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1A7162">
      <w:pPr>
        <w:rPr>
          <w:rFonts w:hint="eastAsia" w:ascii="楷体" w:hAnsi="楷体" w:eastAsia="楷体" w:cs="楷体"/>
          <w:color w:val="auto"/>
          <w:sz w:val="30"/>
          <w:szCs w:val="30"/>
        </w:rPr>
      </w:pPr>
    </w:p>
    <w:p w14:paraId="64478BA0">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石城县横江中学2023年度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0E27EC39">
      <w:pPr>
        <w:spacing w:line="600" w:lineRule="exact"/>
        <w:jc w:val="center"/>
        <w:rPr>
          <w:rFonts w:hint="eastAsia" w:ascii="黑体" w:eastAsia="黑体"/>
          <w:color w:val="auto"/>
          <w:sz w:val="44"/>
          <w:szCs w:val="36"/>
        </w:rPr>
      </w:pPr>
    </w:p>
    <w:p w14:paraId="52DB3EAA">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6DF169A3">
      <w:pPr>
        <w:widowControl/>
        <w:spacing w:line="600" w:lineRule="exact"/>
        <w:ind w:firstLine="640"/>
        <w:jc w:val="left"/>
        <w:rPr>
          <w:rFonts w:hint="eastAsia" w:ascii="仿宋_GB2312" w:eastAsia="仿宋_GB2312"/>
          <w:color w:val="auto"/>
          <w:sz w:val="32"/>
          <w:szCs w:val="30"/>
        </w:rPr>
      </w:pPr>
    </w:p>
    <w:p w14:paraId="37DEF81B">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石城县横江中学概况</w:t>
      </w:r>
    </w:p>
    <w:p w14:paraId="387D5D6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1AA6D70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10559544">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45A8D95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055BBD6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238C2D4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1AD05EF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7F493A1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40ABAD0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09DD2AD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2962E70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454853CF">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1AA8F7B0">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6EC43317">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39638AA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41A61F6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3CFC437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4C3FD43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0AF59C2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01E9913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75FFA51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2076844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2FA43FC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3A23E227">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09DBAC46">
      <w:pPr>
        <w:bidi w:val="0"/>
        <w:rPr>
          <w:rFonts w:hint="eastAsia"/>
          <w:color w:val="auto"/>
        </w:rPr>
      </w:pPr>
    </w:p>
    <w:p w14:paraId="7CB2F5BE">
      <w:pPr>
        <w:bidi w:val="0"/>
        <w:rPr>
          <w:rFonts w:hint="eastAsia"/>
          <w:color w:val="auto"/>
        </w:rPr>
      </w:pPr>
    </w:p>
    <w:p w14:paraId="556539A8">
      <w:pPr>
        <w:bidi w:val="0"/>
        <w:rPr>
          <w:rFonts w:hint="eastAsia"/>
          <w:color w:val="auto"/>
        </w:rPr>
      </w:pPr>
    </w:p>
    <w:p w14:paraId="3F0C2272">
      <w:pPr>
        <w:bidi w:val="0"/>
        <w:rPr>
          <w:rFonts w:hint="eastAsia"/>
          <w:color w:val="auto"/>
        </w:rPr>
      </w:pPr>
    </w:p>
    <w:p w14:paraId="34234428">
      <w:pPr>
        <w:bidi w:val="0"/>
        <w:rPr>
          <w:rFonts w:hint="eastAsia"/>
          <w:color w:val="auto"/>
        </w:rPr>
      </w:pPr>
    </w:p>
    <w:p w14:paraId="2F2530C0">
      <w:pPr>
        <w:bidi w:val="0"/>
        <w:rPr>
          <w:rFonts w:hint="eastAsia"/>
          <w:color w:val="auto"/>
        </w:rPr>
      </w:pPr>
    </w:p>
    <w:p w14:paraId="79259658">
      <w:pPr>
        <w:bidi w:val="0"/>
        <w:rPr>
          <w:rFonts w:hint="eastAsia"/>
          <w:color w:val="auto"/>
        </w:rPr>
      </w:pPr>
    </w:p>
    <w:p w14:paraId="4B733A29">
      <w:pPr>
        <w:bidi w:val="0"/>
        <w:rPr>
          <w:rFonts w:hint="eastAsia"/>
          <w:color w:val="auto"/>
        </w:rPr>
      </w:pPr>
    </w:p>
    <w:p w14:paraId="6C93C4E7">
      <w:pPr>
        <w:bidi w:val="0"/>
        <w:rPr>
          <w:rFonts w:hint="eastAsia"/>
          <w:color w:val="auto"/>
        </w:rPr>
      </w:pPr>
    </w:p>
    <w:p w14:paraId="79C81F77">
      <w:pPr>
        <w:bidi w:val="0"/>
        <w:rPr>
          <w:rFonts w:hint="eastAsia"/>
          <w:color w:val="auto"/>
        </w:rPr>
      </w:pPr>
    </w:p>
    <w:p w14:paraId="730BEE5C">
      <w:pPr>
        <w:bidi w:val="0"/>
        <w:rPr>
          <w:rFonts w:hint="eastAsia"/>
          <w:color w:val="auto"/>
        </w:rPr>
      </w:pPr>
    </w:p>
    <w:p w14:paraId="3AD9B248">
      <w:pPr>
        <w:bidi w:val="0"/>
        <w:rPr>
          <w:rFonts w:hint="eastAsia"/>
          <w:color w:val="auto"/>
        </w:rPr>
      </w:pPr>
    </w:p>
    <w:p w14:paraId="57058308">
      <w:pPr>
        <w:bidi w:val="0"/>
        <w:rPr>
          <w:rFonts w:hint="eastAsia"/>
          <w:color w:val="auto"/>
        </w:rPr>
      </w:pPr>
    </w:p>
    <w:p w14:paraId="6BAACA22">
      <w:pPr>
        <w:bidi w:val="0"/>
        <w:rPr>
          <w:rFonts w:hint="eastAsia"/>
          <w:color w:val="auto"/>
        </w:rPr>
      </w:pPr>
    </w:p>
    <w:p w14:paraId="5A7EA7E6">
      <w:pPr>
        <w:bidi w:val="0"/>
        <w:rPr>
          <w:rFonts w:hint="eastAsia"/>
          <w:color w:val="auto"/>
        </w:rPr>
      </w:pPr>
    </w:p>
    <w:p w14:paraId="120668D3">
      <w:pPr>
        <w:bidi w:val="0"/>
        <w:rPr>
          <w:rFonts w:hint="eastAsia"/>
          <w:color w:val="auto"/>
        </w:rPr>
      </w:pPr>
    </w:p>
    <w:p w14:paraId="4E6D3DA0">
      <w:pPr>
        <w:bidi w:val="0"/>
        <w:rPr>
          <w:rFonts w:hint="eastAsia"/>
          <w:color w:val="auto"/>
        </w:rPr>
      </w:pPr>
    </w:p>
    <w:p w14:paraId="371E5D77">
      <w:pPr>
        <w:bidi w:val="0"/>
        <w:rPr>
          <w:rFonts w:hint="eastAsia"/>
          <w:color w:val="auto"/>
        </w:rPr>
      </w:pPr>
    </w:p>
    <w:p w14:paraId="4C1315CE">
      <w:pPr>
        <w:bidi w:val="0"/>
        <w:rPr>
          <w:rFonts w:hint="eastAsia"/>
          <w:color w:val="auto"/>
        </w:rPr>
      </w:pPr>
    </w:p>
    <w:p w14:paraId="505DE4D9">
      <w:pPr>
        <w:bidi w:val="0"/>
        <w:rPr>
          <w:rFonts w:hint="eastAsia"/>
          <w:color w:val="auto"/>
        </w:rPr>
      </w:pPr>
    </w:p>
    <w:p w14:paraId="42F49EA9">
      <w:pPr>
        <w:bidi w:val="0"/>
        <w:rPr>
          <w:rFonts w:hint="eastAsia"/>
          <w:color w:val="auto"/>
        </w:rPr>
      </w:pPr>
    </w:p>
    <w:p w14:paraId="5B7AEE40">
      <w:pPr>
        <w:bidi w:val="0"/>
        <w:rPr>
          <w:rFonts w:hint="eastAsia"/>
          <w:color w:val="auto"/>
        </w:rPr>
      </w:pPr>
    </w:p>
    <w:p w14:paraId="08634714">
      <w:pPr>
        <w:bidi w:val="0"/>
        <w:rPr>
          <w:rFonts w:hint="eastAsia"/>
          <w:color w:val="auto"/>
        </w:rPr>
      </w:pPr>
    </w:p>
    <w:p w14:paraId="57BD16CE">
      <w:pPr>
        <w:bidi w:val="0"/>
        <w:rPr>
          <w:rFonts w:hint="eastAsia"/>
          <w:color w:val="auto"/>
        </w:rPr>
      </w:pPr>
    </w:p>
    <w:p w14:paraId="4F6B96A6">
      <w:pPr>
        <w:bidi w:val="0"/>
        <w:rPr>
          <w:rFonts w:hint="eastAsia"/>
          <w:color w:val="auto"/>
        </w:rPr>
      </w:pPr>
    </w:p>
    <w:p w14:paraId="533F8FE3">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1D6D95B4">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199C39A4">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石城县横江中学概况</w:t>
      </w:r>
    </w:p>
    <w:p w14:paraId="29282B88">
      <w:pPr>
        <w:ind w:firstLine="630"/>
        <w:jc w:val="center"/>
        <w:rPr>
          <w:rFonts w:hint="eastAsia"/>
          <w:color w:val="auto"/>
          <w:sz w:val="32"/>
          <w:szCs w:val="32"/>
        </w:rPr>
      </w:pPr>
    </w:p>
    <w:p w14:paraId="5D954DD4">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438E531E">
      <w:pPr>
        <w:spacing w:line="570" w:lineRule="exact"/>
        <w:ind w:firstLine="640" w:firstLineChars="200"/>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bidi="ar"/>
        </w:rPr>
        <w:t>1、贯彻落实国家教育方针、政策和法律、法规，研究提出学校发展战略和学校发展规划。</w:t>
      </w:r>
    </w:p>
    <w:p w14:paraId="15966A08">
      <w:pPr>
        <w:spacing w:line="570" w:lineRule="exact"/>
        <w:ind w:firstLine="640" w:firstLineChars="200"/>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bidi="ar"/>
        </w:rPr>
        <w:t>2、组织实施普通中小学义务教育，落实教学改革，教科研活动并协调实施工作。</w:t>
      </w:r>
    </w:p>
    <w:p w14:paraId="7BDFFB96">
      <w:pPr>
        <w:spacing w:line="570" w:lineRule="exact"/>
        <w:ind w:firstLine="640" w:firstLineChars="200"/>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bidi="ar"/>
        </w:rPr>
        <w:t>3、贯彻执行党的知识分子政策和干部政策。负责管理学校教职工。落实学校教师培养培训、表彰奖励、职称评审、教师资格认定、继续教育、教师职业道德教育及教师考核工作。抓好班主任工作。</w:t>
      </w:r>
    </w:p>
    <w:p w14:paraId="609E657A">
      <w:pPr>
        <w:spacing w:line="570" w:lineRule="exact"/>
        <w:ind w:firstLine="640" w:firstLineChars="200"/>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bidi="ar"/>
        </w:rPr>
        <w:t>4、规划和落实学校学生的思想政治与品德教育、体育卫生与艺术教育、国防教育、科技教育及安全教育等工作。</w:t>
      </w:r>
    </w:p>
    <w:p w14:paraId="6B208830">
      <w:pPr>
        <w:spacing w:line="570" w:lineRule="exact"/>
        <w:ind w:firstLine="640" w:firstLineChars="200"/>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bidi="ar"/>
        </w:rPr>
        <w:t>5、负责校园文化建设。负责学校宣传、党建和群团工作。</w:t>
      </w:r>
    </w:p>
    <w:p w14:paraId="61555415">
      <w:pPr>
        <w:spacing w:line="570" w:lineRule="exact"/>
        <w:ind w:firstLine="640" w:firstLineChars="200"/>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bidi="ar"/>
        </w:rPr>
        <w:t>6、负责学校维稳工作，协助有关部门做好学校周边环境及社会治安综合治理工作。维护学校教师与学生的合法权益。</w:t>
      </w:r>
    </w:p>
    <w:p w14:paraId="3195510B">
      <w:pPr>
        <w:spacing w:line="570" w:lineRule="exact"/>
        <w:ind w:firstLine="640" w:firstLineChars="200"/>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bidi="ar"/>
        </w:rPr>
        <w:t>7、勤俭办学，严格管理学校财务和财产，统筹管理学校教育经费。</w:t>
      </w:r>
    </w:p>
    <w:p w14:paraId="6AB05BFD">
      <w:pPr>
        <w:ind w:firstLine="630"/>
        <w:jc w:val="left"/>
        <w:rPr>
          <w:rFonts w:hint="eastAsia" w:ascii="仿宋_GB2312" w:hAnsi="仿宋_GB2312" w:eastAsia="仿宋_GB2312"/>
          <w:color w:val="auto"/>
          <w:sz w:val="32"/>
          <w:szCs w:val="32"/>
        </w:rPr>
      </w:pPr>
      <w:r>
        <w:rPr>
          <w:rFonts w:hint="eastAsia" w:ascii="仿宋_GB2312" w:hAnsi="仿宋_GB2312" w:eastAsia="仿宋_GB2312" w:cs="仿宋_GB2312"/>
          <w:color w:val="auto"/>
          <w:sz w:val="32"/>
          <w:szCs w:val="32"/>
          <w:u w:val="none" w:color="auto"/>
          <w:lang w:bidi="ar"/>
        </w:rPr>
        <w:t>8、承包上级交办的其他事项。</w:t>
      </w:r>
    </w:p>
    <w:p w14:paraId="0EBA5013">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6B3848CE">
      <w:pPr>
        <w:ind w:firstLine="630"/>
        <w:jc w:val="left"/>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仿宋" w:eastAsia="仿宋_GB2312"/>
          <w:color w:val="auto"/>
          <w:sz w:val="32"/>
          <w:szCs w:val="32"/>
          <w:u w:val="none" w:color="auto"/>
          <w:lang w:eastAsia="zh-CN"/>
        </w:rPr>
        <w:t>教务处、政教处、</w:t>
      </w:r>
      <w:r>
        <w:rPr>
          <w:rFonts w:hint="eastAsia" w:ascii="仿宋_GB2312" w:hAnsi="仿宋" w:eastAsia="仿宋_GB2312"/>
          <w:color w:val="auto"/>
          <w:sz w:val="32"/>
          <w:szCs w:val="32"/>
          <w:u w:val="none" w:color="auto"/>
        </w:rPr>
        <w:t>总务处、</w:t>
      </w:r>
      <w:r>
        <w:rPr>
          <w:rFonts w:hint="eastAsia" w:ascii="仿宋_GB2312" w:hAnsi="仿宋" w:eastAsia="仿宋_GB2312"/>
          <w:color w:val="auto"/>
          <w:sz w:val="32"/>
          <w:szCs w:val="32"/>
          <w:u w:val="none" w:color="auto"/>
          <w:lang w:val="en-US" w:eastAsia="zh-CN"/>
        </w:rPr>
        <w:t>现</w:t>
      </w:r>
      <w:r>
        <w:rPr>
          <w:rFonts w:hint="eastAsia" w:ascii="仿宋_GB2312" w:hAnsi="仿宋" w:eastAsia="仿宋_GB2312"/>
          <w:color w:val="auto"/>
          <w:sz w:val="32"/>
          <w:szCs w:val="32"/>
          <w:u w:val="none" w:color="auto"/>
          <w:lang w:eastAsia="zh-CN"/>
        </w:rPr>
        <w:t>技处</w:t>
      </w:r>
      <w:r>
        <w:rPr>
          <w:rFonts w:hint="eastAsia" w:ascii="仿宋_GB2312" w:hAnsi="仿宋_GB2312" w:eastAsia="仿宋_GB2312"/>
          <w:color w:val="auto"/>
          <w:sz w:val="32"/>
          <w:szCs w:val="32"/>
          <w:lang w:val="en-US" w:eastAsia="zh-CN"/>
        </w:rPr>
        <w:t>。</w:t>
      </w:r>
    </w:p>
    <w:p w14:paraId="37F46537">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年末在职人员41人，离退休人员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人（不含由养老保险基金发放养老金的离退休人员），其他人员0人。由养老保险基金发放养老金的离退休人员12人。</w:t>
      </w:r>
    </w:p>
    <w:p w14:paraId="2FE6FAE0">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1439325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21608E0F">
      <w:pPr>
        <w:bidi w:val="0"/>
        <w:rPr>
          <w:rFonts w:hint="eastAsia"/>
          <w:color w:val="auto"/>
        </w:rPr>
      </w:pPr>
    </w:p>
    <w:p w14:paraId="02CA37F8">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D94E6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3DF58A5">
            <w:pPr>
              <w:jc w:val="right"/>
              <w:rPr>
                <w:color w:val="auto"/>
              </w:rPr>
            </w:pPr>
            <w:r>
              <w:rPr>
                <w:rFonts w:ascii="宋体" w:hAnsi="宋体" w:eastAsia="宋体" w:cs="宋体"/>
                <w:color w:val="auto"/>
                <w:sz w:val="20"/>
              </w:rPr>
              <w:t>公开01表</w:t>
            </w:r>
          </w:p>
        </w:tc>
      </w:tr>
      <w:tr w14:paraId="56CD36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D233845">
            <w:pPr>
              <w:jc w:val="left"/>
              <w:rPr>
                <w:color w:val="auto"/>
              </w:rPr>
            </w:pPr>
            <w:r>
              <w:rPr>
                <w:rFonts w:ascii="宋体" w:hAnsi="宋体" w:eastAsia="宋体" w:cs="宋体"/>
                <w:color w:val="auto"/>
                <w:sz w:val="20"/>
              </w:rPr>
              <w:t>单位：石城县横江中学</w:t>
            </w:r>
          </w:p>
        </w:tc>
        <w:tc>
          <w:tcPr>
            <w:tcW w:w="2000" w:type="dxa"/>
          </w:tcPr>
          <w:p w14:paraId="3B9B0829">
            <w:pPr>
              <w:jc w:val="center"/>
              <w:rPr>
                <w:color w:val="auto"/>
              </w:rPr>
            </w:pPr>
            <w:r>
              <w:rPr>
                <w:rFonts w:ascii="宋体" w:hAnsi="宋体" w:eastAsia="宋体" w:cs="宋体"/>
                <w:color w:val="auto"/>
                <w:sz w:val="20"/>
              </w:rPr>
              <w:t>2023年度</w:t>
            </w:r>
          </w:p>
        </w:tc>
        <w:tc>
          <w:tcPr>
            <w:tcW w:w="3153" w:type="dxa"/>
          </w:tcPr>
          <w:p w14:paraId="463977BA">
            <w:pPr>
              <w:jc w:val="right"/>
              <w:rPr>
                <w:color w:val="auto"/>
              </w:rPr>
            </w:pPr>
            <w:r>
              <w:rPr>
                <w:rFonts w:ascii="宋体" w:hAnsi="宋体" w:eastAsia="宋体" w:cs="宋体"/>
                <w:color w:val="auto"/>
                <w:sz w:val="20"/>
              </w:rPr>
              <w:t>金额单位：万元</w:t>
            </w:r>
          </w:p>
        </w:tc>
      </w:tr>
    </w:tbl>
    <w:p w14:paraId="28B55411">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EC87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5D535FF5">
            <w:pPr>
              <w:jc w:val="center"/>
              <w:rPr>
                <w:color w:val="auto"/>
              </w:rPr>
            </w:pPr>
            <w:r>
              <w:rPr>
                <w:rFonts w:ascii="宋体" w:hAnsi="宋体" w:eastAsia="宋体" w:cs="宋体"/>
                <w:b w:val="0"/>
                <w:i w:val="0"/>
                <w:color w:val="auto"/>
                <w:sz w:val="14"/>
              </w:rPr>
              <w:t>收入</w:t>
            </w:r>
          </w:p>
        </w:tc>
        <w:tc>
          <w:tcPr>
            <w:tcW w:w="2340" w:type="dxa"/>
            <w:gridSpan w:val="3"/>
            <w:vAlign w:val="center"/>
          </w:tcPr>
          <w:p w14:paraId="1964F30D">
            <w:pPr>
              <w:jc w:val="center"/>
              <w:rPr>
                <w:color w:val="auto"/>
              </w:rPr>
            </w:pPr>
            <w:r>
              <w:rPr>
                <w:rFonts w:ascii="宋体" w:hAnsi="宋体" w:eastAsia="宋体" w:cs="宋体"/>
                <w:b w:val="0"/>
                <w:i w:val="0"/>
                <w:color w:val="auto"/>
                <w:sz w:val="14"/>
              </w:rPr>
              <w:t>支出</w:t>
            </w:r>
          </w:p>
        </w:tc>
      </w:tr>
      <w:tr w14:paraId="54105C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423E2F6">
            <w:pPr>
              <w:jc w:val="center"/>
              <w:rPr>
                <w:color w:val="auto"/>
              </w:rPr>
            </w:pPr>
            <w:r>
              <w:rPr>
                <w:rFonts w:ascii="宋体" w:hAnsi="宋体" w:eastAsia="宋体" w:cs="宋体"/>
                <w:b w:val="0"/>
                <w:i w:val="0"/>
                <w:color w:val="auto"/>
                <w:sz w:val="14"/>
              </w:rPr>
              <w:t>项    目</w:t>
            </w:r>
          </w:p>
        </w:tc>
        <w:tc>
          <w:tcPr>
            <w:tcW w:w="460" w:type="dxa"/>
            <w:vAlign w:val="center"/>
          </w:tcPr>
          <w:p w14:paraId="4533A50F">
            <w:pPr>
              <w:jc w:val="center"/>
              <w:rPr>
                <w:color w:val="auto"/>
              </w:rPr>
            </w:pPr>
            <w:r>
              <w:rPr>
                <w:rFonts w:ascii="宋体" w:hAnsi="宋体" w:eastAsia="宋体" w:cs="宋体"/>
                <w:b w:val="0"/>
                <w:i w:val="0"/>
                <w:color w:val="auto"/>
                <w:sz w:val="14"/>
              </w:rPr>
              <w:t>行次</w:t>
            </w:r>
          </w:p>
        </w:tc>
        <w:tc>
          <w:tcPr>
            <w:tcW w:w="1220" w:type="dxa"/>
            <w:vAlign w:val="center"/>
          </w:tcPr>
          <w:p w14:paraId="1E820157">
            <w:pPr>
              <w:jc w:val="center"/>
              <w:rPr>
                <w:color w:val="auto"/>
              </w:rPr>
            </w:pPr>
            <w:r>
              <w:rPr>
                <w:rFonts w:ascii="宋体" w:hAnsi="宋体" w:eastAsia="宋体" w:cs="宋体"/>
                <w:b w:val="0"/>
                <w:i w:val="0"/>
                <w:color w:val="auto"/>
                <w:sz w:val="14"/>
              </w:rPr>
              <w:t>决算数</w:t>
            </w:r>
          </w:p>
        </w:tc>
        <w:tc>
          <w:tcPr>
            <w:tcW w:w="2340" w:type="dxa"/>
            <w:vAlign w:val="center"/>
          </w:tcPr>
          <w:p w14:paraId="236B7F28">
            <w:pPr>
              <w:jc w:val="center"/>
              <w:rPr>
                <w:color w:val="auto"/>
              </w:rPr>
            </w:pPr>
            <w:r>
              <w:rPr>
                <w:rFonts w:ascii="宋体" w:hAnsi="宋体" w:eastAsia="宋体" w:cs="宋体"/>
                <w:b w:val="0"/>
                <w:i w:val="0"/>
                <w:color w:val="auto"/>
                <w:sz w:val="14"/>
              </w:rPr>
              <w:t>项目（按功能分类）</w:t>
            </w:r>
          </w:p>
        </w:tc>
        <w:tc>
          <w:tcPr>
            <w:tcW w:w="460" w:type="dxa"/>
            <w:vAlign w:val="center"/>
          </w:tcPr>
          <w:p w14:paraId="712D1BB6">
            <w:pPr>
              <w:jc w:val="center"/>
              <w:rPr>
                <w:color w:val="auto"/>
              </w:rPr>
            </w:pPr>
            <w:r>
              <w:rPr>
                <w:rFonts w:ascii="宋体" w:hAnsi="宋体" w:eastAsia="宋体" w:cs="宋体"/>
                <w:b w:val="0"/>
                <w:i w:val="0"/>
                <w:color w:val="auto"/>
                <w:sz w:val="14"/>
              </w:rPr>
              <w:t>行次</w:t>
            </w:r>
          </w:p>
        </w:tc>
        <w:tc>
          <w:tcPr>
            <w:tcW w:w="1206" w:type="dxa"/>
            <w:vAlign w:val="center"/>
          </w:tcPr>
          <w:p w14:paraId="1891D45E">
            <w:pPr>
              <w:jc w:val="center"/>
              <w:rPr>
                <w:color w:val="auto"/>
              </w:rPr>
            </w:pPr>
            <w:r>
              <w:rPr>
                <w:rFonts w:ascii="宋体" w:hAnsi="宋体" w:eastAsia="宋体" w:cs="宋体"/>
                <w:b w:val="0"/>
                <w:i w:val="0"/>
                <w:color w:val="auto"/>
                <w:sz w:val="14"/>
              </w:rPr>
              <w:t>决算数</w:t>
            </w:r>
          </w:p>
        </w:tc>
      </w:tr>
      <w:tr w14:paraId="24336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719FAEE">
            <w:pPr>
              <w:jc w:val="center"/>
              <w:rPr>
                <w:color w:val="auto"/>
              </w:rPr>
            </w:pPr>
            <w:r>
              <w:rPr>
                <w:rFonts w:ascii="宋体" w:hAnsi="宋体" w:eastAsia="宋体" w:cs="宋体"/>
                <w:b w:val="0"/>
                <w:i w:val="0"/>
                <w:color w:val="auto"/>
                <w:sz w:val="14"/>
              </w:rPr>
              <w:t>栏    次</w:t>
            </w:r>
          </w:p>
        </w:tc>
        <w:tc>
          <w:tcPr>
            <w:tcW w:w="460" w:type="dxa"/>
            <w:vAlign w:val="center"/>
          </w:tcPr>
          <w:p w14:paraId="3633C020">
            <w:pPr>
              <w:rPr>
                <w:color w:val="auto"/>
              </w:rPr>
            </w:pPr>
          </w:p>
        </w:tc>
        <w:tc>
          <w:tcPr>
            <w:tcW w:w="1220" w:type="dxa"/>
            <w:vAlign w:val="center"/>
          </w:tcPr>
          <w:p w14:paraId="13B0A722">
            <w:pPr>
              <w:jc w:val="center"/>
              <w:rPr>
                <w:color w:val="auto"/>
              </w:rPr>
            </w:pPr>
            <w:r>
              <w:rPr>
                <w:rFonts w:ascii="宋体" w:hAnsi="宋体" w:eastAsia="宋体" w:cs="宋体"/>
                <w:b w:val="0"/>
                <w:i w:val="0"/>
                <w:color w:val="auto"/>
                <w:sz w:val="14"/>
              </w:rPr>
              <w:t>1</w:t>
            </w:r>
          </w:p>
        </w:tc>
        <w:tc>
          <w:tcPr>
            <w:tcW w:w="2340" w:type="dxa"/>
            <w:vAlign w:val="center"/>
          </w:tcPr>
          <w:p w14:paraId="19C96F01">
            <w:pPr>
              <w:jc w:val="center"/>
              <w:rPr>
                <w:color w:val="auto"/>
              </w:rPr>
            </w:pPr>
            <w:r>
              <w:rPr>
                <w:rFonts w:ascii="宋体" w:hAnsi="宋体" w:eastAsia="宋体" w:cs="宋体"/>
                <w:b w:val="0"/>
                <w:i w:val="0"/>
                <w:color w:val="auto"/>
                <w:sz w:val="14"/>
              </w:rPr>
              <w:t>栏    次</w:t>
            </w:r>
          </w:p>
        </w:tc>
        <w:tc>
          <w:tcPr>
            <w:tcW w:w="460" w:type="dxa"/>
            <w:vAlign w:val="center"/>
          </w:tcPr>
          <w:p w14:paraId="31822258">
            <w:pPr>
              <w:rPr>
                <w:color w:val="auto"/>
              </w:rPr>
            </w:pPr>
          </w:p>
        </w:tc>
        <w:tc>
          <w:tcPr>
            <w:tcW w:w="1206" w:type="dxa"/>
            <w:vAlign w:val="center"/>
          </w:tcPr>
          <w:p w14:paraId="0E6CB21E">
            <w:pPr>
              <w:jc w:val="center"/>
              <w:rPr>
                <w:color w:val="auto"/>
              </w:rPr>
            </w:pPr>
            <w:r>
              <w:rPr>
                <w:rFonts w:ascii="宋体" w:hAnsi="宋体" w:eastAsia="宋体" w:cs="宋体"/>
                <w:b w:val="0"/>
                <w:i w:val="0"/>
                <w:color w:val="auto"/>
                <w:sz w:val="14"/>
              </w:rPr>
              <w:t>2</w:t>
            </w:r>
          </w:p>
        </w:tc>
      </w:tr>
      <w:tr w14:paraId="0E65B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313941">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122FFCF0">
            <w:pPr>
              <w:jc w:val="center"/>
              <w:rPr>
                <w:color w:val="auto"/>
              </w:rPr>
            </w:pPr>
            <w:r>
              <w:rPr>
                <w:rFonts w:ascii="宋体" w:hAnsi="宋体" w:eastAsia="宋体" w:cs="宋体"/>
                <w:b w:val="0"/>
                <w:i w:val="0"/>
                <w:color w:val="auto"/>
                <w:sz w:val="14"/>
              </w:rPr>
              <w:t>1</w:t>
            </w:r>
          </w:p>
        </w:tc>
        <w:tc>
          <w:tcPr>
            <w:tcW w:w="1220" w:type="dxa"/>
            <w:vAlign w:val="center"/>
          </w:tcPr>
          <w:p w14:paraId="243811EF">
            <w:pPr>
              <w:jc w:val="right"/>
              <w:rPr>
                <w:color w:val="auto"/>
              </w:rPr>
            </w:pPr>
            <w:r>
              <w:rPr>
                <w:rFonts w:ascii="宋体" w:hAnsi="宋体" w:eastAsia="宋体" w:cs="宋体"/>
                <w:b w:val="0"/>
                <w:i w:val="0"/>
                <w:color w:val="auto"/>
                <w:sz w:val="14"/>
              </w:rPr>
              <w:t>639.76</w:t>
            </w:r>
          </w:p>
        </w:tc>
        <w:tc>
          <w:tcPr>
            <w:tcW w:w="2340" w:type="dxa"/>
            <w:vAlign w:val="center"/>
          </w:tcPr>
          <w:p w14:paraId="215773CB">
            <w:pPr>
              <w:jc w:val="left"/>
              <w:rPr>
                <w:color w:val="auto"/>
              </w:rPr>
            </w:pPr>
            <w:r>
              <w:rPr>
                <w:rFonts w:ascii="宋体" w:hAnsi="宋体" w:eastAsia="宋体" w:cs="宋体"/>
                <w:b w:val="0"/>
                <w:i w:val="0"/>
                <w:color w:val="auto"/>
                <w:sz w:val="14"/>
              </w:rPr>
              <w:t>一、一般公共服务支出</w:t>
            </w:r>
          </w:p>
        </w:tc>
        <w:tc>
          <w:tcPr>
            <w:tcW w:w="460" w:type="dxa"/>
            <w:vAlign w:val="center"/>
          </w:tcPr>
          <w:p w14:paraId="6F866241">
            <w:pPr>
              <w:jc w:val="center"/>
              <w:rPr>
                <w:color w:val="auto"/>
              </w:rPr>
            </w:pPr>
            <w:r>
              <w:rPr>
                <w:rFonts w:ascii="宋体" w:hAnsi="宋体" w:eastAsia="宋体" w:cs="宋体"/>
                <w:b w:val="0"/>
                <w:i w:val="0"/>
                <w:color w:val="auto"/>
                <w:sz w:val="14"/>
              </w:rPr>
              <w:t>32</w:t>
            </w:r>
          </w:p>
        </w:tc>
        <w:tc>
          <w:tcPr>
            <w:tcW w:w="1206" w:type="dxa"/>
            <w:vAlign w:val="center"/>
          </w:tcPr>
          <w:p w14:paraId="1835856D">
            <w:pPr>
              <w:rPr>
                <w:color w:val="auto"/>
              </w:rPr>
            </w:pPr>
          </w:p>
        </w:tc>
      </w:tr>
      <w:tr w14:paraId="5647E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E9F9B5">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1B339E7E">
            <w:pPr>
              <w:jc w:val="center"/>
              <w:rPr>
                <w:color w:val="auto"/>
              </w:rPr>
            </w:pPr>
            <w:r>
              <w:rPr>
                <w:rFonts w:ascii="宋体" w:hAnsi="宋体" w:eastAsia="宋体" w:cs="宋体"/>
                <w:b w:val="0"/>
                <w:i w:val="0"/>
                <w:color w:val="auto"/>
                <w:sz w:val="14"/>
              </w:rPr>
              <w:t>2</w:t>
            </w:r>
          </w:p>
        </w:tc>
        <w:tc>
          <w:tcPr>
            <w:tcW w:w="1220" w:type="dxa"/>
            <w:vAlign w:val="center"/>
          </w:tcPr>
          <w:p w14:paraId="47AACA51">
            <w:pPr>
              <w:rPr>
                <w:color w:val="auto"/>
              </w:rPr>
            </w:pPr>
          </w:p>
        </w:tc>
        <w:tc>
          <w:tcPr>
            <w:tcW w:w="2340" w:type="dxa"/>
            <w:vAlign w:val="center"/>
          </w:tcPr>
          <w:p w14:paraId="1CC1DA31">
            <w:pPr>
              <w:jc w:val="left"/>
              <w:rPr>
                <w:color w:val="auto"/>
              </w:rPr>
            </w:pPr>
            <w:r>
              <w:rPr>
                <w:rFonts w:ascii="宋体" w:hAnsi="宋体" w:eastAsia="宋体" w:cs="宋体"/>
                <w:b w:val="0"/>
                <w:i w:val="0"/>
                <w:color w:val="auto"/>
                <w:sz w:val="14"/>
              </w:rPr>
              <w:t>二、外交支出</w:t>
            </w:r>
          </w:p>
        </w:tc>
        <w:tc>
          <w:tcPr>
            <w:tcW w:w="460" w:type="dxa"/>
            <w:vAlign w:val="center"/>
          </w:tcPr>
          <w:p w14:paraId="608C163C">
            <w:pPr>
              <w:jc w:val="center"/>
              <w:rPr>
                <w:color w:val="auto"/>
              </w:rPr>
            </w:pPr>
            <w:r>
              <w:rPr>
                <w:rFonts w:ascii="宋体" w:hAnsi="宋体" w:eastAsia="宋体" w:cs="宋体"/>
                <w:b w:val="0"/>
                <w:i w:val="0"/>
                <w:color w:val="auto"/>
                <w:sz w:val="14"/>
              </w:rPr>
              <w:t>33</w:t>
            </w:r>
          </w:p>
        </w:tc>
        <w:tc>
          <w:tcPr>
            <w:tcW w:w="1206" w:type="dxa"/>
            <w:vAlign w:val="center"/>
          </w:tcPr>
          <w:p w14:paraId="660A4812">
            <w:pPr>
              <w:rPr>
                <w:color w:val="auto"/>
              </w:rPr>
            </w:pPr>
          </w:p>
        </w:tc>
      </w:tr>
      <w:tr w14:paraId="522E3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1A4B2A">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0D7E8252">
            <w:pPr>
              <w:jc w:val="center"/>
              <w:rPr>
                <w:color w:val="auto"/>
              </w:rPr>
            </w:pPr>
            <w:r>
              <w:rPr>
                <w:rFonts w:ascii="宋体" w:hAnsi="宋体" w:eastAsia="宋体" w:cs="宋体"/>
                <w:b w:val="0"/>
                <w:i w:val="0"/>
                <w:color w:val="auto"/>
                <w:sz w:val="14"/>
              </w:rPr>
              <w:t>3</w:t>
            </w:r>
          </w:p>
        </w:tc>
        <w:tc>
          <w:tcPr>
            <w:tcW w:w="1220" w:type="dxa"/>
            <w:vAlign w:val="center"/>
          </w:tcPr>
          <w:p w14:paraId="679DCD0A">
            <w:pPr>
              <w:rPr>
                <w:color w:val="auto"/>
              </w:rPr>
            </w:pPr>
          </w:p>
        </w:tc>
        <w:tc>
          <w:tcPr>
            <w:tcW w:w="2340" w:type="dxa"/>
            <w:vAlign w:val="center"/>
          </w:tcPr>
          <w:p w14:paraId="37715E1F">
            <w:pPr>
              <w:jc w:val="left"/>
              <w:rPr>
                <w:color w:val="auto"/>
              </w:rPr>
            </w:pPr>
            <w:r>
              <w:rPr>
                <w:rFonts w:ascii="宋体" w:hAnsi="宋体" w:eastAsia="宋体" w:cs="宋体"/>
                <w:b w:val="0"/>
                <w:i w:val="0"/>
                <w:color w:val="auto"/>
                <w:sz w:val="14"/>
              </w:rPr>
              <w:t>三、国防支出</w:t>
            </w:r>
          </w:p>
        </w:tc>
        <w:tc>
          <w:tcPr>
            <w:tcW w:w="460" w:type="dxa"/>
            <w:vAlign w:val="center"/>
          </w:tcPr>
          <w:p w14:paraId="1AF4ECC0">
            <w:pPr>
              <w:jc w:val="center"/>
              <w:rPr>
                <w:color w:val="auto"/>
              </w:rPr>
            </w:pPr>
            <w:r>
              <w:rPr>
                <w:rFonts w:ascii="宋体" w:hAnsi="宋体" w:eastAsia="宋体" w:cs="宋体"/>
                <w:b w:val="0"/>
                <w:i w:val="0"/>
                <w:color w:val="auto"/>
                <w:sz w:val="14"/>
              </w:rPr>
              <w:t>34</w:t>
            </w:r>
          </w:p>
        </w:tc>
        <w:tc>
          <w:tcPr>
            <w:tcW w:w="1206" w:type="dxa"/>
            <w:vAlign w:val="center"/>
          </w:tcPr>
          <w:p w14:paraId="3D9C14A2">
            <w:pPr>
              <w:rPr>
                <w:color w:val="auto"/>
              </w:rPr>
            </w:pPr>
          </w:p>
        </w:tc>
      </w:tr>
      <w:tr w14:paraId="5EDCF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9C26BB">
            <w:pPr>
              <w:jc w:val="left"/>
              <w:rPr>
                <w:color w:val="auto"/>
              </w:rPr>
            </w:pPr>
            <w:r>
              <w:rPr>
                <w:rFonts w:ascii="宋体" w:hAnsi="宋体" w:eastAsia="宋体" w:cs="宋体"/>
                <w:b w:val="0"/>
                <w:i w:val="0"/>
                <w:color w:val="auto"/>
                <w:sz w:val="14"/>
              </w:rPr>
              <w:t>四、上级补助收入</w:t>
            </w:r>
          </w:p>
        </w:tc>
        <w:tc>
          <w:tcPr>
            <w:tcW w:w="460" w:type="dxa"/>
            <w:vAlign w:val="center"/>
          </w:tcPr>
          <w:p w14:paraId="2C29DA15">
            <w:pPr>
              <w:jc w:val="center"/>
              <w:rPr>
                <w:color w:val="auto"/>
              </w:rPr>
            </w:pPr>
            <w:r>
              <w:rPr>
                <w:rFonts w:ascii="宋体" w:hAnsi="宋体" w:eastAsia="宋体" w:cs="宋体"/>
                <w:b w:val="0"/>
                <w:i w:val="0"/>
                <w:color w:val="auto"/>
                <w:sz w:val="14"/>
              </w:rPr>
              <w:t>4</w:t>
            </w:r>
          </w:p>
        </w:tc>
        <w:tc>
          <w:tcPr>
            <w:tcW w:w="1220" w:type="dxa"/>
            <w:vAlign w:val="center"/>
          </w:tcPr>
          <w:p w14:paraId="5356409E">
            <w:pPr>
              <w:rPr>
                <w:color w:val="auto"/>
              </w:rPr>
            </w:pPr>
          </w:p>
        </w:tc>
        <w:tc>
          <w:tcPr>
            <w:tcW w:w="2340" w:type="dxa"/>
            <w:vAlign w:val="center"/>
          </w:tcPr>
          <w:p w14:paraId="50F38BCF">
            <w:pPr>
              <w:jc w:val="left"/>
              <w:rPr>
                <w:color w:val="auto"/>
              </w:rPr>
            </w:pPr>
            <w:r>
              <w:rPr>
                <w:rFonts w:ascii="宋体" w:hAnsi="宋体" w:eastAsia="宋体" w:cs="宋体"/>
                <w:b w:val="0"/>
                <w:i w:val="0"/>
                <w:color w:val="auto"/>
                <w:sz w:val="14"/>
              </w:rPr>
              <w:t>四、公共安全支出</w:t>
            </w:r>
          </w:p>
        </w:tc>
        <w:tc>
          <w:tcPr>
            <w:tcW w:w="460" w:type="dxa"/>
            <w:vAlign w:val="center"/>
          </w:tcPr>
          <w:p w14:paraId="1F53572F">
            <w:pPr>
              <w:jc w:val="center"/>
              <w:rPr>
                <w:color w:val="auto"/>
              </w:rPr>
            </w:pPr>
            <w:r>
              <w:rPr>
                <w:rFonts w:ascii="宋体" w:hAnsi="宋体" w:eastAsia="宋体" w:cs="宋体"/>
                <w:b w:val="0"/>
                <w:i w:val="0"/>
                <w:color w:val="auto"/>
                <w:sz w:val="14"/>
              </w:rPr>
              <w:t>35</w:t>
            </w:r>
          </w:p>
        </w:tc>
        <w:tc>
          <w:tcPr>
            <w:tcW w:w="1206" w:type="dxa"/>
            <w:vAlign w:val="center"/>
          </w:tcPr>
          <w:p w14:paraId="66CE801A">
            <w:pPr>
              <w:rPr>
                <w:color w:val="auto"/>
              </w:rPr>
            </w:pPr>
          </w:p>
        </w:tc>
      </w:tr>
      <w:tr w14:paraId="1C95D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081F7E">
            <w:pPr>
              <w:jc w:val="left"/>
              <w:rPr>
                <w:color w:val="auto"/>
              </w:rPr>
            </w:pPr>
            <w:r>
              <w:rPr>
                <w:rFonts w:ascii="宋体" w:hAnsi="宋体" w:eastAsia="宋体" w:cs="宋体"/>
                <w:b w:val="0"/>
                <w:i w:val="0"/>
                <w:color w:val="auto"/>
                <w:sz w:val="14"/>
              </w:rPr>
              <w:t>五、事业收入</w:t>
            </w:r>
          </w:p>
        </w:tc>
        <w:tc>
          <w:tcPr>
            <w:tcW w:w="460" w:type="dxa"/>
            <w:vAlign w:val="center"/>
          </w:tcPr>
          <w:p w14:paraId="6B245443">
            <w:pPr>
              <w:jc w:val="center"/>
              <w:rPr>
                <w:color w:val="auto"/>
              </w:rPr>
            </w:pPr>
            <w:r>
              <w:rPr>
                <w:rFonts w:ascii="宋体" w:hAnsi="宋体" w:eastAsia="宋体" w:cs="宋体"/>
                <w:b w:val="0"/>
                <w:i w:val="0"/>
                <w:color w:val="auto"/>
                <w:sz w:val="14"/>
              </w:rPr>
              <w:t>5</w:t>
            </w:r>
          </w:p>
        </w:tc>
        <w:tc>
          <w:tcPr>
            <w:tcW w:w="1220" w:type="dxa"/>
            <w:vAlign w:val="center"/>
          </w:tcPr>
          <w:p w14:paraId="43985DC2">
            <w:pPr>
              <w:jc w:val="right"/>
              <w:rPr>
                <w:color w:val="auto"/>
              </w:rPr>
            </w:pPr>
            <w:r>
              <w:rPr>
                <w:rFonts w:ascii="宋体" w:hAnsi="宋体" w:eastAsia="宋体" w:cs="宋体"/>
                <w:b w:val="0"/>
                <w:i w:val="0"/>
                <w:color w:val="auto"/>
                <w:sz w:val="14"/>
              </w:rPr>
              <w:t>5.30</w:t>
            </w:r>
          </w:p>
        </w:tc>
        <w:tc>
          <w:tcPr>
            <w:tcW w:w="2340" w:type="dxa"/>
            <w:vAlign w:val="center"/>
          </w:tcPr>
          <w:p w14:paraId="4DFCD85A">
            <w:pPr>
              <w:jc w:val="left"/>
              <w:rPr>
                <w:color w:val="auto"/>
              </w:rPr>
            </w:pPr>
            <w:r>
              <w:rPr>
                <w:rFonts w:ascii="宋体" w:hAnsi="宋体" w:eastAsia="宋体" w:cs="宋体"/>
                <w:b w:val="0"/>
                <w:i w:val="0"/>
                <w:color w:val="auto"/>
                <w:sz w:val="14"/>
              </w:rPr>
              <w:t>五、教育支出</w:t>
            </w:r>
          </w:p>
        </w:tc>
        <w:tc>
          <w:tcPr>
            <w:tcW w:w="460" w:type="dxa"/>
            <w:vAlign w:val="center"/>
          </w:tcPr>
          <w:p w14:paraId="4A5D954D">
            <w:pPr>
              <w:jc w:val="center"/>
              <w:rPr>
                <w:color w:val="auto"/>
              </w:rPr>
            </w:pPr>
            <w:r>
              <w:rPr>
                <w:rFonts w:ascii="宋体" w:hAnsi="宋体" w:eastAsia="宋体" w:cs="宋体"/>
                <w:b w:val="0"/>
                <w:i w:val="0"/>
                <w:color w:val="auto"/>
                <w:sz w:val="14"/>
              </w:rPr>
              <w:t>36</w:t>
            </w:r>
          </w:p>
        </w:tc>
        <w:tc>
          <w:tcPr>
            <w:tcW w:w="1206" w:type="dxa"/>
            <w:vAlign w:val="center"/>
          </w:tcPr>
          <w:p w14:paraId="1AACD213">
            <w:pPr>
              <w:jc w:val="right"/>
              <w:rPr>
                <w:color w:val="auto"/>
              </w:rPr>
            </w:pPr>
            <w:r>
              <w:rPr>
                <w:rFonts w:ascii="宋体" w:hAnsi="宋体" w:eastAsia="宋体" w:cs="宋体"/>
                <w:b w:val="0"/>
                <w:i w:val="0"/>
                <w:color w:val="auto"/>
                <w:sz w:val="14"/>
              </w:rPr>
              <w:t>564.69</w:t>
            </w:r>
          </w:p>
        </w:tc>
      </w:tr>
      <w:tr w14:paraId="01A8C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636416">
            <w:pPr>
              <w:jc w:val="left"/>
              <w:rPr>
                <w:color w:val="auto"/>
              </w:rPr>
            </w:pPr>
            <w:r>
              <w:rPr>
                <w:rFonts w:ascii="宋体" w:hAnsi="宋体" w:eastAsia="宋体" w:cs="宋体"/>
                <w:b w:val="0"/>
                <w:i w:val="0"/>
                <w:color w:val="auto"/>
                <w:sz w:val="14"/>
              </w:rPr>
              <w:t>六、经营收入</w:t>
            </w:r>
          </w:p>
        </w:tc>
        <w:tc>
          <w:tcPr>
            <w:tcW w:w="460" w:type="dxa"/>
            <w:vAlign w:val="center"/>
          </w:tcPr>
          <w:p w14:paraId="74025900">
            <w:pPr>
              <w:jc w:val="center"/>
              <w:rPr>
                <w:color w:val="auto"/>
              </w:rPr>
            </w:pPr>
            <w:r>
              <w:rPr>
                <w:rFonts w:ascii="宋体" w:hAnsi="宋体" w:eastAsia="宋体" w:cs="宋体"/>
                <w:b w:val="0"/>
                <w:i w:val="0"/>
                <w:color w:val="auto"/>
                <w:sz w:val="14"/>
              </w:rPr>
              <w:t>6</w:t>
            </w:r>
          </w:p>
        </w:tc>
        <w:tc>
          <w:tcPr>
            <w:tcW w:w="1220" w:type="dxa"/>
            <w:vAlign w:val="center"/>
          </w:tcPr>
          <w:p w14:paraId="1E30BA32">
            <w:pPr>
              <w:rPr>
                <w:color w:val="auto"/>
              </w:rPr>
            </w:pPr>
          </w:p>
        </w:tc>
        <w:tc>
          <w:tcPr>
            <w:tcW w:w="2340" w:type="dxa"/>
            <w:vAlign w:val="center"/>
          </w:tcPr>
          <w:p w14:paraId="26089F14">
            <w:pPr>
              <w:jc w:val="left"/>
              <w:rPr>
                <w:color w:val="auto"/>
              </w:rPr>
            </w:pPr>
            <w:r>
              <w:rPr>
                <w:rFonts w:ascii="宋体" w:hAnsi="宋体" w:eastAsia="宋体" w:cs="宋体"/>
                <w:b w:val="0"/>
                <w:i w:val="0"/>
                <w:color w:val="auto"/>
                <w:sz w:val="14"/>
              </w:rPr>
              <w:t>六、科学技术支出</w:t>
            </w:r>
          </w:p>
        </w:tc>
        <w:tc>
          <w:tcPr>
            <w:tcW w:w="460" w:type="dxa"/>
            <w:vAlign w:val="center"/>
          </w:tcPr>
          <w:p w14:paraId="78F448D1">
            <w:pPr>
              <w:jc w:val="center"/>
              <w:rPr>
                <w:color w:val="auto"/>
              </w:rPr>
            </w:pPr>
            <w:r>
              <w:rPr>
                <w:rFonts w:ascii="宋体" w:hAnsi="宋体" w:eastAsia="宋体" w:cs="宋体"/>
                <w:b w:val="0"/>
                <w:i w:val="0"/>
                <w:color w:val="auto"/>
                <w:sz w:val="14"/>
              </w:rPr>
              <w:t>37</w:t>
            </w:r>
          </w:p>
        </w:tc>
        <w:tc>
          <w:tcPr>
            <w:tcW w:w="1206" w:type="dxa"/>
            <w:vAlign w:val="center"/>
          </w:tcPr>
          <w:p w14:paraId="4DB31D97">
            <w:pPr>
              <w:jc w:val="right"/>
              <w:rPr>
                <w:color w:val="auto"/>
              </w:rPr>
            </w:pPr>
            <w:r>
              <w:rPr>
                <w:rFonts w:ascii="宋体" w:hAnsi="宋体" w:eastAsia="宋体" w:cs="宋体"/>
                <w:b w:val="0"/>
                <w:i w:val="0"/>
                <w:color w:val="auto"/>
                <w:sz w:val="14"/>
              </w:rPr>
              <w:t>0.75</w:t>
            </w:r>
          </w:p>
        </w:tc>
      </w:tr>
      <w:tr w14:paraId="354D5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9209E2">
            <w:pPr>
              <w:jc w:val="left"/>
              <w:rPr>
                <w:color w:val="auto"/>
              </w:rPr>
            </w:pPr>
            <w:r>
              <w:rPr>
                <w:rFonts w:ascii="宋体" w:hAnsi="宋体" w:eastAsia="宋体" w:cs="宋体"/>
                <w:b w:val="0"/>
                <w:i w:val="0"/>
                <w:color w:val="auto"/>
                <w:sz w:val="14"/>
              </w:rPr>
              <w:t>七、附属单位上缴收入</w:t>
            </w:r>
          </w:p>
        </w:tc>
        <w:tc>
          <w:tcPr>
            <w:tcW w:w="460" w:type="dxa"/>
            <w:vAlign w:val="center"/>
          </w:tcPr>
          <w:p w14:paraId="2668C6BB">
            <w:pPr>
              <w:jc w:val="center"/>
              <w:rPr>
                <w:color w:val="auto"/>
              </w:rPr>
            </w:pPr>
            <w:r>
              <w:rPr>
                <w:rFonts w:ascii="宋体" w:hAnsi="宋体" w:eastAsia="宋体" w:cs="宋体"/>
                <w:b w:val="0"/>
                <w:i w:val="0"/>
                <w:color w:val="auto"/>
                <w:sz w:val="14"/>
              </w:rPr>
              <w:t>7</w:t>
            </w:r>
          </w:p>
        </w:tc>
        <w:tc>
          <w:tcPr>
            <w:tcW w:w="1220" w:type="dxa"/>
            <w:vAlign w:val="center"/>
          </w:tcPr>
          <w:p w14:paraId="1FD4546B">
            <w:pPr>
              <w:rPr>
                <w:color w:val="auto"/>
              </w:rPr>
            </w:pPr>
          </w:p>
        </w:tc>
        <w:tc>
          <w:tcPr>
            <w:tcW w:w="2340" w:type="dxa"/>
            <w:vAlign w:val="center"/>
          </w:tcPr>
          <w:p w14:paraId="384B60AE">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5C820C3D">
            <w:pPr>
              <w:jc w:val="center"/>
              <w:rPr>
                <w:color w:val="auto"/>
              </w:rPr>
            </w:pPr>
            <w:r>
              <w:rPr>
                <w:rFonts w:ascii="宋体" w:hAnsi="宋体" w:eastAsia="宋体" w:cs="宋体"/>
                <w:b w:val="0"/>
                <w:i w:val="0"/>
                <w:color w:val="auto"/>
                <w:sz w:val="14"/>
              </w:rPr>
              <w:t>38</w:t>
            </w:r>
          </w:p>
        </w:tc>
        <w:tc>
          <w:tcPr>
            <w:tcW w:w="1206" w:type="dxa"/>
            <w:vAlign w:val="center"/>
          </w:tcPr>
          <w:p w14:paraId="7DAB3E52">
            <w:pPr>
              <w:rPr>
                <w:color w:val="auto"/>
              </w:rPr>
            </w:pPr>
          </w:p>
        </w:tc>
      </w:tr>
      <w:tr w14:paraId="605BF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0ED122">
            <w:pPr>
              <w:jc w:val="left"/>
              <w:rPr>
                <w:color w:val="auto"/>
              </w:rPr>
            </w:pPr>
            <w:r>
              <w:rPr>
                <w:rFonts w:ascii="宋体" w:hAnsi="宋体" w:eastAsia="宋体" w:cs="宋体"/>
                <w:b w:val="0"/>
                <w:i w:val="0"/>
                <w:color w:val="auto"/>
                <w:sz w:val="14"/>
              </w:rPr>
              <w:t>八、其他收入</w:t>
            </w:r>
          </w:p>
        </w:tc>
        <w:tc>
          <w:tcPr>
            <w:tcW w:w="460" w:type="dxa"/>
            <w:vAlign w:val="center"/>
          </w:tcPr>
          <w:p w14:paraId="4DAB4312">
            <w:pPr>
              <w:jc w:val="center"/>
              <w:rPr>
                <w:color w:val="auto"/>
              </w:rPr>
            </w:pPr>
            <w:r>
              <w:rPr>
                <w:rFonts w:ascii="宋体" w:hAnsi="宋体" w:eastAsia="宋体" w:cs="宋体"/>
                <w:b w:val="0"/>
                <w:i w:val="0"/>
                <w:color w:val="auto"/>
                <w:sz w:val="14"/>
              </w:rPr>
              <w:t>8</w:t>
            </w:r>
          </w:p>
        </w:tc>
        <w:tc>
          <w:tcPr>
            <w:tcW w:w="1220" w:type="dxa"/>
            <w:vAlign w:val="center"/>
          </w:tcPr>
          <w:p w14:paraId="2C14FFE1">
            <w:pPr>
              <w:jc w:val="right"/>
              <w:rPr>
                <w:color w:val="auto"/>
              </w:rPr>
            </w:pPr>
            <w:r>
              <w:rPr>
                <w:rFonts w:ascii="宋体" w:hAnsi="宋体" w:eastAsia="宋体" w:cs="宋体"/>
                <w:b w:val="0"/>
                <w:i w:val="0"/>
                <w:color w:val="auto"/>
                <w:sz w:val="14"/>
              </w:rPr>
              <w:t>72.75</w:t>
            </w:r>
          </w:p>
        </w:tc>
        <w:tc>
          <w:tcPr>
            <w:tcW w:w="2340" w:type="dxa"/>
            <w:vAlign w:val="center"/>
          </w:tcPr>
          <w:p w14:paraId="41973C01">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13229C3F">
            <w:pPr>
              <w:jc w:val="center"/>
              <w:rPr>
                <w:color w:val="auto"/>
              </w:rPr>
            </w:pPr>
            <w:r>
              <w:rPr>
                <w:rFonts w:ascii="宋体" w:hAnsi="宋体" w:eastAsia="宋体" w:cs="宋体"/>
                <w:b w:val="0"/>
                <w:i w:val="0"/>
                <w:color w:val="auto"/>
                <w:sz w:val="14"/>
              </w:rPr>
              <w:t>39</w:t>
            </w:r>
          </w:p>
        </w:tc>
        <w:tc>
          <w:tcPr>
            <w:tcW w:w="1206" w:type="dxa"/>
            <w:vAlign w:val="center"/>
          </w:tcPr>
          <w:p w14:paraId="66D2C297">
            <w:pPr>
              <w:jc w:val="right"/>
              <w:rPr>
                <w:color w:val="auto"/>
              </w:rPr>
            </w:pPr>
            <w:r>
              <w:rPr>
                <w:rFonts w:ascii="宋体" w:hAnsi="宋体" w:eastAsia="宋体" w:cs="宋体"/>
                <w:b w:val="0"/>
                <w:i w:val="0"/>
                <w:color w:val="auto"/>
                <w:sz w:val="14"/>
              </w:rPr>
              <w:t>65.32</w:t>
            </w:r>
          </w:p>
        </w:tc>
      </w:tr>
      <w:tr w14:paraId="1FB6F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0273D7">
            <w:pPr>
              <w:rPr>
                <w:color w:val="auto"/>
              </w:rPr>
            </w:pPr>
          </w:p>
        </w:tc>
        <w:tc>
          <w:tcPr>
            <w:tcW w:w="460" w:type="dxa"/>
            <w:vAlign w:val="center"/>
          </w:tcPr>
          <w:p w14:paraId="0FFEEDBC">
            <w:pPr>
              <w:jc w:val="center"/>
              <w:rPr>
                <w:color w:val="auto"/>
              </w:rPr>
            </w:pPr>
            <w:r>
              <w:rPr>
                <w:rFonts w:ascii="宋体" w:hAnsi="宋体" w:eastAsia="宋体" w:cs="宋体"/>
                <w:b w:val="0"/>
                <w:i w:val="0"/>
                <w:color w:val="auto"/>
                <w:sz w:val="14"/>
              </w:rPr>
              <w:t>9</w:t>
            </w:r>
          </w:p>
        </w:tc>
        <w:tc>
          <w:tcPr>
            <w:tcW w:w="1220" w:type="dxa"/>
            <w:vAlign w:val="center"/>
          </w:tcPr>
          <w:p w14:paraId="5EBE0B31">
            <w:pPr>
              <w:rPr>
                <w:color w:val="auto"/>
              </w:rPr>
            </w:pPr>
          </w:p>
        </w:tc>
        <w:tc>
          <w:tcPr>
            <w:tcW w:w="2340" w:type="dxa"/>
            <w:vAlign w:val="center"/>
          </w:tcPr>
          <w:p w14:paraId="72D7569A">
            <w:pPr>
              <w:jc w:val="left"/>
              <w:rPr>
                <w:color w:val="auto"/>
              </w:rPr>
            </w:pPr>
            <w:r>
              <w:rPr>
                <w:rFonts w:ascii="宋体" w:hAnsi="宋体" w:eastAsia="宋体" w:cs="宋体"/>
                <w:b w:val="0"/>
                <w:i w:val="0"/>
                <w:color w:val="auto"/>
                <w:sz w:val="14"/>
              </w:rPr>
              <w:t>九、卫生健康支出</w:t>
            </w:r>
          </w:p>
        </w:tc>
        <w:tc>
          <w:tcPr>
            <w:tcW w:w="460" w:type="dxa"/>
            <w:vAlign w:val="center"/>
          </w:tcPr>
          <w:p w14:paraId="1800510A">
            <w:pPr>
              <w:jc w:val="center"/>
              <w:rPr>
                <w:color w:val="auto"/>
              </w:rPr>
            </w:pPr>
            <w:r>
              <w:rPr>
                <w:rFonts w:ascii="宋体" w:hAnsi="宋体" w:eastAsia="宋体" w:cs="宋体"/>
                <w:b w:val="0"/>
                <w:i w:val="0"/>
                <w:color w:val="auto"/>
                <w:sz w:val="14"/>
              </w:rPr>
              <w:t>40</w:t>
            </w:r>
          </w:p>
        </w:tc>
        <w:tc>
          <w:tcPr>
            <w:tcW w:w="1206" w:type="dxa"/>
            <w:vAlign w:val="center"/>
          </w:tcPr>
          <w:p w14:paraId="4A51C1ED">
            <w:pPr>
              <w:jc w:val="right"/>
              <w:rPr>
                <w:color w:val="auto"/>
              </w:rPr>
            </w:pPr>
            <w:r>
              <w:rPr>
                <w:rFonts w:ascii="宋体" w:hAnsi="宋体" w:eastAsia="宋体" w:cs="宋体"/>
                <w:b w:val="0"/>
                <w:i w:val="0"/>
                <w:color w:val="auto"/>
                <w:sz w:val="14"/>
              </w:rPr>
              <w:t>22.20</w:t>
            </w:r>
          </w:p>
        </w:tc>
      </w:tr>
      <w:tr w14:paraId="23022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533ED4">
            <w:pPr>
              <w:rPr>
                <w:color w:val="auto"/>
              </w:rPr>
            </w:pPr>
          </w:p>
        </w:tc>
        <w:tc>
          <w:tcPr>
            <w:tcW w:w="460" w:type="dxa"/>
            <w:vAlign w:val="center"/>
          </w:tcPr>
          <w:p w14:paraId="57B82062">
            <w:pPr>
              <w:jc w:val="center"/>
              <w:rPr>
                <w:color w:val="auto"/>
              </w:rPr>
            </w:pPr>
            <w:r>
              <w:rPr>
                <w:rFonts w:ascii="宋体" w:hAnsi="宋体" w:eastAsia="宋体" w:cs="宋体"/>
                <w:b w:val="0"/>
                <w:i w:val="0"/>
                <w:color w:val="auto"/>
                <w:sz w:val="14"/>
              </w:rPr>
              <w:t>10</w:t>
            </w:r>
          </w:p>
        </w:tc>
        <w:tc>
          <w:tcPr>
            <w:tcW w:w="1220" w:type="dxa"/>
            <w:vAlign w:val="center"/>
          </w:tcPr>
          <w:p w14:paraId="1661E0EC">
            <w:pPr>
              <w:rPr>
                <w:color w:val="auto"/>
              </w:rPr>
            </w:pPr>
          </w:p>
        </w:tc>
        <w:tc>
          <w:tcPr>
            <w:tcW w:w="2340" w:type="dxa"/>
            <w:vAlign w:val="center"/>
          </w:tcPr>
          <w:p w14:paraId="37070BDF">
            <w:pPr>
              <w:jc w:val="left"/>
              <w:rPr>
                <w:color w:val="auto"/>
              </w:rPr>
            </w:pPr>
            <w:r>
              <w:rPr>
                <w:rFonts w:ascii="宋体" w:hAnsi="宋体" w:eastAsia="宋体" w:cs="宋体"/>
                <w:b w:val="0"/>
                <w:i w:val="0"/>
                <w:color w:val="auto"/>
                <w:sz w:val="14"/>
              </w:rPr>
              <w:t>十、节能环保支出</w:t>
            </w:r>
          </w:p>
        </w:tc>
        <w:tc>
          <w:tcPr>
            <w:tcW w:w="460" w:type="dxa"/>
            <w:vAlign w:val="center"/>
          </w:tcPr>
          <w:p w14:paraId="5332E9A8">
            <w:pPr>
              <w:jc w:val="center"/>
              <w:rPr>
                <w:color w:val="auto"/>
              </w:rPr>
            </w:pPr>
            <w:r>
              <w:rPr>
                <w:rFonts w:ascii="宋体" w:hAnsi="宋体" w:eastAsia="宋体" w:cs="宋体"/>
                <w:b w:val="0"/>
                <w:i w:val="0"/>
                <w:color w:val="auto"/>
                <w:sz w:val="14"/>
              </w:rPr>
              <w:t>41</w:t>
            </w:r>
          </w:p>
        </w:tc>
        <w:tc>
          <w:tcPr>
            <w:tcW w:w="1206" w:type="dxa"/>
            <w:vAlign w:val="center"/>
          </w:tcPr>
          <w:p w14:paraId="3740292B">
            <w:pPr>
              <w:rPr>
                <w:color w:val="auto"/>
              </w:rPr>
            </w:pPr>
          </w:p>
        </w:tc>
      </w:tr>
      <w:tr w14:paraId="015F4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987BF3">
            <w:pPr>
              <w:rPr>
                <w:color w:val="auto"/>
              </w:rPr>
            </w:pPr>
          </w:p>
        </w:tc>
        <w:tc>
          <w:tcPr>
            <w:tcW w:w="460" w:type="dxa"/>
            <w:vAlign w:val="center"/>
          </w:tcPr>
          <w:p w14:paraId="3409A0BA">
            <w:pPr>
              <w:jc w:val="center"/>
              <w:rPr>
                <w:color w:val="auto"/>
              </w:rPr>
            </w:pPr>
            <w:r>
              <w:rPr>
                <w:rFonts w:ascii="宋体" w:hAnsi="宋体" w:eastAsia="宋体" w:cs="宋体"/>
                <w:b w:val="0"/>
                <w:i w:val="0"/>
                <w:color w:val="auto"/>
                <w:sz w:val="14"/>
              </w:rPr>
              <w:t>11</w:t>
            </w:r>
          </w:p>
        </w:tc>
        <w:tc>
          <w:tcPr>
            <w:tcW w:w="1220" w:type="dxa"/>
            <w:vAlign w:val="center"/>
          </w:tcPr>
          <w:p w14:paraId="27853DFB">
            <w:pPr>
              <w:rPr>
                <w:color w:val="auto"/>
              </w:rPr>
            </w:pPr>
          </w:p>
        </w:tc>
        <w:tc>
          <w:tcPr>
            <w:tcW w:w="2340" w:type="dxa"/>
            <w:vAlign w:val="center"/>
          </w:tcPr>
          <w:p w14:paraId="56739B8D">
            <w:pPr>
              <w:jc w:val="left"/>
              <w:rPr>
                <w:color w:val="auto"/>
              </w:rPr>
            </w:pPr>
            <w:r>
              <w:rPr>
                <w:rFonts w:ascii="宋体" w:hAnsi="宋体" w:eastAsia="宋体" w:cs="宋体"/>
                <w:b w:val="0"/>
                <w:i w:val="0"/>
                <w:color w:val="auto"/>
                <w:sz w:val="14"/>
              </w:rPr>
              <w:t>十一、城乡社区支出</w:t>
            </w:r>
          </w:p>
        </w:tc>
        <w:tc>
          <w:tcPr>
            <w:tcW w:w="460" w:type="dxa"/>
            <w:vAlign w:val="center"/>
          </w:tcPr>
          <w:p w14:paraId="32B1DC9B">
            <w:pPr>
              <w:jc w:val="center"/>
              <w:rPr>
                <w:color w:val="auto"/>
              </w:rPr>
            </w:pPr>
            <w:r>
              <w:rPr>
                <w:rFonts w:ascii="宋体" w:hAnsi="宋体" w:eastAsia="宋体" w:cs="宋体"/>
                <w:b w:val="0"/>
                <w:i w:val="0"/>
                <w:color w:val="auto"/>
                <w:sz w:val="14"/>
              </w:rPr>
              <w:t>42</w:t>
            </w:r>
          </w:p>
        </w:tc>
        <w:tc>
          <w:tcPr>
            <w:tcW w:w="1206" w:type="dxa"/>
            <w:vAlign w:val="center"/>
          </w:tcPr>
          <w:p w14:paraId="044ED28E">
            <w:pPr>
              <w:rPr>
                <w:color w:val="auto"/>
              </w:rPr>
            </w:pPr>
          </w:p>
        </w:tc>
      </w:tr>
      <w:tr w14:paraId="2B1E5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E2C849">
            <w:pPr>
              <w:rPr>
                <w:color w:val="auto"/>
              </w:rPr>
            </w:pPr>
          </w:p>
        </w:tc>
        <w:tc>
          <w:tcPr>
            <w:tcW w:w="460" w:type="dxa"/>
            <w:vAlign w:val="center"/>
          </w:tcPr>
          <w:p w14:paraId="4853C990">
            <w:pPr>
              <w:jc w:val="center"/>
              <w:rPr>
                <w:color w:val="auto"/>
              </w:rPr>
            </w:pPr>
            <w:r>
              <w:rPr>
                <w:rFonts w:ascii="宋体" w:hAnsi="宋体" w:eastAsia="宋体" w:cs="宋体"/>
                <w:b w:val="0"/>
                <w:i w:val="0"/>
                <w:color w:val="auto"/>
                <w:sz w:val="14"/>
              </w:rPr>
              <w:t>12</w:t>
            </w:r>
          </w:p>
        </w:tc>
        <w:tc>
          <w:tcPr>
            <w:tcW w:w="1220" w:type="dxa"/>
            <w:vAlign w:val="center"/>
          </w:tcPr>
          <w:p w14:paraId="36EE7F85">
            <w:pPr>
              <w:rPr>
                <w:color w:val="auto"/>
              </w:rPr>
            </w:pPr>
          </w:p>
        </w:tc>
        <w:tc>
          <w:tcPr>
            <w:tcW w:w="2340" w:type="dxa"/>
            <w:vAlign w:val="center"/>
          </w:tcPr>
          <w:p w14:paraId="1AF8D3CD">
            <w:pPr>
              <w:jc w:val="left"/>
              <w:rPr>
                <w:color w:val="auto"/>
              </w:rPr>
            </w:pPr>
            <w:r>
              <w:rPr>
                <w:rFonts w:ascii="宋体" w:hAnsi="宋体" w:eastAsia="宋体" w:cs="宋体"/>
                <w:b w:val="0"/>
                <w:i w:val="0"/>
                <w:color w:val="auto"/>
                <w:sz w:val="14"/>
              </w:rPr>
              <w:t>十二、农林水支出</w:t>
            </w:r>
          </w:p>
        </w:tc>
        <w:tc>
          <w:tcPr>
            <w:tcW w:w="460" w:type="dxa"/>
            <w:vAlign w:val="center"/>
          </w:tcPr>
          <w:p w14:paraId="23A0C7ED">
            <w:pPr>
              <w:jc w:val="center"/>
              <w:rPr>
                <w:color w:val="auto"/>
              </w:rPr>
            </w:pPr>
            <w:r>
              <w:rPr>
                <w:rFonts w:ascii="宋体" w:hAnsi="宋体" w:eastAsia="宋体" w:cs="宋体"/>
                <w:b w:val="0"/>
                <w:i w:val="0"/>
                <w:color w:val="auto"/>
                <w:sz w:val="14"/>
              </w:rPr>
              <w:t>43</w:t>
            </w:r>
          </w:p>
        </w:tc>
        <w:tc>
          <w:tcPr>
            <w:tcW w:w="1206" w:type="dxa"/>
            <w:vAlign w:val="center"/>
          </w:tcPr>
          <w:p w14:paraId="2C9ED71C">
            <w:pPr>
              <w:rPr>
                <w:color w:val="auto"/>
              </w:rPr>
            </w:pPr>
          </w:p>
        </w:tc>
      </w:tr>
      <w:tr w14:paraId="54D57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4A6734">
            <w:pPr>
              <w:rPr>
                <w:color w:val="auto"/>
              </w:rPr>
            </w:pPr>
          </w:p>
        </w:tc>
        <w:tc>
          <w:tcPr>
            <w:tcW w:w="460" w:type="dxa"/>
            <w:vAlign w:val="center"/>
          </w:tcPr>
          <w:p w14:paraId="754F31A4">
            <w:pPr>
              <w:jc w:val="center"/>
              <w:rPr>
                <w:color w:val="auto"/>
              </w:rPr>
            </w:pPr>
            <w:r>
              <w:rPr>
                <w:rFonts w:ascii="宋体" w:hAnsi="宋体" w:eastAsia="宋体" w:cs="宋体"/>
                <w:b w:val="0"/>
                <w:i w:val="0"/>
                <w:color w:val="auto"/>
                <w:sz w:val="14"/>
              </w:rPr>
              <w:t>13</w:t>
            </w:r>
          </w:p>
        </w:tc>
        <w:tc>
          <w:tcPr>
            <w:tcW w:w="1220" w:type="dxa"/>
            <w:vAlign w:val="center"/>
          </w:tcPr>
          <w:p w14:paraId="2104759A">
            <w:pPr>
              <w:rPr>
                <w:color w:val="auto"/>
              </w:rPr>
            </w:pPr>
          </w:p>
        </w:tc>
        <w:tc>
          <w:tcPr>
            <w:tcW w:w="2340" w:type="dxa"/>
            <w:vAlign w:val="center"/>
          </w:tcPr>
          <w:p w14:paraId="39529DA6">
            <w:pPr>
              <w:jc w:val="left"/>
              <w:rPr>
                <w:color w:val="auto"/>
              </w:rPr>
            </w:pPr>
            <w:r>
              <w:rPr>
                <w:rFonts w:ascii="宋体" w:hAnsi="宋体" w:eastAsia="宋体" w:cs="宋体"/>
                <w:b w:val="0"/>
                <w:i w:val="0"/>
                <w:color w:val="auto"/>
                <w:sz w:val="14"/>
              </w:rPr>
              <w:t>十三、交通运输支出</w:t>
            </w:r>
          </w:p>
        </w:tc>
        <w:tc>
          <w:tcPr>
            <w:tcW w:w="460" w:type="dxa"/>
            <w:vAlign w:val="center"/>
          </w:tcPr>
          <w:p w14:paraId="415C8FF4">
            <w:pPr>
              <w:jc w:val="center"/>
              <w:rPr>
                <w:color w:val="auto"/>
              </w:rPr>
            </w:pPr>
            <w:r>
              <w:rPr>
                <w:rFonts w:ascii="宋体" w:hAnsi="宋体" w:eastAsia="宋体" w:cs="宋体"/>
                <w:b w:val="0"/>
                <w:i w:val="0"/>
                <w:color w:val="auto"/>
                <w:sz w:val="14"/>
              </w:rPr>
              <w:t>44</w:t>
            </w:r>
          </w:p>
        </w:tc>
        <w:tc>
          <w:tcPr>
            <w:tcW w:w="1206" w:type="dxa"/>
            <w:vAlign w:val="center"/>
          </w:tcPr>
          <w:p w14:paraId="2954F4DE">
            <w:pPr>
              <w:rPr>
                <w:color w:val="auto"/>
              </w:rPr>
            </w:pPr>
          </w:p>
        </w:tc>
      </w:tr>
      <w:tr w14:paraId="272BE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071F44">
            <w:pPr>
              <w:rPr>
                <w:color w:val="auto"/>
              </w:rPr>
            </w:pPr>
          </w:p>
        </w:tc>
        <w:tc>
          <w:tcPr>
            <w:tcW w:w="460" w:type="dxa"/>
            <w:vAlign w:val="center"/>
          </w:tcPr>
          <w:p w14:paraId="615FD2C7">
            <w:pPr>
              <w:jc w:val="center"/>
              <w:rPr>
                <w:color w:val="auto"/>
              </w:rPr>
            </w:pPr>
            <w:r>
              <w:rPr>
                <w:rFonts w:ascii="宋体" w:hAnsi="宋体" w:eastAsia="宋体" w:cs="宋体"/>
                <w:b w:val="0"/>
                <w:i w:val="0"/>
                <w:color w:val="auto"/>
                <w:sz w:val="14"/>
              </w:rPr>
              <w:t>14</w:t>
            </w:r>
          </w:p>
        </w:tc>
        <w:tc>
          <w:tcPr>
            <w:tcW w:w="1220" w:type="dxa"/>
            <w:vAlign w:val="center"/>
          </w:tcPr>
          <w:p w14:paraId="5FD21EE2">
            <w:pPr>
              <w:rPr>
                <w:color w:val="auto"/>
              </w:rPr>
            </w:pPr>
          </w:p>
        </w:tc>
        <w:tc>
          <w:tcPr>
            <w:tcW w:w="2340" w:type="dxa"/>
            <w:vAlign w:val="center"/>
          </w:tcPr>
          <w:p w14:paraId="09B9D741">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3DFBF092">
            <w:pPr>
              <w:jc w:val="center"/>
              <w:rPr>
                <w:color w:val="auto"/>
              </w:rPr>
            </w:pPr>
            <w:r>
              <w:rPr>
                <w:rFonts w:ascii="宋体" w:hAnsi="宋体" w:eastAsia="宋体" w:cs="宋体"/>
                <w:b w:val="0"/>
                <w:i w:val="0"/>
                <w:color w:val="auto"/>
                <w:sz w:val="14"/>
              </w:rPr>
              <w:t>45</w:t>
            </w:r>
          </w:p>
        </w:tc>
        <w:tc>
          <w:tcPr>
            <w:tcW w:w="1206" w:type="dxa"/>
            <w:vAlign w:val="center"/>
          </w:tcPr>
          <w:p w14:paraId="614B2520">
            <w:pPr>
              <w:rPr>
                <w:color w:val="auto"/>
              </w:rPr>
            </w:pPr>
          </w:p>
        </w:tc>
      </w:tr>
      <w:tr w14:paraId="60A58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DBDFA9">
            <w:pPr>
              <w:rPr>
                <w:color w:val="auto"/>
              </w:rPr>
            </w:pPr>
          </w:p>
        </w:tc>
        <w:tc>
          <w:tcPr>
            <w:tcW w:w="460" w:type="dxa"/>
            <w:vAlign w:val="center"/>
          </w:tcPr>
          <w:p w14:paraId="115A511C">
            <w:pPr>
              <w:jc w:val="center"/>
              <w:rPr>
                <w:color w:val="auto"/>
              </w:rPr>
            </w:pPr>
            <w:r>
              <w:rPr>
                <w:rFonts w:ascii="宋体" w:hAnsi="宋体" w:eastAsia="宋体" w:cs="宋体"/>
                <w:b w:val="0"/>
                <w:i w:val="0"/>
                <w:color w:val="auto"/>
                <w:sz w:val="14"/>
              </w:rPr>
              <w:t>15</w:t>
            </w:r>
          </w:p>
        </w:tc>
        <w:tc>
          <w:tcPr>
            <w:tcW w:w="1220" w:type="dxa"/>
            <w:vAlign w:val="center"/>
          </w:tcPr>
          <w:p w14:paraId="188DDC51">
            <w:pPr>
              <w:rPr>
                <w:color w:val="auto"/>
              </w:rPr>
            </w:pPr>
          </w:p>
        </w:tc>
        <w:tc>
          <w:tcPr>
            <w:tcW w:w="2340" w:type="dxa"/>
            <w:vAlign w:val="center"/>
          </w:tcPr>
          <w:p w14:paraId="459D8D20">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18985A90">
            <w:pPr>
              <w:jc w:val="center"/>
              <w:rPr>
                <w:color w:val="auto"/>
              </w:rPr>
            </w:pPr>
            <w:r>
              <w:rPr>
                <w:rFonts w:ascii="宋体" w:hAnsi="宋体" w:eastAsia="宋体" w:cs="宋体"/>
                <w:b w:val="0"/>
                <w:i w:val="0"/>
                <w:color w:val="auto"/>
                <w:sz w:val="14"/>
              </w:rPr>
              <w:t>46</w:t>
            </w:r>
          </w:p>
        </w:tc>
        <w:tc>
          <w:tcPr>
            <w:tcW w:w="1206" w:type="dxa"/>
            <w:vAlign w:val="center"/>
          </w:tcPr>
          <w:p w14:paraId="7EF9AEB8">
            <w:pPr>
              <w:rPr>
                <w:color w:val="auto"/>
              </w:rPr>
            </w:pPr>
          </w:p>
        </w:tc>
      </w:tr>
      <w:tr w14:paraId="2A301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F9BC0A">
            <w:pPr>
              <w:rPr>
                <w:color w:val="auto"/>
              </w:rPr>
            </w:pPr>
          </w:p>
        </w:tc>
        <w:tc>
          <w:tcPr>
            <w:tcW w:w="460" w:type="dxa"/>
            <w:vAlign w:val="center"/>
          </w:tcPr>
          <w:p w14:paraId="1C0EB1A6">
            <w:pPr>
              <w:jc w:val="center"/>
              <w:rPr>
                <w:color w:val="auto"/>
              </w:rPr>
            </w:pPr>
            <w:r>
              <w:rPr>
                <w:rFonts w:ascii="宋体" w:hAnsi="宋体" w:eastAsia="宋体" w:cs="宋体"/>
                <w:b w:val="0"/>
                <w:i w:val="0"/>
                <w:color w:val="auto"/>
                <w:sz w:val="14"/>
              </w:rPr>
              <w:t>16</w:t>
            </w:r>
          </w:p>
        </w:tc>
        <w:tc>
          <w:tcPr>
            <w:tcW w:w="1220" w:type="dxa"/>
            <w:vAlign w:val="center"/>
          </w:tcPr>
          <w:p w14:paraId="4926381B">
            <w:pPr>
              <w:rPr>
                <w:color w:val="auto"/>
              </w:rPr>
            </w:pPr>
          </w:p>
        </w:tc>
        <w:tc>
          <w:tcPr>
            <w:tcW w:w="2340" w:type="dxa"/>
            <w:vAlign w:val="center"/>
          </w:tcPr>
          <w:p w14:paraId="20F24989">
            <w:pPr>
              <w:jc w:val="left"/>
              <w:rPr>
                <w:color w:val="auto"/>
              </w:rPr>
            </w:pPr>
            <w:r>
              <w:rPr>
                <w:rFonts w:ascii="宋体" w:hAnsi="宋体" w:eastAsia="宋体" w:cs="宋体"/>
                <w:b w:val="0"/>
                <w:i w:val="0"/>
                <w:color w:val="auto"/>
                <w:sz w:val="14"/>
              </w:rPr>
              <w:t>十六、金融支出</w:t>
            </w:r>
          </w:p>
        </w:tc>
        <w:tc>
          <w:tcPr>
            <w:tcW w:w="460" w:type="dxa"/>
            <w:vAlign w:val="center"/>
          </w:tcPr>
          <w:p w14:paraId="20E13B20">
            <w:pPr>
              <w:jc w:val="center"/>
              <w:rPr>
                <w:color w:val="auto"/>
              </w:rPr>
            </w:pPr>
            <w:r>
              <w:rPr>
                <w:rFonts w:ascii="宋体" w:hAnsi="宋体" w:eastAsia="宋体" w:cs="宋体"/>
                <w:b w:val="0"/>
                <w:i w:val="0"/>
                <w:color w:val="auto"/>
                <w:sz w:val="14"/>
              </w:rPr>
              <w:t>47</w:t>
            </w:r>
          </w:p>
        </w:tc>
        <w:tc>
          <w:tcPr>
            <w:tcW w:w="1206" w:type="dxa"/>
            <w:vAlign w:val="center"/>
          </w:tcPr>
          <w:p w14:paraId="387ADF02">
            <w:pPr>
              <w:rPr>
                <w:color w:val="auto"/>
              </w:rPr>
            </w:pPr>
          </w:p>
        </w:tc>
      </w:tr>
      <w:tr w14:paraId="59A50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8B3231">
            <w:pPr>
              <w:rPr>
                <w:color w:val="auto"/>
              </w:rPr>
            </w:pPr>
          </w:p>
        </w:tc>
        <w:tc>
          <w:tcPr>
            <w:tcW w:w="460" w:type="dxa"/>
            <w:vAlign w:val="center"/>
          </w:tcPr>
          <w:p w14:paraId="5802DF31">
            <w:pPr>
              <w:jc w:val="center"/>
              <w:rPr>
                <w:color w:val="auto"/>
              </w:rPr>
            </w:pPr>
            <w:r>
              <w:rPr>
                <w:rFonts w:ascii="宋体" w:hAnsi="宋体" w:eastAsia="宋体" w:cs="宋体"/>
                <w:b w:val="0"/>
                <w:i w:val="0"/>
                <w:color w:val="auto"/>
                <w:sz w:val="14"/>
              </w:rPr>
              <w:t>17</w:t>
            </w:r>
          </w:p>
        </w:tc>
        <w:tc>
          <w:tcPr>
            <w:tcW w:w="1220" w:type="dxa"/>
            <w:vAlign w:val="center"/>
          </w:tcPr>
          <w:p w14:paraId="2BFE7B71">
            <w:pPr>
              <w:rPr>
                <w:color w:val="auto"/>
              </w:rPr>
            </w:pPr>
          </w:p>
        </w:tc>
        <w:tc>
          <w:tcPr>
            <w:tcW w:w="2340" w:type="dxa"/>
            <w:vAlign w:val="center"/>
          </w:tcPr>
          <w:p w14:paraId="452479E8">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36F1CDD0">
            <w:pPr>
              <w:jc w:val="center"/>
              <w:rPr>
                <w:color w:val="auto"/>
              </w:rPr>
            </w:pPr>
            <w:r>
              <w:rPr>
                <w:rFonts w:ascii="宋体" w:hAnsi="宋体" w:eastAsia="宋体" w:cs="宋体"/>
                <w:b w:val="0"/>
                <w:i w:val="0"/>
                <w:color w:val="auto"/>
                <w:sz w:val="14"/>
              </w:rPr>
              <w:t>48</w:t>
            </w:r>
          </w:p>
        </w:tc>
        <w:tc>
          <w:tcPr>
            <w:tcW w:w="1206" w:type="dxa"/>
            <w:vAlign w:val="center"/>
          </w:tcPr>
          <w:p w14:paraId="2E5F593D">
            <w:pPr>
              <w:rPr>
                <w:color w:val="auto"/>
              </w:rPr>
            </w:pPr>
          </w:p>
        </w:tc>
      </w:tr>
      <w:tr w14:paraId="0686B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FD7601">
            <w:pPr>
              <w:rPr>
                <w:color w:val="auto"/>
              </w:rPr>
            </w:pPr>
          </w:p>
        </w:tc>
        <w:tc>
          <w:tcPr>
            <w:tcW w:w="460" w:type="dxa"/>
            <w:vAlign w:val="center"/>
          </w:tcPr>
          <w:p w14:paraId="0F0BB2EA">
            <w:pPr>
              <w:jc w:val="center"/>
              <w:rPr>
                <w:color w:val="auto"/>
              </w:rPr>
            </w:pPr>
            <w:r>
              <w:rPr>
                <w:rFonts w:ascii="宋体" w:hAnsi="宋体" w:eastAsia="宋体" w:cs="宋体"/>
                <w:b w:val="0"/>
                <w:i w:val="0"/>
                <w:color w:val="auto"/>
                <w:sz w:val="14"/>
              </w:rPr>
              <w:t>18</w:t>
            </w:r>
          </w:p>
        </w:tc>
        <w:tc>
          <w:tcPr>
            <w:tcW w:w="1220" w:type="dxa"/>
            <w:vAlign w:val="center"/>
          </w:tcPr>
          <w:p w14:paraId="20171224">
            <w:pPr>
              <w:rPr>
                <w:color w:val="auto"/>
              </w:rPr>
            </w:pPr>
          </w:p>
        </w:tc>
        <w:tc>
          <w:tcPr>
            <w:tcW w:w="2340" w:type="dxa"/>
            <w:vAlign w:val="center"/>
          </w:tcPr>
          <w:p w14:paraId="5D9F2E68">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739DA5F3">
            <w:pPr>
              <w:jc w:val="center"/>
              <w:rPr>
                <w:color w:val="auto"/>
              </w:rPr>
            </w:pPr>
            <w:r>
              <w:rPr>
                <w:rFonts w:ascii="宋体" w:hAnsi="宋体" w:eastAsia="宋体" w:cs="宋体"/>
                <w:b w:val="0"/>
                <w:i w:val="0"/>
                <w:color w:val="auto"/>
                <w:sz w:val="14"/>
              </w:rPr>
              <w:t>49</w:t>
            </w:r>
          </w:p>
        </w:tc>
        <w:tc>
          <w:tcPr>
            <w:tcW w:w="1206" w:type="dxa"/>
            <w:vAlign w:val="center"/>
          </w:tcPr>
          <w:p w14:paraId="3581DBA8">
            <w:pPr>
              <w:rPr>
                <w:color w:val="auto"/>
              </w:rPr>
            </w:pPr>
          </w:p>
        </w:tc>
      </w:tr>
      <w:tr w14:paraId="38282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E4BFA1">
            <w:pPr>
              <w:rPr>
                <w:color w:val="auto"/>
              </w:rPr>
            </w:pPr>
          </w:p>
        </w:tc>
        <w:tc>
          <w:tcPr>
            <w:tcW w:w="460" w:type="dxa"/>
            <w:vAlign w:val="center"/>
          </w:tcPr>
          <w:p w14:paraId="3CC9A4CC">
            <w:pPr>
              <w:jc w:val="center"/>
              <w:rPr>
                <w:color w:val="auto"/>
              </w:rPr>
            </w:pPr>
            <w:r>
              <w:rPr>
                <w:rFonts w:ascii="宋体" w:hAnsi="宋体" w:eastAsia="宋体" w:cs="宋体"/>
                <w:b w:val="0"/>
                <w:i w:val="0"/>
                <w:color w:val="auto"/>
                <w:sz w:val="14"/>
              </w:rPr>
              <w:t>19</w:t>
            </w:r>
          </w:p>
        </w:tc>
        <w:tc>
          <w:tcPr>
            <w:tcW w:w="1220" w:type="dxa"/>
            <w:vAlign w:val="center"/>
          </w:tcPr>
          <w:p w14:paraId="312CA201">
            <w:pPr>
              <w:rPr>
                <w:color w:val="auto"/>
              </w:rPr>
            </w:pPr>
          </w:p>
        </w:tc>
        <w:tc>
          <w:tcPr>
            <w:tcW w:w="2340" w:type="dxa"/>
            <w:vAlign w:val="center"/>
          </w:tcPr>
          <w:p w14:paraId="0DE544C0">
            <w:pPr>
              <w:jc w:val="left"/>
              <w:rPr>
                <w:color w:val="auto"/>
              </w:rPr>
            </w:pPr>
            <w:r>
              <w:rPr>
                <w:rFonts w:ascii="宋体" w:hAnsi="宋体" w:eastAsia="宋体" w:cs="宋体"/>
                <w:b w:val="0"/>
                <w:i w:val="0"/>
                <w:color w:val="auto"/>
                <w:sz w:val="14"/>
              </w:rPr>
              <w:t>十九、住房保障支出</w:t>
            </w:r>
          </w:p>
        </w:tc>
        <w:tc>
          <w:tcPr>
            <w:tcW w:w="460" w:type="dxa"/>
            <w:vAlign w:val="center"/>
          </w:tcPr>
          <w:p w14:paraId="00BD0713">
            <w:pPr>
              <w:jc w:val="center"/>
              <w:rPr>
                <w:color w:val="auto"/>
              </w:rPr>
            </w:pPr>
            <w:r>
              <w:rPr>
                <w:rFonts w:ascii="宋体" w:hAnsi="宋体" w:eastAsia="宋体" w:cs="宋体"/>
                <w:b w:val="0"/>
                <w:i w:val="0"/>
                <w:color w:val="auto"/>
                <w:sz w:val="14"/>
              </w:rPr>
              <w:t>50</w:t>
            </w:r>
          </w:p>
        </w:tc>
        <w:tc>
          <w:tcPr>
            <w:tcW w:w="1206" w:type="dxa"/>
            <w:vAlign w:val="center"/>
          </w:tcPr>
          <w:p w14:paraId="2495914F">
            <w:pPr>
              <w:jc w:val="right"/>
              <w:rPr>
                <w:color w:val="auto"/>
              </w:rPr>
            </w:pPr>
            <w:r>
              <w:rPr>
                <w:rFonts w:ascii="宋体" w:hAnsi="宋体" w:eastAsia="宋体" w:cs="宋体"/>
                <w:b w:val="0"/>
                <w:i w:val="0"/>
                <w:color w:val="auto"/>
                <w:sz w:val="14"/>
              </w:rPr>
              <w:t>41.71</w:t>
            </w:r>
          </w:p>
        </w:tc>
      </w:tr>
      <w:tr w14:paraId="2E57D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CC8E2F">
            <w:pPr>
              <w:rPr>
                <w:color w:val="auto"/>
              </w:rPr>
            </w:pPr>
          </w:p>
        </w:tc>
        <w:tc>
          <w:tcPr>
            <w:tcW w:w="460" w:type="dxa"/>
            <w:vAlign w:val="center"/>
          </w:tcPr>
          <w:p w14:paraId="54BD8293">
            <w:pPr>
              <w:jc w:val="center"/>
              <w:rPr>
                <w:color w:val="auto"/>
              </w:rPr>
            </w:pPr>
            <w:r>
              <w:rPr>
                <w:rFonts w:ascii="宋体" w:hAnsi="宋体" w:eastAsia="宋体" w:cs="宋体"/>
                <w:b w:val="0"/>
                <w:i w:val="0"/>
                <w:color w:val="auto"/>
                <w:sz w:val="14"/>
              </w:rPr>
              <w:t>20</w:t>
            </w:r>
          </w:p>
        </w:tc>
        <w:tc>
          <w:tcPr>
            <w:tcW w:w="1220" w:type="dxa"/>
            <w:vAlign w:val="center"/>
          </w:tcPr>
          <w:p w14:paraId="5FC614DC">
            <w:pPr>
              <w:rPr>
                <w:color w:val="auto"/>
              </w:rPr>
            </w:pPr>
          </w:p>
        </w:tc>
        <w:tc>
          <w:tcPr>
            <w:tcW w:w="2340" w:type="dxa"/>
            <w:vAlign w:val="center"/>
          </w:tcPr>
          <w:p w14:paraId="345E9241">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70A6A5D5">
            <w:pPr>
              <w:jc w:val="center"/>
              <w:rPr>
                <w:color w:val="auto"/>
              </w:rPr>
            </w:pPr>
            <w:r>
              <w:rPr>
                <w:rFonts w:ascii="宋体" w:hAnsi="宋体" w:eastAsia="宋体" w:cs="宋体"/>
                <w:b w:val="0"/>
                <w:i w:val="0"/>
                <w:color w:val="auto"/>
                <w:sz w:val="14"/>
              </w:rPr>
              <w:t>51</w:t>
            </w:r>
          </w:p>
        </w:tc>
        <w:tc>
          <w:tcPr>
            <w:tcW w:w="1206" w:type="dxa"/>
            <w:vAlign w:val="center"/>
          </w:tcPr>
          <w:p w14:paraId="1B2901A3">
            <w:pPr>
              <w:rPr>
                <w:color w:val="auto"/>
              </w:rPr>
            </w:pPr>
          </w:p>
        </w:tc>
      </w:tr>
      <w:tr w14:paraId="11552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D067E3">
            <w:pPr>
              <w:rPr>
                <w:color w:val="auto"/>
              </w:rPr>
            </w:pPr>
          </w:p>
        </w:tc>
        <w:tc>
          <w:tcPr>
            <w:tcW w:w="460" w:type="dxa"/>
            <w:vAlign w:val="center"/>
          </w:tcPr>
          <w:p w14:paraId="404BFE4E">
            <w:pPr>
              <w:jc w:val="center"/>
              <w:rPr>
                <w:color w:val="auto"/>
              </w:rPr>
            </w:pPr>
            <w:r>
              <w:rPr>
                <w:rFonts w:ascii="宋体" w:hAnsi="宋体" w:eastAsia="宋体" w:cs="宋体"/>
                <w:b w:val="0"/>
                <w:i w:val="0"/>
                <w:color w:val="auto"/>
                <w:sz w:val="14"/>
              </w:rPr>
              <w:t>21</w:t>
            </w:r>
          </w:p>
        </w:tc>
        <w:tc>
          <w:tcPr>
            <w:tcW w:w="1220" w:type="dxa"/>
            <w:vAlign w:val="center"/>
          </w:tcPr>
          <w:p w14:paraId="433309F4">
            <w:pPr>
              <w:rPr>
                <w:color w:val="auto"/>
              </w:rPr>
            </w:pPr>
          </w:p>
        </w:tc>
        <w:tc>
          <w:tcPr>
            <w:tcW w:w="2340" w:type="dxa"/>
            <w:vAlign w:val="center"/>
          </w:tcPr>
          <w:p w14:paraId="0DC2AD5D">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5B36AAA7">
            <w:pPr>
              <w:jc w:val="center"/>
              <w:rPr>
                <w:color w:val="auto"/>
              </w:rPr>
            </w:pPr>
            <w:r>
              <w:rPr>
                <w:rFonts w:ascii="宋体" w:hAnsi="宋体" w:eastAsia="宋体" w:cs="宋体"/>
                <w:b w:val="0"/>
                <w:i w:val="0"/>
                <w:color w:val="auto"/>
                <w:sz w:val="14"/>
              </w:rPr>
              <w:t>52</w:t>
            </w:r>
          </w:p>
        </w:tc>
        <w:tc>
          <w:tcPr>
            <w:tcW w:w="1206" w:type="dxa"/>
            <w:vAlign w:val="center"/>
          </w:tcPr>
          <w:p w14:paraId="0237694C">
            <w:pPr>
              <w:rPr>
                <w:color w:val="auto"/>
              </w:rPr>
            </w:pPr>
          </w:p>
        </w:tc>
      </w:tr>
      <w:tr w14:paraId="026AE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F2C114">
            <w:pPr>
              <w:rPr>
                <w:color w:val="auto"/>
              </w:rPr>
            </w:pPr>
          </w:p>
        </w:tc>
        <w:tc>
          <w:tcPr>
            <w:tcW w:w="460" w:type="dxa"/>
            <w:vAlign w:val="center"/>
          </w:tcPr>
          <w:p w14:paraId="282BCE4E">
            <w:pPr>
              <w:jc w:val="center"/>
              <w:rPr>
                <w:color w:val="auto"/>
              </w:rPr>
            </w:pPr>
            <w:r>
              <w:rPr>
                <w:rFonts w:ascii="宋体" w:hAnsi="宋体" w:eastAsia="宋体" w:cs="宋体"/>
                <w:b w:val="0"/>
                <w:i w:val="0"/>
                <w:color w:val="auto"/>
                <w:sz w:val="14"/>
              </w:rPr>
              <w:t>22</w:t>
            </w:r>
          </w:p>
        </w:tc>
        <w:tc>
          <w:tcPr>
            <w:tcW w:w="1220" w:type="dxa"/>
            <w:vAlign w:val="center"/>
          </w:tcPr>
          <w:p w14:paraId="633B925A">
            <w:pPr>
              <w:rPr>
                <w:color w:val="auto"/>
              </w:rPr>
            </w:pPr>
          </w:p>
        </w:tc>
        <w:tc>
          <w:tcPr>
            <w:tcW w:w="2340" w:type="dxa"/>
            <w:vAlign w:val="center"/>
          </w:tcPr>
          <w:p w14:paraId="60978EFC">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5C29ED2C">
            <w:pPr>
              <w:jc w:val="center"/>
              <w:rPr>
                <w:color w:val="auto"/>
              </w:rPr>
            </w:pPr>
            <w:r>
              <w:rPr>
                <w:rFonts w:ascii="宋体" w:hAnsi="宋体" w:eastAsia="宋体" w:cs="宋体"/>
                <w:b w:val="0"/>
                <w:i w:val="0"/>
                <w:color w:val="auto"/>
                <w:sz w:val="14"/>
              </w:rPr>
              <w:t>53</w:t>
            </w:r>
          </w:p>
        </w:tc>
        <w:tc>
          <w:tcPr>
            <w:tcW w:w="1206" w:type="dxa"/>
            <w:vAlign w:val="center"/>
          </w:tcPr>
          <w:p w14:paraId="226438B0">
            <w:pPr>
              <w:rPr>
                <w:color w:val="auto"/>
              </w:rPr>
            </w:pPr>
          </w:p>
        </w:tc>
      </w:tr>
      <w:tr w14:paraId="76912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0F6FD9">
            <w:pPr>
              <w:rPr>
                <w:color w:val="auto"/>
              </w:rPr>
            </w:pPr>
          </w:p>
        </w:tc>
        <w:tc>
          <w:tcPr>
            <w:tcW w:w="460" w:type="dxa"/>
            <w:vAlign w:val="center"/>
          </w:tcPr>
          <w:p w14:paraId="738012B0">
            <w:pPr>
              <w:jc w:val="center"/>
              <w:rPr>
                <w:color w:val="auto"/>
              </w:rPr>
            </w:pPr>
            <w:r>
              <w:rPr>
                <w:rFonts w:ascii="宋体" w:hAnsi="宋体" w:eastAsia="宋体" w:cs="宋体"/>
                <w:b w:val="0"/>
                <w:i w:val="0"/>
                <w:color w:val="auto"/>
                <w:sz w:val="14"/>
              </w:rPr>
              <w:t>23</w:t>
            </w:r>
          </w:p>
        </w:tc>
        <w:tc>
          <w:tcPr>
            <w:tcW w:w="1220" w:type="dxa"/>
            <w:vAlign w:val="center"/>
          </w:tcPr>
          <w:p w14:paraId="787F4447">
            <w:pPr>
              <w:rPr>
                <w:color w:val="auto"/>
              </w:rPr>
            </w:pPr>
          </w:p>
        </w:tc>
        <w:tc>
          <w:tcPr>
            <w:tcW w:w="2340" w:type="dxa"/>
            <w:vAlign w:val="center"/>
          </w:tcPr>
          <w:p w14:paraId="7600A436">
            <w:pPr>
              <w:jc w:val="left"/>
              <w:rPr>
                <w:color w:val="auto"/>
              </w:rPr>
            </w:pPr>
            <w:r>
              <w:rPr>
                <w:rFonts w:ascii="宋体" w:hAnsi="宋体" w:eastAsia="宋体" w:cs="宋体"/>
                <w:b w:val="0"/>
                <w:i w:val="0"/>
                <w:color w:val="auto"/>
                <w:sz w:val="14"/>
              </w:rPr>
              <w:t>二十三、其他支出</w:t>
            </w:r>
          </w:p>
        </w:tc>
        <w:tc>
          <w:tcPr>
            <w:tcW w:w="460" w:type="dxa"/>
            <w:vAlign w:val="center"/>
          </w:tcPr>
          <w:p w14:paraId="031B8E04">
            <w:pPr>
              <w:jc w:val="center"/>
              <w:rPr>
                <w:color w:val="auto"/>
              </w:rPr>
            </w:pPr>
            <w:r>
              <w:rPr>
                <w:rFonts w:ascii="宋体" w:hAnsi="宋体" w:eastAsia="宋体" w:cs="宋体"/>
                <w:b w:val="0"/>
                <w:i w:val="0"/>
                <w:color w:val="auto"/>
                <w:sz w:val="14"/>
              </w:rPr>
              <w:t>54</w:t>
            </w:r>
          </w:p>
        </w:tc>
        <w:tc>
          <w:tcPr>
            <w:tcW w:w="1206" w:type="dxa"/>
            <w:vAlign w:val="center"/>
          </w:tcPr>
          <w:p w14:paraId="143DCDF6">
            <w:pPr>
              <w:rPr>
                <w:color w:val="auto"/>
              </w:rPr>
            </w:pPr>
          </w:p>
        </w:tc>
      </w:tr>
      <w:tr w14:paraId="69E43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3F0A0E">
            <w:pPr>
              <w:rPr>
                <w:color w:val="auto"/>
              </w:rPr>
            </w:pPr>
          </w:p>
        </w:tc>
        <w:tc>
          <w:tcPr>
            <w:tcW w:w="460" w:type="dxa"/>
            <w:vAlign w:val="center"/>
          </w:tcPr>
          <w:p w14:paraId="788081C9">
            <w:pPr>
              <w:jc w:val="center"/>
              <w:rPr>
                <w:color w:val="auto"/>
              </w:rPr>
            </w:pPr>
            <w:r>
              <w:rPr>
                <w:rFonts w:ascii="宋体" w:hAnsi="宋体" w:eastAsia="宋体" w:cs="宋体"/>
                <w:b w:val="0"/>
                <w:i w:val="0"/>
                <w:color w:val="auto"/>
                <w:sz w:val="14"/>
              </w:rPr>
              <w:t>24</w:t>
            </w:r>
          </w:p>
        </w:tc>
        <w:tc>
          <w:tcPr>
            <w:tcW w:w="1220" w:type="dxa"/>
            <w:vAlign w:val="center"/>
          </w:tcPr>
          <w:p w14:paraId="46C7F9AE">
            <w:pPr>
              <w:rPr>
                <w:color w:val="auto"/>
              </w:rPr>
            </w:pPr>
          </w:p>
        </w:tc>
        <w:tc>
          <w:tcPr>
            <w:tcW w:w="2340" w:type="dxa"/>
            <w:vAlign w:val="center"/>
          </w:tcPr>
          <w:p w14:paraId="68D6DB9F">
            <w:pPr>
              <w:jc w:val="left"/>
              <w:rPr>
                <w:color w:val="auto"/>
              </w:rPr>
            </w:pPr>
            <w:r>
              <w:rPr>
                <w:rFonts w:ascii="宋体" w:hAnsi="宋体" w:eastAsia="宋体" w:cs="宋体"/>
                <w:b w:val="0"/>
                <w:i w:val="0"/>
                <w:color w:val="auto"/>
                <w:sz w:val="14"/>
              </w:rPr>
              <w:t>二十四、债务还本支出</w:t>
            </w:r>
          </w:p>
        </w:tc>
        <w:tc>
          <w:tcPr>
            <w:tcW w:w="460" w:type="dxa"/>
            <w:vAlign w:val="center"/>
          </w:tcPr>
          <w:p w14:paraId="58C99F8C">
            <w:pPr>
              <w:jc w:val="center"/>
              <w:rPr>
                <w:color w:val="auto"/>
              </w:rPr>
            </w:pPr>
            <w:r>
              <w:rPr>
                <w:rFonts w:ascii="宋体" w:hAnsi="宋体" w:eastAsia="宋体" w:cs="宋体"/>
                <w:b w:val="0"/>
                <w:i w:val="0"/>
                <w:color w:val="auto"/>
                <w:sz w:val="14"/>
              </w:rPr>
              <w:t>55</w:t>
            </w:r>
          </w:p>
        </w:tc>
        <w:tc>
          <w:tcPr>
            <w:tcW w:w="1206" w:type="dxa"/>
            <w:vAlign w:val="center"/>
          </w:tcPr>
          <w:p w14:paraId="6177B555">
            <w:pPr>
              <w:rPr>
                <w:color w:val="auto"/>
              </w:rPr>
            </w:pPr>
          </w:p>
        </w:tc>
      </w:tr>
      <w:tr w14:paraId="1091F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CFBD55">
            <w:pPr>
              <w:rPr>
                <w:color w:val="auto"/>
              </w:rPr>
            </w:pPr>
          </w:p>
        </w:tc>
        <w:tc>
          <w:tcPr>
            <w:tcW w:w="460" w:type="dxa"/>
            <w:vAlign w:val="center"/>
          </w:tcPr>
          <w:p w14:paraId="609B9652">
            <w:pPr>
              <w:jc w:val="center"/>
              <w:rPr>
                <w:color w:val="auto"/>
              </w:rPr>
            </w:pPr>
            <w:r>
              <w:rPr>
                <w:rFonts w:ascii="宋体" w:hAnsi="宋体" w:eastAsia="宋体" w:cs="宋体"/>
                <w:b w:val="0"/>
                <w:i w:val="0"/>
                <w:color w:val="auto"/>
                <w:sz w:val="14"/>
              </w:rPr>
              <w:t>25</w:t>
            </w:r>
          </w:p>
        </w:tc>
        <w:tc>
          <w:tcPr>
            <w:tcW w:w="1220" w:type="dxa"/>
            <w:vAlign w:val="center"/>
          </w:tcPr>
          <w:p w14:paraId="6630F22D">
            <w:pPr>
              <w:rPr>
                <w:color w:val="auto"/>
              </w:rPr>
            </w:pPr>
          </w:p>
        </w:tc>
        <w:tc>
          <w:tcPr>
            <w:tcW w:w="2340" w:type="dxa"/>
            <w:vAlign w:val="center"/>
          </w:tcPr>
          <w:p w14:paraId="73830E48">
            <w:pPr>
              <w:jc w:val="left"/>
              <w:rPr>
                <w:color w:val="auto"/>
              </w:rPr>
            </w:pPr>
            <w:r>
              <w:rPr>
                <w:rFonts w:ascii="宋体" w:hAnsi="宋体" w:eastAsia="宋体" w:cs="宋体"/>
                <w:b w:val="0"/>
                <w:i w:val="0"/>
                <w:color w:val="auto"/>
                <w:sz w:val="14"/>
              </w:rPr>
              <w:t>二十五、债务付息支出</w:t>
            </w:r>
          </w:p>
        </w:tc>
        <w:tc>
          <w:tcPr>
            <w:tcW w:w="460" w:type="dxa"/>
            <w:vAlign w:val="center"/>
          </w:tcPr>
          <w:p w14:paraId="586CAEF2">
            <w:pPr>
              <w:jc w:val="center"/>
              <w:rPr>
                <w:color w:val="auto"/>
              </w:rPr>
            </w:pPr>
            <w:r>
              <w:rPr>
                <w:rFonts w:ascii="宋体" w:hAnsi="宋体" w:eastAsia="宋体" w:cs="宋体"/>
                <w:b w:val="0"/>
                <w:i w:val="0"/>
                <w:color w:val="auto"/>
                <w:sz w:val="14"/>
              </w:rPr>
              <w:t>56</w:t>
            </w:r>
          </w:p>
        </w:tc>
        <w:tc>
          <w:tcPr>
            <w:tcW w:w="1206" w:type="dxa"/>
            <w:vAlign w:val="center"/>
          </w:tcPr>
          <w:p w14:paraId="6E64609D">
            <w:pPr>
              <w:rPr>
                <w:color w:val="auto"/>
              </w:rPr>
            </w:pPr>
          </w:p>
        </w:tc>
      </w:tr>
      <w:tr w14:paraId="26142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8BD071">
            <w:pPr>
              <w:rPr>
                <w:color w:val="auto"/>
              </w:rPr>
            </w:pPr>
          </w:p>
        </w:tc>
        <w:tc>
          <w:tcPr>
            <w:tcW w:w="460" w:type="dxa"/>
            <w:vAlign w:val="center"/>
          </w:tcPr>
          <w:p w14:paraId="5D972D3D">
            <w:pPr>
              <w:jc w:val="center"/>
              <w:rPr>
                <w:color w:val="auto"/>
              </w:rPr>
            </w:pPr>
            <w:r>
              <w:rPr>
                <w:rFonts w:ascii="宋体" w:hAnsi="宋体" w:eastAsia="宋体" w:cs="宋体"/>
                <w:b w:val="0"/>
                <w:i w:val="0"/>
                <w:color w:val="auto"/>
                <w:sz w:val="14"/>
              </w:rPr>
              <w:t>26</w:t>
            </w:r>
          </w:p>
        </w:tc>
        <w:tc>
          <w:tcPr>
            <w:tcW w:w="1220" w:type="dxa"/>
            <w:vAlign w:val="center"/>
          </w:tcPr>
          <w:p w14:paraId="63D5643C">
            <w:pPr>
              <w:rPr>
                <w:color w:val="auto"/>
              </w:rPr>
            </w:pPr>
          </w:p>
        </w:tc>
        <w:tc>
          <w:tcPr>
            <w:tcW w:w="2340" w:type="dxa"/>
            <w:vAlign w:val="center"/>
          </w:tcPr>
          <w:p w14:paraId="61E6484B">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3DFA546E">
            <w:pPr>
              <w:jc w:val="center"/>
              <w:rPr>
                <w:color w:val="auto"/>
              </w:rPr>
            </w:pPr>
            <w:r>
              <w:rPr>
                <w:rFonts w:ascii="宋体" w:hAnsi="宋体" w:eastAsia="宋体" w:cs="宋体"/>
                <w:b w:val="0"/>
                <w:i w:val="0"/>
                <w:color w:val="auto"/>
                <w:sz w:val="14"/>
              </w:rPr>
              <w:t>57</w:t>
            </w:r>
          </w:p>
        </w:tc>
        <w:tc>
          <w:tcPr>
            <w:tcW w:w="1206" w:type="dxa"/>
            <w:vAlign w:val="center"/>
          </w:tcPr>
          <w:p w14:paraId="3AB12F1A">
            <w:pPr>
              <w:rPr>
                <w:color w:val="auto"/>
              </w:rPr>
            </w:pPr>
          </w:p>
        </w:tc>
      </w:tr>
      <w:tr w14:paraId="20B30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6688B36">
            <w:pPr>
              <w:jc w:val="left"/>
              <w:rPr>
                <w:color w:val="auto"/>
              </w:rPr>
            </w:pPr>
            <w:r>
              <w:rPr>
                <w:rFonts w:ascii="宋体" w:hAnsi="宋体" w:eastAsia="宋体" w:cs="宋体"/>
                <w:b w:val="0"/>
                <w:i w:val="0"/>
                <w:color w:val="auto"/>
                <w:sz w:val="14"/>
              </w:rPr>
              <w:t>本年收入合计</w:t>
            </w:r>
          </w:p>
        </w:tc>
        <w:tc>
          <w:tcPr>
            <w:tcW w:w="460" w:type="dxa"/>
            <w:vAlign w:val="center"/>
          </w:tcPr>
          <w:p w14:paraId="6D3F9476">
            <w:pPr>
              <w:jc w:val="center"/>
              <w:rPr>
                <w:color w:val="auto"/>
              </w:rPr>
            </w:pPr>
            <w:r>
              <w:rPr>
                <w:rFonts w:ascii="宋体" w:hAnsi="宋体" w:eastAsia="宋体" w:cs="宋体"/>
                <w:b w:val="0"/>
                <w:i w:val="0"/>
                <w:color w:val="auto"/>
                <w:sz w:val="14"/>
              </w:rPr>
              <w:t>27</w:t>
            </w:r>
          </w:p>
        </w:tc>
        <w:tc>
          <w:tcPr>
            <w:tcW w:w="1220" w:type="dxa"/>
            <w:vAlign w:val="center"/>
          </w:tcPr>
          <w:p w14:paraId="5C626AE6">
            <w:pPr>
              <w:jc w:val="right"/>
              <w:rPr>
                <w:color w:val="auto"/>
              </w:rPr>
            </w:pPr>
            <w:r>
              <w:rPr>
                <w:rFonts w:ascii="宋体" w:hAnsi="宋体" w:eastAsia="宋体" w:cs="宋体"/>
                <w:b w:val="0"/>
                <w:i w:val="0"/>
                <w:color w:val="auto"/>
                <w:sz w:val="14"/>
              </w:rPr>
              <w:t>717.80</w:t>
            </w:r>
          </w:p>
        </w:tc>
        <w:tc>
          <w:tcPr>
            <w:tcW w:w="2340" w:type="dxa"/>
            <w:vAlign w:val="center"/>
          </w:tcPr>
          <w:p w14:paraId="094EF1F8">
            <w:pPr>
              <w:jc w:val="left"/>
              <w:rPr>
                <w:color w:val="auto"/>
              </w:rPr>
            </w:pPr>
            <w:r>
              <w:rPr>
                <w:rFonts w:ascii="宋体" w:hAnsi="宋体" w:eastAsia="宋体" w:cs="宋体"/>
                <w:b w:val="0"/>
                <w:i w:val="0"/>
                <w:color w:val="auto"/>
                <w:sz w:val="14"/>
              </w:rPr>
              <w:t>本年支出合计</w:t>
            </w:r>
          </w:p>
        </w:tc>
        <w:tc>
          <w:tcPr>
            <w:tcW w:w="460" w:type="dxa"/>
            <w:vAlign w:val="center"/>
          </w:tcPr>
          <w:p w14:paraId="67C3121C">
            <w:pPr>
              <w:jc w:val="center"/>
              <w:rPr>
                <w:color w:val="auto"/>
              </w:rPr>
            </w:pPr>
            <w:r>
              <w:rPr>
                <w:rFonts w:ascii="宋体" w:hAnsi="宋体" w:eastAsia="宋体" w:cs="宋体"/>
                <w:b w:val="0"/>
                <w:i w:val="0"/>
                <w:color w:val="auto"/>
                <w:sz w:val="14"/>
              </w:rPr>
              <w:t>58</w:t>
            </w:r>
          </w:p>
        </w:tc>
        <w:tc>
          <w:tcPr>
            <w:tcW w:w="1206" w:type="dxa"/>
            <w:vAlign w:val="center"/>
          </w:tcPr>
          <w:p w14:paraId="6DA1736C">
            <w:pPr>
              <w:jc w:val="right"/>
              <w:rPr>
                <w:color w:val="auto"/>
              </w:rPr>
            </w:pPr>
            <w:r>
              <w:rPr>
                <w:rFonts w:ascii="宋体" w:hAnsi="宋体" w:eastAsia="宋体" w:cs="宋体"/>
                <w:b w:val="0"/>
                <w:i w:val="0"/>
                <w:color w:val="auto"/>
                <w:sz w:val="14"/>
              </w:rPr>
              <w:t>694.67</w:t>
            </w:r>
          </w:p>
        </w:tc>
      </w:tr>
      <w:tr w14:paraId="4F6DD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700F65">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3CB9FAAC">
            <w:pPr>
              <w:jc w:val="center"/>
              <w:rPr>
                <w:color w:val="auto"/>
              </w:rPr>
            </w:pPr>
            <w:r>
              <w:rPr>
                <w:rFonts w:ascii="宋体" w:hAnsi="宋体" w:eastAsia="宋体" w:cs="宋体"/>
                <w:b w:val="0"/>
                <w:i w:val="0"/>
                <w:color w:val="auto"/>
                <w:sz w:val="14"/>
              </w:rPr>
              <w:t>28</w:t>
            </w:r>
          </w:p>
        </w:tc>
        <w:tc>
          <w:tcPr>
            <w:tcW w:w="1220" w:type="dxa"/>
            <w:vAlign w:val="center"/>
          </w:tcPr>
          <w:p w14:paraId="63C0D3E8">
            <w:pPr>
              <w:rPr>
                <w:color w:val="auto"/>
              </w:rPr>
            </w:pPr>
          </w:p>
        </w:tc>
        <w:tc>
          <w:tcPr>
            <w:tcW w:w="2340" w:type="dxa"/>
            <w:vAlign w:val="center"/>
          </w:tcPr>
          <w:p w14:paraId="5EF3C58D">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2E82F9A2">
            <w:pPr>
              <w:jc w:val="center"/>
              <w:rPr>
                <w:color w:val="auto"/>
              </w:rPr>
            </w:pPr>
            <w:r>
              <w:rPr>
                <w:rFonts w:ascii="宋体" w:hAnsi="宋体" w:eastAsia="宋体" w:cs="宋体"/>
                <w:b w:val="0"/>
                <w:i w:val="0"/>
                <w:color w:val="auto"/>
                <w:sz w:val="14"/>
              </w:rPr>
              <w:t>59</w:t>
            </w:r>
          </w:p>
        </w:tc>
        <w:tc>
          <w:tcPr>
            <w:tcW w:w="1206" w:type="dxa"/>
            <w:vAlign w:val="center"/>
          </w:tcPr>
          <w:p w14:paraId="0EDBE4C9">
            <w:pPr>
              <w:rPr>
                <w:color w:val="auto"/>
              </w:rPr>
            </w:pPr>
          </w:p>
        </w:tc>
      </w:tr>
      <w:tr w14:paraId="06723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59F499">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25CBF83D">
            <w:pPr>
              <w:jc w:val="center"/>
              <w:rPr>
                <w:color w:val="auto"/>
              </w:rPr>
            </w:pPr>
            <w:r>
              <w:rPr>
                <w:rFonts w:ascii="宋体" w:hAnsi="宋体" w:eastAsia="宋体" w:cs="宋体"/>
                <w:b w:val="0"/>
                <w:i w:val="0"/>
                <w:color w:val="auto"/>
                <w:sz w:val="14"/>
              </w:rPr>
              <w:t>29</w:t>
            </w:r>
          </w:p>
        </w:tc>
        <w:tc>
          <w:tcPr>
            <w:tcW w:w="1220" w:type="dxa"/>
            <w:vAlign w:val="center"/>
          </w:tcPr>
          <w:p w14:paraId="18C6731D">
            <w:pPr>
              <w:rPr>
                <w:color w:val="auto"/>
              </w:rPr>
            </w:pPr>
          </w:p>
        </w:tc>
        <w:tc>
          <w:tcPr>
            <w:tcW w:w="2340" w:type="dxa"/>
            <w:vAlign w:val="center"/>
          </w:tcPr>
          <w:p w14:paraId="69A8B303">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2167CE1B">
            <w:pPr>
              <w:jc w:val="center"/>
              <w:rPr>
                <w:color w:val="auto"/>
              </w:rPr>
            </w:pPr>
            <w:r>
              <w:rPr>
                <w:rFonts w:ascii="宋体" w:hAnsi="宋体" w:eastAsia="宋体" w:cs="宋体"/>
                <w:b w:val="0"/>
                <w:i w:val="0"/>
                <w:color w:val="auto"/>
                <w:sz w:val="14"/>
              </w:rPr>
              <w:t>60</w:t>
            </w:r>
          </w:p>
        </w:tc>
        <w:tc>
          <w:tcPr>
            <w:tcW w:w="1206" w:type="dxa"/>
            <w:vAlign w:val="center"/>
          </w:tcPr>
          <w:p w14:paraId="5614B7B9">
            <w:pPr>
              <w:jc w:val="right"/>
              <w:rPr>
                <w:color w:val="auto"/>
              </w:rPr>
            </w:pPr>
            <w:r>
              <w:rPr>
                <w:rFonts w:ascii="宋体" w:hAnsi="宋体" w:eastAsia="宋体" w:cs="宋体"/>
                <w:b w:val="0"/>
                <w:i w:val="0"/>
                <w:color w:val="auto"/>
                <w:sz w:val="14"/>
              </w:rPr>
              <w:t>23.13</w:t>
            </w:r>
          </w:p>
        </w:tc>
      </w:tr>
      <w:tr w14:paraId="34D66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2FCB9D">
            <w:pPr>
              <w:rPr>
                <w:color w:val="auto"/>
              </w:rPr>
            </w:pPr>
          </w:p>
        </w:tc>
        <w:tc>
          <w:tcPr>
            <w:tcW w:w="460" w:type="dxa"/>
            <w:vAlign w:val="center"/>
          </w:tcPr>
          <w:p w14:paraId="4DDE0D0C">
            <w:pPr>
              <w:jc w:val="center"/>
              <w:rPr>
                <w:color w:val="auto"/>
              </w:rPr>
            </w:pPr>
            <w:r>
              <w:rPr>
                <w:rFonts w:ascii="宋体" w:hAnsi="宋体" w:eastAsia="宋体" w:cs="宋体"/>
                <w:b w:val="0"/>
                <w:i w:val="0"/>
                <w:color w:val="auto"/>
                <w:sz w:val="14"/>
              </w:rPr>
              <w:t>30</w:t>
            </w:r>
          </w:p>
        </w:tc>
        <w:tc>
          <w:tcPr>
            <w:tcW w:w="1220" w:type="dxa"/>
            <w:vAlign w:val="center"/>
          </w:tcPr>
          <w:p w14:paraId="0E273D2E">
            <w:pPr>
              <w:rPr>
                <w:color w:val="auto"/>
              </w:rPr>
            </w:pPr>
          </w:p>
        </w:tc>
        <w:tc>
          <w:tcPr>
            <w:tcW w:w="2340" w:type="dxa"/>
            <w:vAlign w:val="center"/>
          </w:tcPr>
          <w:p w14:paraId="380E4AD2">
            <w:pPr>
              <w:rPr>
                <w:color w:val="auto"/>
              </w:rPr>
            </w:pPr>
          </w:p>
        </w:tc>
        <w:tc>
          <w:tcPr>
            <w:tcW w:w="460" w:type="dxa"/>
            <w:vAlign w:val="center"/>
          </w:tcPr>
          <w:p w14:paraId="0FDE97CC">
            <w:pPr>
              <w:jc w:val="center"/>
              <w:rPr>
                <w:color w:val="auto"/>
              </w:rPr>
            </w:pPr>
            <w:r>
              <w:rPr>
                <w:rFonts w:ascii="宋体" w:hAnsi="宋体" w:eastAsia="宋体" w:cs="宋体"/>
                <w:b w:val="0"/>
                <w:i w:val="0"/>
                <w:color w:val="auto"/>
                <w:sz w:val="14"/>
              </w:rPr>
              <w:t>61</w:t>
            </w:r>
          </w:p>
        </w:tc>
        <w:tc>
          <w:tcPr>
            <w:tcW w:w="1206" w:type="dxa"/>
            <w:vAlign w:val="center"/>
          </w:tcPr>
          <w:p w14:paraId="602E6DA2">
            <w:pPr>
              <w:rPr>
                <w:color w:val="auto"/>
              </w:rPr>
            </w:pPr>
          </w:p>
        </w:tc>
      </w:tr>
      <w:tr w14:paraId="45C9E3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40C7C3C">
            <w:pPr>
              <w:jc w:val="center"/>
              <w:rPr>
                <w:color w:val="auto"/>
              </w:rPr>
            </w:pPr>
            <w:r>
              <w:rPr>
                <w:rFonts w:ascii="宋体" w:hAnsi="宋体" w:eastAsia="宋体" w:cs="宋体"/>
                <w:b/>
                <w:i w:val="0"/>
                <w:color w:val="auto"/>
                <w:sz w:val="14"/>
              </w:rPr>
              <w:t>总计</w:t>
            </w:r>
          </w:p>
        </w:tc>
        <w:tc>
          <w:tcPr>
            <w:tcW w:w="460" w:type="dxa"/>
            <w:vAlign w:val="center"/>
          </w:tcPr>
          <w:p w14:paraId="2E544631">
            <w:pPr>
              <w:jc w:val="center"/>
              <w:rPr>
                <w:color w:val="auto"/>
              </w:rPr>
            </w:pPr>
            <w:r>
              <w:rPr>
                <w:rFonts w:ascii="宋体" w:hAnsi="宋体" w:eastAsia="宋体" w:cs="宋体"/>
                <w:b w:val="0"/>
                <w:i w:val="0"/>
                <w:color w:val="auto"/>
                <w:sz w:val="14"/>
              </w:rPr>
              <w:t>31</w:t>
            </w:r>
          </w:p>
        </w:tc>
        <w:tc>
          <w:tcPr>
            <w:tcW w:w="1220" w:type="dxa"/>
            <w:vAlign w:val="center"/>
          </w:tcPr>
          <w:p w14:paraId="685E6557">
            <w:pPr>
              <w:jc w:val="right"/>
              <w:rPr>
                <w:color w:val="auto"/>
              </w:rPr>
            </w:pPr>
            <w:r>
              <w:rPr>
                <w:rFonts w:ascii="宋体" w:hAnsi="宋体" w:eastAsia="宋体" w:cs="宋体"/>
                <w:b w:val="0"/>
                <w:i w:val="0"/>
                <w:color w:val="auto"/>
                <w:sz w:val="14"/>
              </w:rPr>
              <w:t>717.80</w:t>
            </w:r>
          </w:p>
        </w:tc>
        <w:tc>
          <w:tcPr>
            <w:tcW w:w="2340" w:type="dxa"/>
            <w:vAlign w:val="center"/>
          </w:tcPr>
          <w:p w14:paraId="28CF3D51">
            <w:pPr>
              <w:jc w:val="center"/>
              <w:rPr>
                <w:color w:val="auto"/>
              </w:rPr>
            </w:pPr>
            <w:r>
              <w:rPr>
                <w:rFonts w:ascii="宋体" w:hAnsi="宋体" w:eastAsia="宋体" w:cs="宋体"/>
                <w:b/>
                <w:i w:val="0"/>
                <w:color w:val="auto"/>
                <w:sz w:val="14"/>
              </w:rPr>
              <w:t>总计</w:t>
            </w:r>
          </w:p>
        </w:tc>
        <w:tc>
          <w:tcPr>
            <w:tcW w:w="460" w:type="dxa"/>
            <w:vAlign w:val="center"/>
          </w:tcPr>
          <w:p w14:paraId="150757F0">
            <w:pPr>
              <w:jc w:val="center"/>
              <w:rPr>
                <w:color w:val="auto"/>
              </w:rPr>
            </w:pPr>
            <w:r>
              <w:rPr>
                <w:rFonts w:ascii="宋体" w:hAnsi="宋体" w:eastAsia="宋体" w:cs="宋体"/>
                <w:b w:val="0"/>
                <w:i w:val="0"/>
                <w:color w:val="auto"/>
                <w:sz w:val="14"/>
              </w:rPr>
              <w:t>62</w:t>
            </w:r>
          </w:p>
        </w:tc>
        <w:tc>
          <w:tcPr>
            <w:tcW w:w="1206" w:type="dxa"/>
            <w:vAlign w:val="center"/>
          </w:tcPr>
          <w:p w14:paraId="5608683E">
            <w:pPr>
              <w:jc w:val="right"/>
              <w:rPr>
                <w:color w:val="auto"/>
              </w:rPr>
            </w:pPr>
            <w:r>
              <w:rPr>
                <w:rFonts w:ascii="宋体" w:hAnsi="宋体" w:eastAsia="宋体" w:cs="宋体"/>
                <w:b w:val="0"/>
                <w:i w:val="0"/>
                <w:color w:val="auto"/>
                <w:sz w:val="14"/>
              </w:rPr>
              <w:t>717.80</w:t>
            </w:r>
          </w:p>
        </w:tc>
      </w:tr>
      <w:tr w14:paraId="1FB55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2A7E23F6">
            <w:pPr>
              <w:jc w:val="left"/>
              <w:rPr>
                <w:color w:val="auto"/>
              </w:rPr>
            </w:pPr>
            <w:r>
              <w:rPr>
                <w:rFonts w:ascii="宋体" w:hAnsi="宋体" w:eastAsia="宋体" w:cs="宋体"/>
                <w:b w:val="0"/>
                <w:i w:val="0"/>
                <w:color w:val="auto"/>
                <w:sz w:val="14"/>
              </w:rPr>
              <w:t>注：本套报表金额单位转换时可能存在尾数误差。</w:t>
            </w:r>
          </w:p>
        </w:tc>
      </w:tr>
    </w:tbl>
    <w:p w14:paraId="656B2304">
      <w:pPr>
        <w:snapToGrid w:val="0"/>
        <w:spacing w:before="200" w:after="200" w:line="200" w:lineRule="auto"/>
        <w:rPr>
          <w:color w:val="auto"/>
        </w:rPr>
      </w:pPr>
      <w:r>
        <w:rPr>
          <w:color w:val="auto"/>
          <w:sz w:val="8"/>
        </w:rPr>
        <w:t xml:space="preserve"> </w:t>
      </w:r>
    </w:p>
    <w:p w14:paraId="0559480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D42F6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EE97ABC">
            <w:pPr>
              <w:jc w:val="right"/>
              <w:rPr>
                <w:color w:val="auto"/>
              </w:rPr>
            </w:pPr>
            <w:r>
              <w:rPr>
                <w:rFonts w:ascii="宋体" w:hAnsi="宋体" w:eastAsia="宋体" w:cs="宋体"/>
                <w:color w:val="auto"/>
                <w:sz w:val="20"/>
              </w:rPr>
              <w:t>公开02表</w:t>
            </w:r>
          </w:p>
        </w:tc>
      </w:tr>
      <w:tr w14:paraId="5F3DF3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99FAD75">
            <w:pPr>
              <w:jc w:val="left"/>
              <w:rPr>
                <w:color w:val="auto"/>
              </w:rPr>
            </w:pPr>
            <w:r>
              <w:rPr>
                <w:rFonts w:ascii="宋体" w:hAnsi="宋体" w:eastAsia="宋体" w:cs="宋体"/>
                <w:color w:val="auto"/>
                <w:sz w:val="20"/>
              </w:rPr>
              <w:t>单位：石城县横江中学</w:t>
            </w:r>
          </w:p>
        </w:tc>
        <w:tc>
          <w:tcPr>
            <w:tcW w:w="2000" w:type="dxa"/>
          </w:tcPr>
          <w:p w14:paraId="2CC63CFF">
            <w:pPr>
              <w:jc w:val="center"/>
              <w:rPr>
                <w:color w:val="auto"/>
              </w:rPr>
            </w:pPr>
            <w:r>
              <w:rPr>
                <w:rFonts w:ascii="宋体" w:hAnsi="宋体" w:eastAsia="宋体" w:cs="宋体"/>
                <w:color w:val="auto"/>
                <w:sz w:val="20"/>
              </w:rPr>
              <w:t>2023年度</w:t>
            </w:r>
          </w:p>
        </w:tc>
        <w:tc>
          <w:tcPr>
            <w:tcW w:w="3153" w:type="dxa"/>
          </w:tcPr>
          <w:p w14:paraId="48449EEB">
            <w:pPr>
              <w:jc w:val="right"/>
              <w:rPr>
                <w:color w:val="auto"/>
              </w:rPr>
            </w:pPr>
            <w:r>
              <w:rPr>
                <w:rFonts w:ascii="宋体" w:hAnsi="宋体" w:eastAsia="宋体" w:cs="宋体"/>
                <w:color w:val="auto"/>
                <w:sz w:val="20"/>
              </w:rPr>
              <w:t>金额单位：万元</w:t>
            </w:r>
          </w:p>
        </w:tc>
      </w:tr>
    </w:tbl>
    <w:p w14:paraId="28C409A7">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3C21C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33DF1F9D">
            <w:pPr>
              <w:jc w:val="center"/>
              <w:rPr>
                <w:color w:val="auto"/>
              </w:rPr>
            </w:pPr>
            <w:r>
              <w:rPr>
                <w:rFonts w:ascii="宋体" w:hAnsi="宋体" w:eastAsia="宋体" w:cs="宋体"/>
                <w:b w:val="0"/>
                <w:i w:val="0"/>
                <w:color w:val="auto"/>
                <w:sz w:val="9"/>
              </w:rPr>
              <w:t>项    目</w:t>
            </w:r>
          </w:p>
        </w:tc>
        <w:tc>
          <w:tcPr>
            <w:tcW w:w="860" w:type="dxa"/>
            <w:vMerge w:val="restart"/>
            <w:vAlign w:val="center"/>
          </w:tcPr>
          <w:p w14:paraId="21DEC5D0">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0E8B1606">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5510E634">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34ED346D">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02DFBA35">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2D36F999">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226B5F4D">
            <w:pPr>
              <w:jc w:val="center"/>
              <w:rPr>
                <w:color w:val="auto"/>
              </w:rPr>
            </w:pPr>
            <w:r>
              <w:rPr>
                <w:rFonts w:ascii="宋体" w:hAnsi="宋体" w:eastAsia="宋体" w:cs="宋体"/>
                <w:b w:val="0"/>
                <w:i w:val="0"/>
                <w:color w:val="auto"/>
                <w:sz w:val="9"/>
              </w:rPr>
              <w:t>其他收入</w:t>
            </w:r>
          </w:p>
        </w:tc>
      </w:tr>
      <w:tr w14:paraId="7463C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6B9623D8">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5B8391AE">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1D083C27">
            <w:pPr>
              <w:rPr>
                <w:color w:val="auto"/>
              </w:rPr>
            </w:pPr>
          </w:p>
        </w:tc>
        <w:tc>
          <w:tcPr>
            <w:tcW w:w="900" w:type="dxa"/>
            <w:vMerge w:val="continue"/>
            <w:vAlign w:val="center"/>
          </w:tcPr>
          <w:p w14:paraId="4B5E71F6">
            <w:pPr>
              <w:rPr>
                <w:color w:val="auto"/>
              </w:rPr>
            </w:pPr>
          </w:p>
        </w:tc>
        <w:tc>
          <w:tcPr>
            <w:tcW w:w="880" w:type="dxa"/>
            <w:vMerge w:val="continue"/>
            <w:vAlign w:val="center"/>
          </w:tcPr>
          <w:p w14:paraId="5A73AB82">
            <w:pPr>
              <w:rPr>
                <w:color w:val="auto"/>
              </w:rPr>
            </w:pPr>
          </w:p>
        </w:tc>
        <w:tc>
          <w:tcPr>
            <w:tcW w:w="880" w:type="dxa"/>
            <w:vMerge w:val="continue"/>
            <w:vAlign w:val="center"/>
          </w:tcPr>
          <w:p w14:paraId="1FF0BA01">
            <w:pPr>
              <w:rPr>
                <w:color w:val="auto"/>
              </w:rPr>
            </w:pPr>
          </w:p>
        </w:tc>
        <w:tc>
          <w:tcPr>
            <w:tcW w:w="900" w:type="dxa"/>
            <w:vMerge w:val="continue"/>
            <w:vAlign w:val="center"/>
          </w:tcPr>
          <w:p w14:paraId="56C1AB07">
            <w:pPr>
              <w:rPr>
                <w:color w:val="auto"/>
              </w:rPr>
            </w:pPr>
          </w:p>
        </w:tc>
        <w:tc>
          <w:tcPr>
            <w:tcW w:w="880" w:type="dxa"/>
            <w:vMerge w:val="continue"/>
            <w:vAlign w:val="center"/>
          </w:tcPr>
          <w:p w14:paraId="6F5EBF43">
            <w:pPr>
              <w:rPr>
                <w:color w:val="auto"/>
              </w:rPr>
            </w:pPr>
          </w:p>
        </w:tc>
        <w:tc>
          <w:tcPr>
            <w:tcW w:w="986" w:type="dxa"/>
            <w:vMerge w:val="continue"/>
            <w:vAlign w:val="center"/>
          </w:tcPr>
          <w:p w14:paraId="67669A5D">
            <w:pPr>
              <w:rPr>
                <w:color w:val="auto"/>
              </w:rPr>
            </w:pPr>
          </w:p>
        </w:tc>
      </w:tr>
      <w:tr w14:paraId="56B18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5C761028">
            <w:pPr>
              <w:rPr>
                <w:color w:val="auto"/>
              </w:rPr>
            </w:pPr>
          </w:p>
        </w:tc>
        <w:tc>
          <w:tcPr>
            <w:tcW w:w="1420" w:type="dxa"/>
            <w:vMerge w:val="continue"/>
            <w:vAlign w:val="center"/>
          </w:tcPr>
          <w:p w14:paraId="4E88B3CC">
            <w:pPr>
              <w:rPr>
                <w:color w:val="auto"/>
              </w:rPr>
            </w:pPr>
          </w:p>
        </w:tc>
        <w:tc>
          <w:tcPr>
            <w:tcW w:w="860" w:type="dxa"/>
            <w:vMerge w:val="continue"/>
            <w:vAlign w:val="center"/>
          </w:tcPr>
          <w:p w14:paraId="63F8B07B">
            <w:pPr>
              <w:rPr>
                <w:color w:val="auto"/>
              </w:rPr>
            </w:pPr>
          </w:p>
        </w:tc>
        <w:tc>
          <w:tcPr>
            <w:tcW w:w="900" w:type="dxa"/>
            <w:vMerge w:val="continue"/>
            <w:vAlign w:val="center"/>
          </w:tcPr>
          <w:p w14:paraId="2FDD7589">
            <w:pPr>
              <w:rPr>
                <w:color w:val="auto"/>
              </w:rPr>
            </w:pPr>
          </w:p>
        </w:tc>
        <w:tc>
          <w:tcPr>
            <w:tcW w:w="880" w:type="dxa"/>
            <w:vMerge w:val="continue"/>
            <w:vAlign w:val="center"/>
          </w:tcPr>
          <w:p w14:paraId="4A425709">
            <w:pPr>
              <w:rPr>
                <w:color w:val="auto"/>
              </w:rPr>
            </w:pPr>
          </w:p>
        </w:tc>
        <w:tc>
          <w:tcPr>
            <w:tcW w:w="880" w:type="dxa"/>
            <w:vMerge w:val="continue"/>
            <w:vAlign w:val="center"/>
          </w:tcPr>
          <w:p w14:paraId="4C169EE3">
            <w:pPr>
              <w:rPr>
                <w:color w:val="auto"/>
              </w:rPr>
            </w:pPr>
          </w:p>
        </w:tc>
        <w:tc>
          <w:tcPr>
            <w:tcW w:w="900" w:type="dxa"/>
            <w:vMerge w:val="continue"/>
            <w:vAlign w:val="center"/>
          </w:tcPr>
          <w:p w14:paraId="6462CBEC">
            <w:pPr>
              <w:rPr>
                <w:color w:val="auto"/>
              </w:rPr>
            </w:pPr>
          </w:p>
        </w:tc>
        <w:tc>
          <w:tcPr>
            <w:tcW w:w="880" w:type="dxa"/>
            <w:vMerge w:val="continue"/>
            <w:vAlign w:val="center"/>
          </w:tcPr>
          <w:p w14:paraId="3EAB9089">
            <w:pPr>
              <w:rPr>
                <w:color w:val="auto"/>
              </w:rPr>
            </w:pPr>
          </w:p>
        </w:tc>
        <w:tc>
          <w:tcPr>
            <w:tcW w:w="986" w:type="dxa"/>
            <w:vMerge w:val="continue"/>
            <w:vAlign w:val="center"/>
          </w:tcPr>
          <w:p w14:paraId="41CC519D">
            <w:pPr>
              <w:rPr>
                <w:color w:val="auto"/>
              </w:rPr>
            </w:pPr>
          </w:p>
        </w:tc>
      </w:tr>
      <w:tr w14:paraId="623B6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8B15518">
            <w:pPr>
              <w:rPr>
                <w:color w:val="auto"/>
              </w:rPr>
            </w:pPr>
          </w:p>
        </w:tc>
        <w:tc>
          <w:tcPr>
            <w:tcW w:w="1420" w:type="dxa"/>
            <w:vMerge w:val="continue"/>
            <w:vAlign w:val="center"/>
          </w:tcPr>
          <w:p w14:paraId="5387508F">
            <w:pPr>
              <w:rPr>
                <w:color w:val="auto"/>
              </w:rPr>
            </w:pPr>
          </w:p>
        </w:tc>
        <w:tc>
          <w:tcPr>
            <w:tcW w:w="860" w:type="dxa"/>
            <w:vMerge w:val="continue"/>
            <w:vAlign w:val="center"/>
          </w:tcPr>
          <w:p w14:paraId="2764B3FC">
            <w:pPr>
              <w:rPr>
                <w:color w:val="auto"/>
              </w:rPr>
            </w:pPr>
          </w:p>
        </w:tc>
        <w:tc>
          <w:tcPr>
            <w:tcW w:w="900" w:type="dxa"/>
            <w:vMerge w:val="continue"/>
            <w:vAlign w:val="center"/>
          </w:tcPr>
          <w:p w14:paraId="1A19BC35">
            <w:pPr>
              <w:rPr>
                <w:color w:val="auto"/>
              </w:rPr>
            </w:pPr>
          </w:p>
        </w:tc>
        <w:tc>
          <w:tcPr>
            <w:tcW w:w="880" w:type="dxa"/>
            <w:vMerge w:val="continue"/>
            <w:vAlign w:val="center"/>
          </w:tcPr>
          <w:p w14:paraId="52BA9110">
            <w:pPr>
              <w:rPr>
                <w:color w:val="auto"/>
              </w:rPr>
            </w:pPr>
          </w:p>
        </w:tc>
        <w:tc>
          <w:tcPr>
            <w:tcW w:w="880" w:type="dxa"/>
            <w:vMerge w:val="continue"/>
            <w:vAlign w:val="center"/>
          </w:tcPr>
          <w:p w14:paraId="70BAAFCC">
            <w:pPr>
              <w:rPr>
                <w:color w:val="auto"/>
              </w:rPr>
            </w:pPr>
          </w:p>
        </w:tc>
        <w:tc>
          <w:tcPr>
            <w:tcW w:w="900" w:type="dxa"/>
            <w:vMerge w:val="continue"/>
            <w:vAlign w:val="center"/>
          </w:tcPr>
          <w:p w14:paraId="2D35753E">
            <w:pPr>
              <w:rPr>
                <w:color w:val="auto"/>
              </w:rPr>
            </w:pPr>
          </w:p>
        </w:tc>
        <w:tc>
          <w:tcPr>
            <w:tcW w:w="880" w:type="dxa"/>
            <w:vMerge w:val="continue"/>
            <w:vAlign w:val="center"/>
          </w:tcPr>
          <w:p w14:paraId="6FEA478B">
            <w:pPr>
              <w:rPr>
                <w:color w:val="auto"/>
              </w:rPr>
            </w:pPr>
          </w:p>
        </w:tc>
        <w:tc>
          <w:tcPr>
            <w:tcW w:w="986" w:type="dxa"/>
            <w:vMerge w:val="continue"/>
            <w:vAlign w:val="center"/>
          </w:tcPr>
          <w:p w14:paraId="159B5CAC">
            <w:pPr>
              <w:rPr>
                <w:color w:val="auto"/>
              </w:rPr>
            </w:pPr>
          </w:p>
        </w:tc>
      </w:tr>
      <w:tr w14:paraId="59CB2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19C93FA6">
            <w:pPr>
              <w:jc w:val="center"/>
              <w:rPr>
                <w:color w:val="auto"/>
              </w:rPr>
            </w:pPr>
            <w:r>
              <w:rPr>
                <w:rFonts w:ascii="宋体" w:hAnsi="宋体" w:eastAsia="宋体" w:cs="宋体"/>
                <w:b w:val="0"/>
                <w:i w:val="0"/>
                <w:color w:val="auto"/>
                <w:sz w:val="9"/>
              </w:rPr>
              <w:t>类</w:t>
            </w:r>
          </w:p>
        </w:tc>
        <w:tc>
          <w:tcPr>
            <w:tcW w:w="220" w:type="dxa"/>
            <w:vMerge w:val="restart"/>
            <w:vAlign w:val="center"/>
          </w:tcPr>
          <w:p w14:paraId="56BE84FB">
            <w:pPr>
              <w:jc w:val="center"/>
              <w:rPr>
                <w:color w:val="auto"/>
              </w:rPr>
            </w:pPr>
            <w:r>
              <w:rPr>
                <w:rFonts w:ascii="宋体" w:hAnsi="宋体" w:eastAsia="宋体" w:cs="宋体"/>
                <w:b w:val="0"/>
                <w:i w:val="0"/>
                <w:color w:val="auto"/>
                <w:sz w:val="9"/>
              </w:rPr>
              <w:t>款</w:t>
            </w:r>
          </w:p>
        </w:tc>
        <w:tc>
          <w:tcPr>
            <w:tcW w:w="200" w:type="dxa"/>
            <w:vMerge w:val="restart"/>
            <w:vAlign w:val="center"/>
          </w:tcPr>
          <w:p w14:paraId="71202C08">
            <w:pPr>
              <w:jc w:val="center"/>
              <w:rPr>
                <w:color w:val="auto"/>
              </w:rPr>
            </w:pPr>
            <w:r>
              <w:rPr>
                <w:rFonts w:ascii="宋体" w:hAnsi="宋体" w:eastAsia="宋体" w:cs="宋体"/>
                <w:b w:val="0"/>
                <w:i w:val="0"/>
                <w:color w:val="auto"/>
                <w:sz w:val="9"/>
              </w:rPr>
              <w:t>项</w:t>
            </w:r>
          </w:p>
        </w:tc>
        <w:tc>
          <w:tcPr>
            <w:tcW w:w="1420" w:type="dxa"/>
            <w:vAlign w:val="center"/>
          </w:tcPr>
          <w:p w14:paraId="13DC3BBE">
            <w:pPr>
              <w:jc w:val="center"/>
              <w:rPr>
                <w:color w:val="auto"/>
              </w:rPr>
            </w:pPr>
            <w:r>
              <w:rPr>
                <w:rFonts w:ascii="宋体" w:hAnsi="宋体" w:eastAsia="宋体" w:cs="宋体"/>
                <w:b w:val="0"/>
                <w:i w:val="0"/>
                <w:color w:val="auto"/>
                <w:sz w:val="9"/>
              </w:rPr>
              <w:t>栏次</w:t>
            </w:r>
          </w:p>
        </w:tc>
        <w:tc>
          <w:tcPr>
            <w:tcW w:w="860" w:type="dxa"/>
            <w:vAlign w:val="center"/>
          </w:tcPr>
          <w:p w14:paraId="0E6685FF">
            <w:pPr>
              <w:jc w:val="center"/>
              <w:rPr>
                <w:color w:val="auto"/>
              </w:rPr>
            </w:pPr>
            <w:r>
              <w:rPr>
                <w:rFonts w:ascii="宋体" w:hAnsi="宋体" w:eastAsia="宋体" w:cs="宋体"/>
                <w:b w:val="0"/>
                <w:i w:val="0"/>
                <w:color w:val="auto"/>
                <w:sz w:val="9"/>
              </w:rPr>
              <w:t>1</w:t>
            </w:r>
          </w:p>
        </w:tc>
        <w:tc>
          <w:tcPr>
            <w:tcW w:w="900" w:type="dxa"/>
            <w:vAlign w:val="center"/>
          </w:tcPr>
          <w:p w14:paraId="4603762C">
            <w:pPr>
              <w:jc w:val="center"/>
              <w:rPr>
                <w:color w:val="auto"/>
              </w:rPr>
            </w:pPr>
            <w:r>
              <w:rPr>
                <w:rFonts w:ascii="宋体" w:hAnsi="宋体" w:eastAsia="宋体" w:cs="宋体"/>
                <w:b w:val="0"/>
                <w:i w:val="0"/>
                <w:color w:val="auto"/>
                <w:sz w:val="9"/>
              </w:rPr>
              <w:t>2</w:t>
            </w:r>
          </w:p>
        </w:tc>
        <w:tc>
          <w:tcPr>
            <w:tcW w:w="880" w:type="dxa"/>
            <w:vAlign w:val="center"/>
          </w:tcPr>
          <w:p w14:paraId="0B67C0B5">
            <w:pPr>
              <w:jc w:val="center"/>
              <w:rPr>
                <w:color w:val="auto"/>
              </w:rPr>
            </w:pPr>
            <w:r>
              <w:rPr>
                <w:rFonts w:ascii="宋体" w:hAnsi="宋体" w:eastAsia="宋体" w:cs="宋体"/>
                <w:b w:val="0"/>
                <w:i w:val="0"/>
                <w:color w:val="auto"/>
                <w:sz w:val="9"/>
              </w:rPr>
              <w:t>3</w:t>
            </w:r>
          </w:p>
        </w:tc>
        <w:tc>
          <w:tcPr>
            <w:tcW w:w="880" w:type="dxa"/>
            <w:vAlign w:val="center"/>
          </w:tcPr>
          <w:p w14:paraId="234EF360">
            <w:pPr>
              <w:jc w:val="center"/>
              <w:rPr>
                <w:color w:val="auto"/>
              </w:rPr>
            </w:pPr>
            <w:r>
              <w:rPr>
                <w:rFonts w:ascii="宋体" w:hAnsi="宋体" w:eastAsia="宋体" w:cs="宋体"/>
                <w:b w:val="0"/>
                <w:i w:val="0"/>
                <w:color w:val="auto"/>
                <w:sz w:val="9"/>
              </w:rPr>
              <w:t>4</w:t>
            </w:r>
          </w:p>
        </w:tc>
        <w:tc>
          <w:tcPr>
            <w:tcW w:w="900" w:type="dxa"/>
            <w:vAlign w:val="center"/>
          </w:tcPr>
          <w:p w14:paraId="040970DA">
            <w:pPr>
              <w:jc w:val="center"/>
              <w:rPr>
                <w:color w:val="auto"/>
              </w:rPr>
            </w:pPr>
            <w:r>
              <w:rPr>
                <w:rFonts w:ascii="宋体" w:hAnsi="宋体" w:eastAsia="宋体" w:cs="宋体"/>
                <w:b w:val="0"/>
                <w:i w:val="0"/>
                <w:color w:val="auto"/>
                <w:sz w:val="9"/>
              </w:rPr>
              <w:t>5</w:t>
            </w:r>
          </w:p>
        </w:tc>
        <w:tc>
          <w:tcPr>
            <w:tcW w:w="880" w:type="dxa"/>
            <w:vAlign w:val="center"/>
          </w:tcPr>
          <w:p w14:paraId="3B9E3D81">
            <w:pPr>
              <w:jc w:val="center"/>
              <w:rPr>
                <w:color w:val="auto"/>
              </w:rPr>
            </w:pPr>
            <w:r>
              <w:rPr>
                <w:rFonts w:ascii="宋体" w:hAnsi="宋体" w:eastAsia="宋体" w:cs="宋体"/>
                <w:b w:val="0"/>
                <w:i w:val="0"/>
                <w:color w:val="auto"/>
                <w:sz w:val="9"/>
              </w:rPr>
              <w:t>6</w:t>
            </w:r>
          </w:p>
        </w:tc>
        <w:tc>
          <w:tcPr>
            <w:tcW w:w="986" w:type="dxa"/>
            <w:vAlign w:val="center"/>
          </w:tcPr>
          <w:p w14:paraId="68C111A6">
            <w:pPr>
              <w:jc w:val="center"/>
              <w:rPr>
                <w:color w:val="auto"/>
              </w:rPr>
            </w:pPr>
            <w:r>
              <w:rPr>
                <w:rFonts w:ascii="宋体" w:hAnsi="宋体" w:eastAsia="宋体" w:cs="宋体"/>
                <w:b w:val="0"/>
                <w:i w:val="0"/>
                <w:color w:val="auto"/>
                <w:sz w:val="9"/>
              </w:rPr>
              <w:t xml:space="preserve">7 </w:t>
            </w:r>
          </w:p>
        </w:tc>
      </w:tr>
      <w:tr w14:paraId="31632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6288E224">
            <w:pPr>
              <w:rPr>
                <w:color w:val="auto"/>
              </w:rPr>
            </w:pPr>
          </w:p>
        </w:tc>
        <w:tc>
          <w:tcPr>
            <w:tcW w:w="220" w:type="dxa"/>
            <w:vMerge w:val="continue"/>
            <w:vAlign w:val="center"/>
          </w:tcPr>
          <w:p w14:paraId="1C492D14">
            <w:pPr>
              <w:rPr>
                <w:color w:val="auto"/>
              </w:rPr>
            </w:pPr>
          </w:p>
        </w:tc>
        <w:tc>
          <w:tcPr>
            <w:tcW w:w="200" w:type="dxa"/>
            <w:vMerge w:val="continue"/>
            <w:vAlign w:val="center"/>
          </w:tcPr>
          <w:p w14:paraId="12EDFA21">
            <w:pPr>
              <w:rPr>
                <w:color w:val="auto"/>
              </w:rPr>
            </w:pPr>
          </w:p>
        </w:tc>
        <w:tc>
          <w:tcPr>
            <w:tcW w:w="1420" w:type="dxa"/>
            <w:vAlign w:val="center"/>
          </w:tcPr>
          <w:p w14:paraId="493021FF">
            <w:pPr>
              <w:jc w:val="center"/>
              <w:rPr>
                <w:color w:val="auto"/>
              </w:rPr>
            </w:pPr>
            <w:r>
              <w:rPr>
                <w:rFonts w:ascii="宋体" w:hAnsi="宋体" w:eastAsia="宋体" w:cs="宋体"/>
                <w:b w:val="0"/>
                <w:i w:val="0"/>
                <w:color w:val="auto"/>
                <w:sz w:val="9"/>
              </w:rPr>
              <w:t>合计</w:t>
            </w:r>
          </w:p>
        </w:tc>
        <w:tc>
          <w:tcPr>
            <w:tcW w:w="860" w:type="dxa"/>
            <w:vAlign w:val="center"/>
          </w:tcPr>
          <w:p w14:paraId="37BF5250">
            <w:pPr>
              <w:jc w:val="right"/>
              <w:rPr>
                <w:color w:val="auto"/>
              </w:rPr>
            </w:pPr>
            <w:r>
              <w:rPr>
                <w:rFonts w:ascii="宋体" w:hAnsi="宋体" w:eastAsia="宋体" w:cs="宋体"/>
                <w:b w:val="0"/>
                <w:i w:val="0"/>
                <w:color w:val="auto"/>
                <w:sz w:val="9"/>
              </w:rPr>
              <w:t>717.80</w:t>
            </w:r>
          </w:p>
        </w:tc>
        <w:tc>
          <w:tcPr>
            <w:tcW w:w="900" w:type="dxa"/>
            <w:vAlign w:val="center"/>
          </w:tcPr>
          <w:p w14:paraId="7AF9B09C">
            <w:pPr>
              <w:jc w:val="right"/>
              <w:rPr>
                <w:color w:val="auto"/>
              </w:rPr>
            </w:pPr>
            <w:r>
              <w:rPr>
                <w:rFonts w:ascii="宋体" w:hAnsi="宋体" w:eastAsia="宋体" w:cs="宋体"/>
                <w:b w:val="0"/>
                <w:i w:val="0"/>
                <w:color w:val="auto"/>
                <w:sz w:val="9"/>
              </w:rPr>
              <w:t>639.76</w:t>
            </w:r>
          </w:p>
        </w:tc>
        <w:tc>
          <w:tcPr>
            <w:tcW w:w="880" w:type="dxa"/>
            <w:vAlign w:val="center"/>
          </w:tcPr>
          <w:p w14:paraId="3C492B5B">
            <w:pPr>
              <w:rPr>
                <w:color w:val="auto"/>
              </w:rPr>
            </w:pPr>
          </w:p>
        </w:tc>
        <w:tc>
          <w:tcPr>
            <w:tcW w:w="880" w:type="dxa"/>
            <w:vAlign w:val="center"/>
          </w:tcPr>
          <w:p w14:paraId="5EED00D1">
            <w:pPr>
              <w:jc w:val="right"/>
              <w:rPr>
                <w:color w:val="auto"/>
              </w:rPr>
            </w:pPr>
            <w:r>
              <w:rPr>
                <w:rFonts w:ascii="宋体" w:hAnsi="宋体" w:eastAsia="宋体" w:cs="宋体"/>
                <w:b w:val="0"/>
                <w:i w:val="0"/>
                <w:color w:val="auto"/>
                <w:sz w:val="9"/>
              </w:rPr>
              <w:t>5.30</w:t>
            </w:r>
          </w:p>
        </w:tc>
        <w:tc>
          <w:tcPr>
            <w:tcW w:w="900" w:type="dxa"/>
            <w:vAlign w:val="center"/>
          </w:tcPr>
          <w:p w14:paraId="36458C40">
            <w:pPr>
              <w:rPr>
                <w:color w:val="auto"/>
              </w:rPr>
            </w:pPr>
          </w:p>
        </w:tc>
        <w:tc>
          <w:tcPr>
            <w:tcW w:w="880" w:type="dxa"/>
            <w:vAlign w:val="center"/>
          </w:tcPr>
          <w:p w14:paraId="3597427D">
            <w:pPr>
              <w:rPr>
                <w:color w:val="auto"/>
              </w:rPr>
            </w:pPr>
          </w:p>
        </w:tc>
        <w:tc>
          <w:tcPr>
            <w:tcW w:w="986" w:type="dxa"/>
            <w:vAlign w:val="center"/>
          </w:tcPr>
          <w:p w14:paraId="3C995976">
            <w:pPr>
              <w:jc w:val="right"/>
              <w:rPr>
                <w:color w:val="auto"/>
              </w:rPr>
            </w:pPr>
            <w:r>
              <w:rPr>
                <w:rFonts w:ascii="宋体" w:hAnsi="宋体" w:eastAsia="宋体" w:cs="宋体"/>
                <w:b w:val="0"/>
                <w:i w:val="0"/>
                <w:color w:val="auto"/>
                <w:sz w:val="9"/>
              </w:rPr>
              <w:t>72.75</w:t>
            </w:r>
          </w:p>
        </w:tc>
      </w:tr>
      <w:tr w14:paraId="4E50B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19B5A2">
            <w:pPr>
              <w:jc w:val="left"/>
              <w:rPr>
                <w:color w:val="auto"/>
              </w:rPr>
            </w:pPr>
            <w:r>
              <w:rPr>
                <w:rFonts w:ascii="宋体" w:hAnsi="宋体" w:eastAsia="宋体" w:cs="宋体"/>
                <w:b w:val="0"/>
                <w:i w:val="0"/>
                <w:color w:val="auto"/>
                <w:sz w:val="9"/>
              </w:rPr>
              <w:t>205</w:t>
            </w:r>
          </w:p>
        </w:tc>
        <w:tc>
          <w:tcPr>
            <w:tcW w:w="1420" w:type="dxa"/>
            <w:vAlign w:val="center"/>
          </w:tcPr>
          <w:p w14:paraId="520B8D68">
            <w:pPr>
              <w:jc w:val="left"/>
              <w:rPr>
                <w:color w:val="auto"/>
              </w:rPr>
            </w:pPr>
            <w:r>
              <w:rPr>
                <w:rFonts w:ascii="宋体" w:hAnsi="宋体" w:eastAsia="宋体" w:cs="宋体"/>
                <w:b w:val="0"/>
                <w:i w:val="0"/>
                <w:color w:val="auto"/>
                <w:sz w:val="9"/>
              </w:rPr>
              <w:t>教育支出</w:t>
            </w:r>
          </w:p>
        </w:tc>
        <w:tc>
          <w:tcPr>
            <w:tcW w:w="860" w:type="dxa"/>
            <w:vAlign w:val="center"/>
          </w:tcPr>
          <w:p w14:paraId="2874055E">
            <w:pPr>
              <w:jc w:val="right"/>
              <w:rPr>
                <w:color w:val="auto"/>
              </w:rPr>
            </w:pPr>
            <w:r>
              <w:rPr>
                <w:rFonts w:ascii="宋体" w:hAnsi="宋体" w:eastAsia="宋体" w:cs="宋体"/>
                <w:b w:val="0"/>
                <w:i w:val="0"/>
                <w:color w:val="auto"/>
                <w:sz w:val="9"/>
              </w:rPr>
              <w:t>587.82</w:t>
            </w:r>
          </w:p>
        </w:tc>
        <w:tc>
          <w:tcPr>
            <w:tcW w:w="900" w:type="dxa"/>
            <w:vAlign w:val="center"/>
          </w:tcPr>
          <w:p w14:paraId="18D3F003">
            <w:pPr>
              <w:jc w:val="right"/>
              <w:rPr>
                <w:color w:val="auto"/>
              </w:rPr>
            </w:pPr>
            <w:r>
              <w:rPr>
                <w:rFonts w:ascii="宋体" w:hAnsi="宋体" w:eastAsia="宋体" w:cs="宋体"/>
                <w:b w:val="0"/>
                <w:i w:val="0"/>
                <w:color w:val="auto"/>
                <w:sz w:val="9"/>
              </w:rPr>
              <w:t>509.78</w:t>
            </w:r>
          </w:p>
        </w:tc>
        <w:tc>
          <w:tcPr>
            <w:tcW w:w="880" w:type="dxa"/>
            <w:vAlign w:val="center"/>
          </w:tcPr>
          <w:p w14:paraId="09F8466C">
            <w:pPr>
              <w:rPr>
                <w:color w:val="auto"/>
              </w:rPr>
            </w:pPr>
          </w:p>
        </w:tc>
        <w:tc>
          <w:tcPr>
            <w:tcW w:w="880" w:type="dxa"/>
            <w:vAlign w:val="center"/>
          </w:tcPr>
          <w:p w14:paraId="18A86202">
            <w:pPr>
              <w:jc w:val="right"/>
              <w:rPr>
                <w:color w:val="auto"/>
              </w:rPr>
            </w:pPr>
            <w:r>
              <w:rPr>
                <w:rFonts w:ascii="宋体" w:hAnsi="宋体" w:eastAsia="宋体" w:cs="宋体"/>
                <w:b w:val="0"/>
                <w:i w:val="0"/>
                <w:color w:val="auto"/>
                <w:sz w:val="9"/>
              </w:rPr>
              <w:t>5.30</w:t>
            </w:r>
          </w:p>
        </w:tc>
        <w:tc>
          <w:tcPr>
            <w:tcW w:w="900" w:type="dxa"/>
            <w:vAlign w:val="center"/>
          </w:tcPr>
          <w:p w14:paraId="5BDC8C1E">
            <w:pPr>
              <w:rPr>
                <w:color w:val="auto"/>
              </w:rPr>
            </w:pPr>
          </w:p>
        </w:tc>
        <w:tc>
          <w:tcPr>
            <w:tcW w:w="880" w:type="dxa"/>
            <w:vAlign w:val="center"/>
          </w:tcPr>
          <w:p w14:paraId="079EE240">
            <w:pPr>
              <w:rPr>
                <w:color w:val="auto"/>
              </w:rPr>
            </w:pPr>
          </w:p>
        </w:tc>
        <w:tc>
          <w:tcPr>
            <w:tcW w:w="986" w:type="dxa"/>
            <w:vAlign w:val="center"/>
          </w:tcPr>
          <w:p w14:paraId="74CDF16E">
            <w:pPr>
              <w:jc w:val="right"/>
              <w:rPr>
                <w:color w:val="auto"/>
              </w:rPr>
            </w:pPr>
            <w:r>
              <w:rPr>
                <w:rFonts w:ascii="宋体" w:hAnsi="宋体" w:eastAsia="宋体" w:cs="宋体"/>
                <w:b w:val="0"/>
                <w:i w:val="0"/>
                <w:color w:val="auto"/>
                <w:sz w:val="9"/>
              </w:rPr>
              <w:t>72.75</w:t>
            </w:r>
          </w:p>
        </w:tc>
      </w:tr>
      <w:tr w14:paraId="4A00D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99D0BB">
            <w:pPr>
              <w:jc w:val="left"/>
              <w:rPr>
                <w:color w:val="auto"/>
              </w:rPr>
            </w:pPr>
            <w:r>
              <w:rPr>
                <w:rFonts w:ascii="宋体" w:hAnsi="宋体" w:eastAsia="宋体" w:cs="宋体"/>
                <w:b w:val="0"/>
                <w:i w:val="0"/>
                <w:color w:val="auto"/>
                <w:sz w:val="9"/>
              </w:rPr>
              <w:t>20502</w:t>
            </w:r>
          </w:p>
        </w:tc>
        <w:tc>
          <w:tcPr>
            <w:tcW w:w="1420" w:type="dxa"/>
            <w:vAlign w:val="center"/>
          </w:tcPr>
          <w:p w14:paraId="7AA0384E">
            <w:pPr>
              <w:jc w:val="left"/>
              <w:rPr>
                <w:color w:val="auto"/>
              </w:rPr>
            </w:pPr>
            <w:r>
              <w:rPr>
                <w:rFonts w:ascii="宋体" w:hAnsi="宋体" w:eastAsia="宋体" w:cs="宋体"/>
                <w:b w:val="0"/>
                <w:i w:val="0"/>
                <w:color w:val="auto"/>
                <w:sz w:val="9"/>
              </w:rPr>
              <w:t>普通教育</w:t>
            </w:r>
          </w:p>
        </w:tc>
        <w:tc>
          <w:tcPr>
            <w:tcW w:w="860" w:type="dxa"/>
            <w:vAlign w:val="center"/>
          </w:tcPr>
          <w:p w14:paraId="384E2882">
            <w:pPr>
              <w:jc w:val="right"/>
              <w:rPr>
                <w:color w:val="auto"/>
              </w:rPr>
            </w:pPr>
            <w:r>
              <w:rPr>
                <w:rFonts w:ascii="宋体" w:hAnsi="宋体" w:eastAsia="宋体" w:cs="宋体"/>
                <w:b w:val="0"/>
                <w:i w:val="0"/>
                <w:color w:val="auto"/>
                <w:sz w:val="9"/>
              </w:rPr>
              <w:t>584.22</w:t>
            </w:r>
          </w:p>
        </w:tc>
        <w:tc>
          <w:tcPr>
            <w:tcW w:w="900" w:type="dxa"/>
            <w:vAlign w:val="center"/>
          </w:tcPr>
          <w:p w14:paraId="7FFC368B">
            <w:pPr>
              <w:jc w:val="right"/>
              <w:rPr>
                <w:color w:val="auto"/>
              </w:rPr>
            </w:pPr>
            <w:r>
              <w:rPr>
                <w:rFonts w:ascii="宋体" w:hAnsi="宋体" w:eastAsia="宋体" w:cs="宋体"/>
                <w:b w:val="0"/>
                <w:i w:val="0"/>
                <w:color w:val="auto"/>
                <w:sz w:val="9"/>
              </w:rPr>
              <w:t>506.18</w:t>
            </w:r>
          </w:p>
        </w:tc>
        <w:tc>
          <w:tcPr>
            <w:tcW w:w="880" w:type="dxa"/>
            <w:vAlign w:val="center"/>
          </w:tcPr>
          <w:p w14:paraId="5AA08167">
            <w:pPr>
              <w:rPr>
                <w:color w:val="auto"/>
              </w:rPr>
            </w:pPr>
          </w:p>
        </w:tc>
        <w:tc>
          <w:tcPr>
            <w:tcW w:w="880" w:type="dxa"/>
            <w:vAlign w:val="center"/>
          </w:tcPr>
          <w:p w14:paraId="07AA1D7C">
            <w:pPr>
              <w:jc w:val="right"/>
              <w:rPr>
                <w:color w:val="auto"/>
              </w:rPr>
            </w:pPr>
            <w:r>
              <w:rPr>
                <w:rFonts w:ascii="宋体" w:hAnsi="宋体" w:eastAsia="宋体" w:cs="宋体"/>
                <w:b w:val="0"/>
                <w:i w:val="0"/>
                <w:color w:val="auto"/>
                <w:sz w:val="9"/>
              </w:rPr>
              <w:t>5.30</w:t>
            </w:r>
          </w:p>
        </w:tc>
        <w:tc>
          <w:tcPr>
            <w:tcW w:w="900" w:type="dxa"/>
            <w:vAlign w:val="center"/>
          </w:tcPr>
          <w:p w14:paraId="62917051">
            <w:pPr>
              <w:rPr>
                <w:color w:val="auto"/>
              </w:rPr>
            </w:pPr>
          </w:p>
        </w:tc>
        <w:tc>
          <w:tcPr>
            <w:tcW w:w="880" w:type="dxa"/>
            <w:vAlign w:val="center"/>
          </w:tcPr>
          <w:p w14:paraId="6E5F6975">
            <w:pPr>
              <w:rPr>
                <w:color w:val="auto"/>
              </w:rPr>
            </w:pPr>
          </w:p>
        </w:tc>
        <w:tc>
          <w:tcPr>
            <w:tcW w:w="986" w:type="dxa"/>
            <w:vAlign w:val="center"/>
          </w:tcPr>
          <w:p w14:paraId="70A2DD7F">
            <w:pPr>
              <w:jc w:val="right"/>
              <w:rPr>
                <w:color w:val="auto"/>
              </w:rPr>
            </w:pPr>
            <w:r>
              <w:rPr>
                <w:rFonts w:ascii="宋体" w:hAnsi="宋体" w:eastAsia="宋体" w:cs="宋体"/>
                <w:b w:val="0"/>
                <w:i w:val="0"/>
                <w:color w:val="auto"/>
                <w:sz w:val="9"/>
              </w:rPr>
              <w:t>72.75</w:t>
            </w:r>
          </w:p>
        </w:tc>
      </w:tr>
      <w:tr w14:paraId="7D9A9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EA0C5A">
            <w:pPr>
              <w:jc w:val="left"/>
              <w:rPr>
                <w:color w:val="auto"/>
              </w:rPr>
            </w:pPr>
            <w:r>
              <w:rPr>
                <w:rFonts w:ascii="宋体" w:hAnsi="宋体" w:eastAsia="宋体" w:cs="宋体"/>
                <w:b w:val="0"/>
                <w:i w:val="0"/>
                <w:color w:val="auto"/>
                <w:sz w:val="9"/>
              </w:rPr>
              <w:t>2050203</w:t>
            </w:r>
          </w:p>
        </w:tc>
        <w:tc>
          <w:tcPr>
            <w:tcW w:w="1420" w:type="dxa"/>
            <w:vAlign w:val="center"/>
          </w:tcPr>
          <w:p w14:paraId="20F4AFD5">
            <w:pPr>
              <w:jc w:val="left"/>
              <w:rPr>
                <w:color w:val="auto"/>
              </w:rPr>
            </w:pPr>
            <w:r>
              <w:rPr>
                <w:rFonts w:ascii="宋体" w:hAnsi="宋体" w:eastAsia="宋体" w:cs="宋体"/>
                <w:b w:val="0"/>
                <w:i w:val="0"/>
                <w:color w:val="auto"/>
                <w:sz w:val="9"/>
              </w:rPr>
              <w:t>初中教育</w:t>
            </w:r>
          </w:p>
        </w:tc>
        <w:tc>
          <w:tcPr>
            <w:tcW w:w="860" w:type="dxa"/>
            <w:vAlign w:val="center"/>
          </w:tcPr>
          <w:p w14:paraId="088BB051">
            <w:pPr>
              <w:jc w:val="right"/>
              <w:rPr>
                <w:color w:val="auto"/>
              </w:rPr>
            </w:pPr>
            <w:r>
              <w:rPr>
                <w:rFonts w:ascii="宋体" w:hAnsi="宋体" w:eastAsia="宋体" w:cs="宋体"/>
                <w:b w:val="0"/>
                <w:i w:val="0"/>
                <w:color w:val="auto"/>
                <w:sz w:val="9"/>
              </w:rPr>
              <w:t>584.22</w:t>
            </w:r>
          </w:p>
        </w:tc>
        <w:tc>
          <w:tcPr>
            <w:tcW w:w="900" w:type="dxa"/>
            <w:vAlign w:val="center"/>
          </w:tcPr>
          <w:p w14:paraId="63ADB450">
            <w:pPr>
              <w:jc w:val="right"/>
              <w:rPr>
                <w:color w:val="auto"/>
              </w:rPr>
            </w:pPr>
            <w:r>
              <w:rPr>
                <w:rFonts w:ascii="宋体" w:hAnsi="宋体" w:eastAsia="宋体" w:cs="宋体"/>
                <w:b w:val="0"/>
                <w:i w:val="0"/>
                <w:color w:val="auto"/>
                <w:sz w:val="9"/>
              </w:rPr>
              <w:t>506.18</w:t>
            </w:r>
          </w:p>
        </w:tc>
        <w:tc>
          <w:tcPr>
            <w:tcW w:w="880" w:type="dxa"/>
            <w:vAlign w:val="center"/>
          </w:tcPr>
          <w:p w14:paraId="3277D05D">
            <w:pPr>
              <w:rPr>
                <w:color w:val="auto"/>
              </w:rPr>
            </w:pPr>
          </w:p>
        </w:tc>
        <w:tc>
          <w:tcPr>
            <w:tcW w:w="880" w:type="dxa"/>
            <w:vAlign w:val="center"/>
          </w:tcPr>
          <w:p w14:paraId="314BE3BB">
            <w:pPr>
              <w:jc w:val="right"/>
              <w:rPr>
                <w:color w:val="auto"/>
              </w:rPr>
            </w:pPr>
            <w:r>
              <w:rPr>
                <w:rFonts w:ascii="宋体" w:hAnsi="宋体" w:eastAsia="宋体" w:cs="宋体"/>
                <w:b w:val="0"/>
                <w:i w:val="0"/>
                <w:color w:val="auto"/>
                <w:sz w:val="9"/>
              </w:rPr>
              <w:t>5.30</w:t>
            </w:r>
          </w:p>
        </w:tc>
        <w:tc>
          <w:tcPr>
            <w:tcW w:w="900" w:type="dxa"/>
            <w:vAlign w:val="center"/>
          </w:tcPr>
          <w:p w14:paraId="6667C837">
            <w:pPr>
              <w:rPr>
                <w:color w:val="auto"/>
              </w:rPr>
            </w:pPr>
          </w:p>
        </w:tc>
        <w:tc>
          <w:tcPr>
            <w:tcW w:w="880" w:type="dxa"/>
            <w:vAlign w:val="center"/>
          </w:tcPr>
          <w:p w14:paraId="7E244A92">
            <w:pPr>
              <w:rPr>
                <w:color w:val="auto"/>
              </w:rPr>
            </w:pPr>
          </w:p>
        </w:tc>
        <w:tc>
          <w:tcPr>
            <w:tcW w:w="986" w:type="dxa"/>
            <w:vAlign w:val="center"/>
          </w:tcPr>
          <w:p w14:paraId="2133548C">
            <w:pPr>
              <w:jc w:val="right"/>
              <w:rPr>
                <w:color w:val="auto"/>
              </w:rPr>
            </w:pPr>
            <w:r>
              <w:rPr>
                <w:rFonts w:ascii="宋体" w:hAnsi="宋体" w:eastAsia="宋体" w:cs="宋体"/>
                <w:b w:val="0"/>
                <w:i w:val="0"/>
                <w:color w:val="auto"/>
                <w:sz w:val="9"/>
              </w:rPr>
              <w:t>72.75</w:t>
            </w:r>
          </w:p>
        </w:tc>
      </w:tr>
      <w:tr w14:paraId="3D1BF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B4CA38D">
            <w:pPr>
              <w:jc w:val="left"/>
              <w:rPr>
                <w:color w:val="auto"/>
              </w:rPr>
            </w:pPr>
            <w:r>
              <w:rPr>
                <w:rFonts w:ascii="宋体" w:hAnsi="宋体" w:eastAsia="宋体" w:cs="宋体"/>
                <w:b w:val="0"/>
                <w:i w:val="0"/>
                <w:color w:val="auto"/>
                <w:sz w:val="9"/>
              </w:rPr>
              <w:t>20507</w:t>
            </w:r>
          </w:p>
        </w:tc>
        <w:tc>
          <w:tcPr>
            <w:tcW w:w="1420" w:type="dxa"/>
            <w:vAlign w:val="center"/>
          </w:tcPr>
          <w:p w14:paraId="6AD33B7C">
            <w:pPr>
              <w:jc w:val="left"/>
              <w:rPr>
                <w:color w:val="auto"/>
              </w:rPr>
            </w:pPr>
            <w:r>
              <w:rPr>
                <w:rFonts w:ascii="宋体" w:hAnsi="宋体" w:eastAsia="宋体" w:cs="宋体"/>
                <w:b w:val="0"/>
                <w:i w:val="0"/>
                <w:color w:val="auto"/>
                <w:sz w:val="9"/>
              </w:rPr>
              <w:t>特殊教育</w:t>
            </w:r>
          </w:p>
        </w:tc>
        <w:tc>
          <w:tcPr>
            <w:tcW w:w="860" w:type="dxa"/>
            <w:vAlign w:val="center"/>
          </w:tcPr>
          <w:p w14:paraId="3588FC9E">
            <w:pPr>
              <w:jc w:val="right"/>
              <w:rPr>
                <w:color w:val="auto"/>
              </w:rPr>
            </w:pPr>
            <w:r>
              <w:rPr>
                <w:rFonts w:ascii="宋体" w:hAnsi="宋体" w:eastAsia="宋体" w:cs="宋体"/>
                <w:b w:val="0"/>
                <w:i w:val="0"/>
                <w:color w:val="auto"/>
                <w:sz w:val="9"/>
              </w:rPr>
              <w:t>3.60</w:t>
            </w:r>
          </w:p>
        </w:tc>
        <w:tc>
          <w:tcPr>
            <w:tcW w:w="900" w:type="dxa"/>
            <w:vAlign w:val="center"/>
          </w:tcPr>
          <w:p w14:paraId="31D6B2B1">
            <w:pPr>
              <w:jc w:val="right"/>
              <w:rPr>
                <w:color w:val="auto"/>
              </w:rPr>
            </w:pPr>
            <w:r>
              <w:rPr>
                <w:rFonts w:ascii="宋体" w:hAnsi="宋体" w:eastAsia="宋体" w:cs="宋体"/>
                <w:b w:val="0"/>
                <w:i w:val="0"/>
                <w:color w:val="auto"/>
                <w:sz w:val="9"/>
              </w:rPr>
              <w:t>3.60</w:t>
            </w:r>
          </w:p>
        </w:tc>
        <w:tc>
          <w:tcPr>
            <w:tcW w:w="880" w:type="dxa"/>
            <w:vAlign w:val="center"/>
          </w:tcPr>
          <w:p w14:paraId="63B3F333">
            <w:pPr>
              <w:rPr>
                <w:color w:val="auto"/>
              </w:rPr>
            </w:pPr>
          </w:p>
        </w:tc>
        <w:tc>
          <w:tcPr>
            <w:tcW w:w="880" w:type="dxa"/>
            <w:vAlign w:val="center"/>
          </w:tcPr>
          <w:p w14:paraId="64497325">
            <w:pPr>
              <w:rPr>
                <w:color w:val="auto"/>
              </w:rPr>
            </w:pPr>
          </w:p>
        </w:tc>
        <w:tc>
          <w:tcPr>
            <w:tcW w:w="900" w:type="dxa"/>
            <w:vAlign w:val="center"/>
          </w:tcPr>
          <w:p w14:paraId="10682846">
            <w:pPr>
              <w:rPr>
                <w:color w:val="auto"/>
              </w:rPr>
            </w:pPr>
          </w:p>
        </w:tc>
        <w:tc>
          <w:tcPr>
            <w:tcW w:w="880" w:type="dxa"/>
            <w:vAlign w:val="center"/>
          </w:tcPr>
          <w:p w14:paraId="7AFAB888">
            <w:pPr>
              <w:rPr>
                <w:color w:val="auto"/>
              </w:rPr>
            </w:pPr>
          </w:p>
        </w:tc>
        <w:tc>
          <w:tcPr>
            <w:tcW w:w="986" w:type="dxa"/>
            <w:vAlign w:val="center"/>
          </w:tcPr>
          <w:p w14:paraId="4E4DD542">
            <w:pPr>
              <w:rPr>
                <w:color w:val="auto"/>
              </w:rPr>
            </w:pPr>
          </w:p>
        </w:tc>
      </w:tr>
      <w:tr w14:paraId="42802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57E7A3D">
            <w:pPr>
              <w:jc w:val="left"/>
              <w:rPr>
                <w:color w:val="auto"/>
              </w:rPr>
            </w:pPr>
            <w:r>
              <w:rPr>
                <w:rFonts w:ascii="宋体" w:hAnsi="宋体" w:eastAsia="宋体" w:cs="宋体"/>
                <w:b w:val="0"/>
                <w:i w:val="0"/>
                <w:color w:val="auto"/>
                <w:sz w:val="9"/>
              </w:rPr>
              <w:t>2050701</w:t>
            </w:r>
          </w:p>
        </w:tc>
        <w:tc>
          <w:tcPr>
            <w:tcW w:w="1420" w:type="dxa"/>
            <w:vAlign w:val="center"/>
          </w:tcPr>
          <w:p w14:paraId="388B2754">
            <w:pPr>
              <w:jc w:val="left"/>
              <w:rPr>
                <w:color w:val="auto"/>
              </w:rPr>
            </w:pPr>
            <w:r>
              <w:rPr>
                <w:rFonts w:ascii="宋体" w:hAnsi="宋体" w:eastAsia="宋体" w:cs="宋体"/>
                <w:b w:val="0"/>
                <w:i w:val="0"/>
                <w:color w:val="auto"/>
                <w:sz w:val="9"/>
              </w:rPr>
              <w:t>特殊学校教育</w:t>
            </w:r>
          </w:p>
        </w:tc>
        <w:tc>
          <w:tcPr>
            <w:tcW w:w="860" w:type="dxa"/>
            <w:vAlign w:val="center"/>
          </w:tcPr>
          <w:p w14:paraId="3D4C5527">
            <w:pPr>
              <w:jc w:val="right"/>
              <w:rPr>
                <w:color w:val="auto"/>
              </w:rPr>
            </w:pPr>
            <w:r>
              <w:rPr>
                <w:rFonts w:ascii="宋体" w:hAnsi="宋体" w:eastAsia="宋体" w:cs="宋体"/>
                <w:b w:val="0"/>
                <w:i w:val="0"/>
                <w:color w:val="auto"/>
                <w:sz w:val="9"/>
              </w:rPr>
              <w:t>3.60</w:t>
            </w:r>
          </w:p>
        </w:tc>
        <w:tc>
          <w:tcPr>
            <w:tcW w:w="900" w:type="dxa"/>
            <w:vAlign w:val="center"/>
          </w:tcPr>
          <w:p w14:paraId="7F7AD8A4">
            <w:pPr>
              <w:jc w:val="right"/>
              <w:rPr>
                <w:color w:val="auto"/>
              </w:rPr>
            </w:pPr>
            <w:r>
              <w:rPr>
                <w:rFonts w:ascii="宋体" w:hAnsi="宋体" w:eastAsia="宋体" w:cs="宋体"/>
                <w:b w:val="0"/>
                <w:i w:val="0"/>
                <w:color w:val="auto"/>
                <w:sz w:val="9"/>
              </w:rPr>
              <w:t>3.60</w:t>
            </w:r>
          </w:p>
        </w:tc>
        <w:tc>
          <w:tcPr>
            <w:tcW w:w="880" w:type="dxa"/>
            <w:vAlign w:val="center"/>
          </w:tcPr>
          <w:p w14:paraId="21DE7EE3">
            <w:pPr>
              <w:rPr>
                <w:color w:val="auto"/>
              </w:rPr>
            </w:pPr>
          </w:p>
        </w:tc>
        <w:tc>
          <w:tcPr>
            <w:tcW w:w="880" w:type="dxa"/>
            <w:vAlign w:val="center"/>
          </w:tcPr>
          <w:p w14:paraId="750F2536">
            <w:pPr>
              <w:rPr>
                <w:color w:val="auto"/>
              </w:rPr>
            </w:pPr>
          </w:p>
        </w:tc>
        <w:tc>
          <w:tcPr>
            <w:tcW w:w="900" w:type="dxa"/>
            <w:vAlign w:val="center"/>
          </w:tcPr>
          <w:p w14:paraId="582A61D2">
            <w:pPr>
              <w:rPr>
                <w:color w:val="auto"/>
              </w:rPr>
            </w:pPr>
          </w:p>
        </w:tc>
        <w:tc>
          <w:tcPr>
            <w:tcW w:w="880" w:type="dxa"/>
            <w:vAlign w:val="center"/>
          </w:tcPr>
          <w:p w14:paraId="78E15DC6">
            <w:pPr>
              <w:rPr>
                <w:color w:val="auto"/>
              </w:rPr>
            </w:pPr>
          </w:p>
        </w:tc>
        <w:tc>
          <w:tcPr>
            <w:tcW w:w="986" w:type="dxa"/>
            <w:vAlign w:val="center"/>
          </w:tcPr>
          <w:p w14:paraId="60AC15DE">
            <w:pPr>
              <w:rPr>
                <w:color w:val="auto"/>
              </w:rPr>
            </w:pPr>
          </w:p>
        </w:tc>
      </w:tr>
      <w:tr w14:paraId="67055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132B007">
            <w:pPr>
              <w:jc w:val="left"/>
              <w:rPr>
                <w:color w:val="auto"/>
              </w:rPr>
            </w:pPr>
            <w:r>
              <w:rPr>
                <w:rFonts w:ascii="宋体" w:hAnsi="宋体" w:eastAsia="宋体" w:cs="宋体"/>
                <w:b w:val="0"/>
                <w:i w:val="0"/>
                <w:color w:val="auto"/>
                <w:sz w:val="9"/>
              </w:rPr>
              <w:t>206</w:t>
            </w:r>
          </w:p>
        </w:tc>
        <w:tc>
          <w:tcPr>
            <w:tcW w:w="1420" w:type="dxa"/>
            <w:vAlign w:val="center"/>
          </w:tcPr>
          <w:p w14:paraId="6BBFE00F">
            <w:pPr>
              <w:jc w:val="left"/>
              <w:rPr>
                <w:color w:val="auto"/>
              </w:rPr>
            </w:pPr>
            <w:r>
              <w:rPr>
                <w:rFonts w:ascii="宋体" w:hAnsi="宋体" w:eastAsia="宋体" w:cs="宋体"/>
                <w:b w:val="0"/>
                <w:i w:val="0"/>
                <w:color w:val="auto"/>
                <w:sz w:val="9"/>
              </w:rPr>
              <w:t>科学技术支出</w:t>
            </w:r>
          </w:p>
        </w:tc>
        <w:tc>
          <w:tcPr>
            <w:tcW w:w="860" w:type="dxa"/>
            <w:vAlign w:val="center"/>
          </w:tcPr>
          <w:p w14:paraId="1BD73218">
            <w:pPr>
              <w:jc w:val="right"/>
              <w:rPr>
                <w:color w:val="auto"/>
              </w:rPr>
            </w:pPr>
            <w:r>
              <w:rPr>
                <w:rFonts w:ascii="宋体" w:hAnsi="宋体" w:eastAsia="宋体" w:cs="宋体"/>
                <w:b w:val="0"/>
                <w:i w:val="0"/>
                <w:color w:val="auto"/>
                <w:sz w:val="9"/>
              </w:rPr>
              <w:t>0.75</w:t>
            </w:r>
          </w:p>
        </w:tc>
        <w:tc>
          <w:tcPr>
            <w:tcW w:w="900" w:type="dxa"/>
            <w:vAlign w:val="center"/>
          </w:tcPr>
          <w:p w14:paraId="208837E1">
            <w:pPr>
              <w:jc w:val="right"/>
              <w:rPr>
                <w:color w:val="auto"/>
              </w:rPr>
            </w:pPr>
            <w:r>
              <w:rPr>
                <w:rFonts w:ascii="宋体" w:hAnsi="宋体" w:eastAsia="宋体" w:cs="宋体"/>
                <w:b w:val="0"/>
                <w:i w:val="0"/>
                <w:color w:val="auto"/>
                <w:sz w:val="9"/>
              </w:rPr>
              <w:t>0.75</w:t>
            </w:r>
          </w:p>
        </w:tc>
        <w:tc>
          <w:tcPr>
            <w:tcW w:w="880" w:type="dxa"/>
            <w:vAlign w:val="center"/>
          </w:tcPr>
          <w:p w14:paraId="25869A6D">
            <w:pPr>
              <w:rPr>
                <w:color w:val="auto"/>
              </w:rPr>
            </w:pPr>
          </w:p>
        </w:tc>
        <w:tc>
          <w:tcPr>
            <w:tcW w:w="880" w:type="dxa"/>
            <w:vAlign w:val="center"/>
          </w:tcPr>
          <w:p w14:paraId="0080660D">
            <w:pPr>
              <w:rPr>
                <w:color w:val="auto"/>
              </w:rPr>
            </w:pPr>
          </w:p>
        </w:tc>
        <w:tc>
          <w:tcPr>
            <w:tcW w:w="900" w:type="dxa"/>
            <w:vAlign w:val="center"/>
          </w:tcPr>
          <w:p w14:paraId="28BFC513">
            <w:pPr>
              <w:rPr>
                <w:color w:val="auto"/>
              </w:rPr>
            </w:pPr>
          </w:p>
        </w:tc>
        <w:tc>
          <w:tcPr>
            <w:tcW w:w="880" w:type="dxa"/>
            <w:vAlign w:val="center"/>
          </w:tcPr>
          <w:p w14:paraId="5CB4E916">
            <w:pPr>
              <w:rPr>
                <w:color w:val="auto"/>
              </w:rPr>
            </w:pPr>
          </w:p>
        </w:tc>
        <w:tc>
          <w:tcPr>
            <w:tcW w:w="986" w:type="dxa"/>
            <w:vAlign w:val="center"/>
          </w:tcPr>
          <w:p w14:paraId="301742FA">
            <w:pPr>
              <w:rPr>
                <w:color w:val="auto"/>
              </w:rPr>
            </w:pPr>
          </w:p>
        </w:tc>
      </w:tr>
      <w:tr w14:paraId="2AAB6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B48766">
            <w:pPr>
              <w:jc w:val="left"/>
              <w:rPr>
                <w:color w:val="auto"/>
              </w:rPr>
            </w:pPr>
            <w:r>
              <w:rPr>
                <w:rFonts w:ascii="宋体" w:hAnsi="宋体" w:eastAsia="宋体" w:cs="宋体"/>
                <w:b w:val="0"/>
                <w:i w:val="0"/>
                <w:color w:val="auto"/>
                <w:sz w:val="9"/>
              </w:rPr>
              <w:t>20603</w:t>
            </w:r>
          </w:p>
        </w:tc>
        <w:tc>
          <w:tcPr>
            <w:tcW w:w="1420" w:type="dxa"/>
            <w:vAlign w:val="center"/>
          </w:tcPr>
          <w:p w14:paraId="657496ED">
            <w:pPr>
              <w:jc w:val="left"/>
              <w:rPr>
                <w:color w:val="auto"/>
              </w:rPr>
            </w:pPr>
            <w:r>
              <w:rPr>
                <w:rFonts w:ascii="宋体" w:hAnsi="宋体" w:eastAsia="宋体" w:cs="宋体"/>
                <w:b w:val="0"/>
                <w:i w:val="0"/>
                <w:color w:val="auto"/>
                <w:sz w:val="9"/>
              </w:rPr>
              <w:t>应用研究</w:t>
            </w:r>
          </w:p>
        </w:tc>
        <w:tc>
          <w:tcPr>
            <w:tcW w:w="860" w:type="dxa"/>
            <w:vAlign w:val="center"/>
          </w:tcPr>
          <w:p w14:paraId="36B3FA23">
            <w:pPr>
              <w:jc w:val="right"/>
              <w:rPr>
                <w:color w:val="auto"/>
              </w:rPr>
            </w:pPr>
            <w:r>
              <w:rPr>
                <w:rFonts w:ascii="宋体" w:hAnsi="宋体" w:eastAsia="宋体" w:cs="宋体"/>
                <w:b w:val="0"/>
                <w:i w:val="0"/>
                <w:color w:val="auto"/>
                <w:sz w:val="9"/>
              </w:rPr>
              <w:t>0.75</w:t>
            </w:r>
          </w:p>
        </w:tc>
        <w:tc>
          <w:tcPr>
            <w:tcW w:w="900" w:type="dxa"/>
            <w:vAlign w:val="center"/>
          </w:tcPr>
          <w:p w14:paraId="60A7BFE2">
            <w:pPr>
              <w:jc w:val="right"/>
              <w:rPr>
                <w:color w:val="auto"/>
              </w:rPr>
            </w:pPr>
            <w:r>
              <w:rPr>
                <w:rFonts w:ascii="宋体" w:hAnsi="宋体" w:eastAsia="宋体" w:cs="宋体"/>
                <w:b w:val="0"/>
                <w:i w:val="0"/>
                <w:color w:val="auto"/>
                <w:sz w:val="9"/>
              </w:rPr>
              <w:t>0.75</w:t>
            </w:r>
          </w:p>
        </w:tc>
        <w:tc>
          <w:tcPr>
            <w:tcW w:w="880" w:type="dxa"/>
            <w:vAlign w:val="center"/>
          </w:tcPr>
          <w:p w14:paraId="0B488194">
            <w:pPr>
              <w:rPr>
                <w:color w:val="auto"/>
              </w:rPr>
            </w:pPr>
          </w:p>
        </w:tc>
        <w:tc>
          <w:tcPr>
            <w:tcW w:w="880" w:type="dxa"/>
            <w:vAlign w:val="center"/>
          </w:tcPr>
          <w:p w14:paraId="25D6347E">
            <w:pPr>
              <w:rPr>
                <w:color w:val="auto"/>
              </w:rPr>
            </w:pPr>
          </w:p>
        </w:tc>
        <w:tc>
          <w:tcPr>
            <w:tcW w:w="900" w:type="dxa"/>
            <w:vAlign w:val="center"/>
          </w:tcPr>
          <w:p w14:paraId="2E1426DF">
            <w:pPr>
              <w:rPr>
                <w:color w:val="auto"/>
              </w:rPr>
            </w:pPr>
          </w:p>
        </w:tc>
        <w:tc>
          <w:tcPr>
            <w:tcW w:w="880" w:type="dxa"/>
            <w:vAlign w:val="center"/>
          </w:tcPr>
          <w:p w14:paraId="73191EE2">
            <w:pPr>
              <w:rPr>
                <w:color w:val="auto"/>
              </w:rPr>
            </w:pPr>
          </w:p>
        </w:tc>
        <w:tc>
          <w:tcPr>
            <w:tcW w:w="986" w:type="dxa"/>
            <w:vAlign w:val="center"/>
          </w:tcPr>
          <w:p w14:paraId="5508757E">
            <w:pPr>
              <w:rPr>
                <w:color w:val="auto"/>
              </w:rPr>
            </w:pPr>
          </w:p>
        </w:tc>
      </w:tr>
      <w:tr w14:paraId="342C0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987917">
            <w:pPr>
              <w:jc w:val="left"/>
              <w:rPr>
                <w:color w:val="auto"/>
              </w:rPr>
            </w:pPr>
            <w:r>
              <w:rPr>
                <w:rFonts w:ascii="宋体" w:hAnsi="宋体" w:eastAsia="宋体" w:cs="宋体"/>
                <w:b w:val="0"/>
                <w:i w:val="0"/>
                <w:color w:val="auto"/>
                <w:sz w:val="9"/>
              </w:rPr>
              <w:t>2060399</w:t>
            </w:r>
          </w:p>
        </w:tc>
        <w:tc>
          <w:tcPr>
            <w:tcW w:w="1420" w:type="dxa"/>
            <w:vAlign w:val="center"/>
          </w:tcPr>
          <w:p w14:paraId="7A51BC4B">
            <w:pPr>
              <w:jc w:val="left"/>
              <w:rPr>
                <w:color w:val="auto"/>
              </w:rPr>
            </w:pPr>
            <w:r>
              <w:rPr>
                <w:rFonts w:ascii="宋体" w:hAnsi="宋体" w:eastAsia="宋体" w:cs="宋体"/>
                <w:b w:val="0"/>
                <w:i w:val="0"/>
                <w:color w:val="auto"/>
                <w:sz w:val="9"/>
              </w:rPr>
              <w:t>其他应用研究支出</w:t>
            </w:r>
          </w:p>
        </w:tc>
        <w:tc>
          <w:tcPr>
            <w:tcW w:w="860" w:type="dxa"/>
            <w:vAlign w:val="center"/>
          </w:tcPr>
          <w:p w14:paraId="73CFFEAE">
            <w:pPr>
              <w:jc w:val="right"/>
              <w:rPr>
                <w:color w:val="auto"/>
              </w:rPr>
            </w:pPr>
            <w:r>
              <w:rPr>
                <w:rFonts w:ascii="宋体" w:hAnsi="宋体" w:eastAsia="宋体" w:cs="宋体"/>
                <w:b w:val="0"/>
                <w:i w:val="0"/>
                <w:color w:val="auto"/>
                <w:sz w:val="9"/>
              </w:rPr>
              <w:t>0.75</w:t>
            </w:r>
          </w:p>
        </w:tc>
        <w:tc>
          <w:tcPr>
            <w:tcW w:w="900" w:type="dxa"/>
            <w:vAlign w:val="center"/>
          </w:tcPr>
          <w:p w14:paraId="29F66B48">
            <w:pPr>
              <w:jc w:val="right"/>
              <w:rPr>
                <w:color w:val="auto"/>
              </w:rPr>
            </w:pPr>
            <w:r>
              <w:rPr>
                <w:rFonts w:ascii="宋体" w:hAnsi="宋体" w:eastAsia="宋体" w:cs="宋体"/>
                <w:b w:val="0"/>
                <w:i w:val="0"/>
                <w:color w:val="auto"/>
                <w:sz w:val="9"/>
              </w:rPr>
              <w:t>0.75</w:t>
            </w:r>
          </w:p>
        </w:tc>
        <w:tc>
          <w:tcPr>
            <w:tcW w:w="880" w:type="dxa"/>
            <w:vAlign w:val="center"/>
          </w:tcPr>
          <w:p w14:paraId="39B8324F">
            <w:pPr>
              <w:rPr>
                <w:color w:val="auto"/>
              </w:rPr>
            </w:pPr>
          </w:p>
        </w:tc>
        <w:tc>
          <w:tcPr>
            <w:tcW w:w="880" w:type="dxa"/>
            <w:vAlign w:val="center"/>
          </w:tcPr>
          <w:p w14:paraId="10B0935D">
            <w:pPr>
              <w:rPr>
                <w:color w:val="auto"/>
              </w:rPr>
            </w:pPr>
          </w:p>
        </w:tc>
        <w:tc>
          <w:tcPr>
            <w:tcW w:w="900" w:type="dxa"/>
            <w:vAlign w:val="center"/>
          </w:tcPr>
          <w:p w14:paraId="6A16E86B">
            <w:pPr>
              <w:rPr>
                <w:color w:val="auto"/>
              </w:rPr>
            </w:pPr>
          </w:p>
        </w:tc>
        <w:tc>
          <w:tcPr>
            <w:tcW w:w="880" w:type="dxa"/>
            <w:vAlign w:val="center"/>
          </w:tcPr>
          <w:p w14:paraId="735B9A53">
            <w:pPr>
              <w:rPr>
                <w:color w:val="auto"/>
              </w:rPr>
            </w:pPr>
          </w:p>
        </w:tc>
        <w:tc>
          <w:tcPr>
            <w:tcW w:w="986" w:type="dxa"/>
            <w:vAlign w:val="center"/>
          </w:tcPr>
          <w:p w14:paraId="1B59E273">
            <w:pPr>
              <w:rPr>
                <w:color w:val="auto"/>
              </w:rPr>
            </w:pPr>
          </w:p>
        </w:tc>
      </w:tr>
      <w:tr w14:paraId="1BBF5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627753">
            <w:pPr>
              <w:jc w:val="left"/>
              <w:rPr>
                <w:color w:val="auto"/>
              </w:rPr>
            </w:pPr>
            <w:r>
              <w:rPr>
                <w:rFonts w:ascii="宋体" w:hAnsi="宋体" w:eastAsia="宋体" w:cs="宋体"/>
                <w:b w:val="0"/>
                <w:i w:val="0"/>
                <w:color w:val="auto"/>
                <w:sz w:val="9"/>
              </w:rPr>
              <w:t>208</w:t>
            </w:r>
          </w:p>
        </w:tc>
        <w:tc>
          <w:tcPr>
            <w:tcW w:w="1420" w:type="dxa"/>
            <w:vAlign w:val="center"/>
          </w:tcPr>
          <w:p w14:paraId="36869C0C">
            <w:pPr>
              <w:jc w:val="left"/>
              <w:rPr>
                <w:color w:val="auto"/>
              </w:rPr>
            </w:pPr>
            <w:r>
              <w:rPr>
                <w:rFonts w:ascii="宋体" w:hAnsi="宋体" w:eastAsia="宋体" w:cs="宋体"/>
                <w:b w:val="0"/>
                <w:i w:val="0"/>
                <w:color w:val="auto"/>
                <w:sz w:val="9"/>
              </w:rPr>
              <w:t>社会保障和就业支出</w:t>
            </w:r>
          </w:p>
        </w:tc>
        <w:tc>
          <w:tcPr>
            <w:tcW w:w="860" w:type="dxa"/>
            <w:vAlign w:val="center"/>
          </w:tcPr>
          <w:p w14:paraId="1F2230D8">
            <w:pPr>
              <w:jc w:val="right"/>
              <w:rPr>
                <w:color w:val="auto"/>
              </w:rPr>
            </w:pPr>
            <w:r>
              <w:rPr>
                <w:rFonts w:ascii="宋体" w:hAnsi="宋体" w:eastAsia="宋体" w:cs="宋体"/>
                <w:b w:val="0"/>
                <w:i w:val="0"/>
                <w:color w:val="auto"/>
                <w:sz w:val="9"/>
              </w:rPr>
              <w:t>65.32</w:t>
            </w:r>
          </w:p>
        </w:tc>
        <w:tc>
          <w:tcPr>
            <w:tcW w:w="900" w:type="dxa"/>
            <w:vAlign w:val="center"/>
          </w:tcPr>
          <w:p w14:paraId="5DE77551">
            <w:pPr>
              <w:jc w:val="right"/>
              <w:rPr>
                <w:color w:val="auto"/>
              </w:rPr>
            </w:pPr>
            <w:r>
              <w:rPr>
                <w:rFonts w:ascii="宋体" w:hAnsi="宋体" w:eastAsia="宋体" w:cs="宋体"/>
                <w:b w:val="0"/>
                <w:i w:val="0"/>
                <w:color w:val="auto"/>
                <w:sz w:val="9"/>
              </w:rPr>
              <w:t>65.32</w:t>
            </w:r>
          </w:p>
        </w:tc>
        <w:tc>
          <w:tcPr>
            <w:tcW w:w="880" w:type="dxa"/>
            <w:vAlign w:val="center"/>
          </w:tcPr>
          <w:p w14:paraId="729BA8EF">
            <w:pPr>
              <w:rPr>
                <w:color w:val="auto"/>
              </w:rPr>
            </w:pPr>
          </w:p>
        </w:tc>
        <w:tc>
          <w:tcPr>
            <w:tcW w:w="880" w:type="dxa"/>
            <w:vAlign w:val="center"/>
          </w:tcPr>
          <w:p w14:paraId="5813194D">
            <w:pPr>
              <w:rPr>
                <w:color w:val="auto"/>
              </w:rPr>
            </w:pPr>
          </w:p>
        </w:tc>
        <w:tc>
          <w:tcPr>
            <w:tcW w:w="900" w:type="dxa"/>
            <w:vAlign w:val="center"/>
          </w:tcPr>
          <w:p w14:paraId="0B1C66C6">
            <w:pPr>
              <w:rPr>
                <w:color w:val="auto"/>
              </w:rPr>
            </w:pPr>
          </w:p>
        </w:tc>
        <w:tc>
          <w:tcPr>
            <w:tcW w:w="880" w:type="dxa"/>
            <w:vAlign w:val="center"/>
          </w:tcPr>
          <w:p w14:paraId="6172729D">
            <w:pPr>
              <w:rPr>
                <w:color w:val="auto"/>
              </w:rPr>
            </w:pPr>
          </w:p>
        </w:tc>
        <w:tc>
          <w:tcPr>
            <w:tcW w:w="986" w:type="dxa"/>
            <w:vAlign w:val="center"/>
          </w:tcPr>
          <w:p w14:paraId="4959F5A4">
            <w:pPr>
              <w:rPr>
                <w:color w:val="auto"/>
              </w:rPr>
            </w:pPr>
          </w:p>
        </w:tc>
      </w:tr>
      <w:tr w14:paraId="66FF37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C9D491A">
            <w:pPr>
              <w:jc w:val="left"/>
              <w:rPr>
                <w:color w:val="auto"/>
              </w:rPr>
            </w:pPr>
            <w:r>
              <w:rPr>
                <w:rFonts w:ascii="宋体" w:hAnsi="宋体" w:eastAsia="宋体" w:cs="宋体"/>
                <w:b w:val="0"/>
                <w:i w:val="0"/>
                <w:color w:val="auto"/>
                <w:sz w:val="9"/>
              </w:rPr>
              <w:t>20805</w:t>
            </w:r>
          </w:p>
        </w:tc>
        <w:tc>
          <w:tcPr>
            <w:tcW w:w="1420" w:type="dxa"/>
            <w:vAlign w:val="center"/>
          </w:tcPr>
          <w:p w14:paraId="0D76A339">
            <w:pPr>
              <w:jc w:val="left"/>
              <w:rPr>
                <w:color w:val="auto"/>
              </w:rPr>
            </w:pPr>
            <w:r>
              <w:rPr>
                <w:rFonts w:ascii="宋体" w:hAnsi="宋体" w:eastAsia="宋体" w:cs="宋体"/>
                <w:b w:val="0"/>
                <w:i w:val="0"/>
                <w:color w:val="auto"/>
                <w:sz w:val="9"/>
              </w:rPr>
              <w:t>行政事业单位养老支出</w:t>
            </w:r>
          </w:p>
        </w:tc>
        <w:tc>
          <w:tcPr>
            <w:tcW w:w="860" w:type="dxa"/>
            <w:vAlign w:val="center"/>
          </w:tcPr>
          <w:p w14:paraId="09DAC6FA">
            <w:pPr>
              <w:jc w:val="right"/>
              <w:rPr>
                <w:color w:val="auto"/>
              </w:rPr>
            </w:pPr>
            <w:r>
              <w:rPr>
                <w:rFonts w:ascii="宋体" w:hAnsi="宋体" w:eastAsia="宋体" w:cs="宋体"/>
                <w:b w:val="0"/>
                <w:i w:val="0"/>
                <w:color w:val="auto"/>
                <w:sz w:val="9"/>
              </w:rPr>
              <w:t>59.40</w:t>
            </w:r>
          </w:p>
        </w:tc>
        <w:tc>
          <w:tcPr>
            <w:tcW w:w="900" w:type="dxa"/>
            <w:vAlign w:val="center"/>
          </w:tcPr>
          <w:p w14:paraId="733DF166">
            <w:pPr>
              <w:jc w:val="right"/>
              <w:rPr>
                <w:color w:val="auto"/>
              </w:rPr>
            </w:pPr>
            <w:r>
              <w:rPr>
                <w:rFonts w:ascii="宋体" w:hAnsi="宋体" w:eastAsia="宋体" w:cs="宋体"/>
                <w:b w:val="0"/>
                <w:i w:val="0"/>
                <w:color w:val="auto"/>
                <w:sz w:val="9"/>
              </w:rPr>
              <w:t>59.40</w:t>
            </w:r>
          </w:p>
        </w:tc>
        <w:tc>
          <w:tcPr>
            <w:tcW w:w="880" w:type="dxa"/>
            <w:vAlign w:val="center"/>
          </w:tcPr>
          <w:p w14:paraId="7EBEEDB5">
            <w:pPr>
              <w:rPr>
                <w:color w:val="auto"/>
              </w:rPr>
            </w:pPr>
          </w:p>
        </w:tc>
        <w:tc>
          <w:tcPr>
            <w:tcW w:w="880" w:type="dxa"/>
            <w:vAlign w:val="center"/>
          </w:tcPr>
          <w:p w14:paraId="15CE6958">
            <w:pPr>
              <w:rPr>
                <w:color w:val="auto"/>
              </w:rPr>
            </w:pPr>
          </w:p>
        </w:tc>
        <w:tc>
          <w:tcPr>
            <w:tcW w:w="900" w:type="dxa"/>
            <w:vAlign w:val="center"/>
          </w:tcPr>
          <w:p w14:paraId="4C84136D">
            <w:pPr>
              <w:rPr>
                <w:color w:val="auto"/>
              </w:rPr>
            </w:pPr>
          </w:p>
        </w:tc>
        <w:tc>
          <w:tcPr>
            <w:tcW w:w="880" w:type="dxa"/>
            <w:vAlign w:val="center"/>
          </w:tcPr>
          <w:p w14:paraId="54435BDF">
            <w:pPr>
              <w:rPr>
                <w:color w:val="auto"/>
              </w:rPr>
            </w:pPr>
          </w:p>
        </w:tc>
        <w:tc>
          <w:tcPr>
            <w:tcW w:w="986" w:type="dxa"/>
            <w:vAlign w:val="center"/>
          </w:tcPr>
          <w:p w14:paraId="6FFAC74D">
            <w:pPr>
              <w:rPr>
                <w:color w:val="auto"/>
              </w:rPr>
            </w:pPr>
          </w:p>
        </w:tc>
      </w:tr>
      <w:tr w14:paraId="382F4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E054DC2">
            <w:pPr>
              <w:jc w:val="left"/>
              <w:rPr>
                <w:color w:val="auto"/>
              </w:rPr>
            </w:pPr>
            <w:r>
              <w:rPr>
                <w:rFonts w:ascii="宋体" w:hAnsi="宋体" w:eastAsia="宋体" w:cs="宋体"/>
                <w:b w:val="0"/>
                <w:i w:val="0"/>
                <w:color w:val="auto"/>
                <w:sz w:val="9"/>
              </w:rPr>
              <w:t>2080505</w:t>
            </w:r>
          </w:p>
        </w:tc>
        <w:tc>
          <w:tcPr>
            <w:tcW w:w="1420" w:type="dxa"/>
            <w:vAlign w:val="center"/>
          </w:tcPr>
          <w:p w14:paraId="74C082A0">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44E6659C">
            <w:pPr>
              <w:jc w:val="right"/>
              <w:rPr>
                <w:color w:val="auto"/>
              </w:rPr>
            </w:pPr>
            <w:r>
              <w:rPr>
                <w:rFonts w:ascii="宋体" w:hAnsi="宋体" w:eastAsia="宋体" w:cs="宋体"/>
                <w:b w:val="0"/>
                <w:i w:val="0"/>
                <w:color w:val="auto"/>
                <w:sz w:val="9"/>
              </w:rPr>
              <w:t>59.40</w:t>
            </w:r>
          </w:p>
        </w:tc>
        <w:tc>
          <w:tcPr>
            <w:tcW w:w="900" w:type="dxa"/>
            <w:vAlign w:val="center"/>
          </w:tcPr>
          <w:p w14:paraId="0268246A">
            <w:pPr>
              <w:jc w:val="right"/>
              <w:rPr>
                <w:color w:val="auto"/>
              </w:rPr>
            </w:pPr>
            <w:r>
              <w:rPr>
                <w:rFonts w:ascii="宋体" w:hAnsi="宋体" w:eastAsia="宋体" w:cs="宋体"/>
                <w:b w:val="0"/>
                <w:i w:val="0"/>
                <w:color w:val="auto"/>
                <w:sz w:val="9"/>
              </w:rPr>
              <w:t>59.40</w:t>
            </w:r>
          </w:p>
        </w:tc>
        <w:tc>
          <w:tcPr>
            <w:tcW w:w="880" w:type="dxa"/>
            <w:vAlign w:val="center"/>
          </w:tcPr>
          <w:p w14:paraId="1F7D0B7B">
            <w:pPr>
              <w:rPr>
                <w:color w:val="auto"/>
              </w:rPr>
            </w:pPr>
          </w:p>
        </w:tc>
        <w:tc>
          <w:tcPr>
            <w:tcW w:w="880" w:type="dxa"/>
            <w:vAlign w:val="center"/>
          </w:tcPr>
          <w:p w14:paraId="4E8FAACF">
            <w:pPr>
              <w:rPr>
                <w:color w:val="auto"/>
              </w:rPr>
            </w:pPr>
          </w:p>
        </w:tc>
        <w:tc>
          <w:tcPr>
            <w:tcW w:w="900" w:type="dxa"/>
            <w:vAlign w:val="center"/>
          </w:tcPr>
          <w:p w14:paraId="660D8763">
            <w:pPr>
              <w:rPr>
                <w:color w:val="auto"/>
              </w:rPr>
            </w:pPr>
          </w:p>
        </w:tc>
        <w:tc>
          <w:tcPr>
            <w:tcW w:w="880" w:type="dxa"/>
            <w:vAlign w:val="center"/>
          </w:tcPr>
          <w:p w14:paraId="40BF1687">
            <w:pPr>
              <w:rPr>
                <w:color w:val="auto"/>
              </w:rPr>
            </w:pPr>
          </w:p>
        </w:tc>
        <w:tc>
          <w:tcPr>
            <w:tcW w:w="986" w:type="dxa"/>
            <w:vAlign w:val="center"/>
          </w:tcPr>
          <w:p w14:paraId="7C8B9FCF">
            <w:pPr>
              <w:rPr>
                <w:color w:val="auto"/>
              </w:rPr>
            </w:pPr>
          </w:p>
        </w:tc>
      </w:tr>
      <w:tr w14:paraId="3E9A4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3F1605">
            <w:pPr>
              <w:jc w:val="left"/>
              <w:rPr>
                <w:color w:val="auto"/>
              </w:rPr>
            </w:pPr>
            <w:r>
              <w:rPr>
                <w:rFonts w:ascii="宋体" w:hAnsi="宋体" w:eastAsia="宋体" w:cs="宋体"/>
                <w:b w:val="0"/>
                <w:i w:val="0"/>
                <w:color w:val="auto"/>
                <w:sz w:val="9"/>
              </w:rPr>
              <w:t>20808</w:t>
            </w:r>
          </w:p>
        </w:tc>
        <w:tc>
          <w:tcPr>
            <w:tcW w:w="1420" w:type="dxa"/>
            <w:vAlign w:val="center"/>
          </w:tcPr>
          <w:p w14:paraId="31D51460">
            <w:pPr>
              <w:jc w:val="left"/>
              <w:rPr>
                <w:color w:val="auto"/>
              </w:rPr>
            </w:pPr>
            <w:r>
              <w:rPr>
                <w:rFonts w:ascii="宋体" w:hAnsi="宋体" w:eastAsia="宋体" w:cs="宋体"/>
                <w:b w:val="0"/>
                <w:i w:val="0"/>
                <w:color w:val="auto"/>
                <w:sz w:val="9"/>
              </w:rPr>
              <w:t>抚恤</w:t>
            </w:r>
          </w:p>
        </w:tc>
        <w:tc>
          <w:tcPr>
            <w:tcW w:w="860" w:type="dxa"/>
            <w:vAlign w:val="center"/>
          </w:tcPr>
          <w:p w14:paraId="11788692">
            <w:pPr>
              <w:jc w:val="right"/>
              <w:rPr>
                <w:color w:val="auto"/>
              </w:rPr>
            </w:pPr>
            <w:r>
              <w:rPr>
                <w:rFonts w:ascii="宋体" w:hAnsi="宋体" w:eastAsia="宋体" w:cs="宋体"/>
                <w:b w:val="0"/>
                <w:i w:val="0"/>
                <w:color w:val="auto"/>
                <w:sz w:val="9"/>
              </w:rPr>
              <w:t>5.92</w:t>
            </w:r>
          </w:p>
        </w:tc>
        <w:tc>
          <w:tcPr>
            <w:tcW w:w="900" w:type="dxa"/>
            <w:vAlign w:val="center"/>
          </w:tcPr>
          <w:p w14:paraId="6206ABFC">
            <w:pPr>
              <w:jc w:val="right"/>
              <w:rPr>
                <w:color w:val="auto"/>
              </w:rPr>
            </w:pPr>
            <w:r>
              <w:rPr>
                <w:rFonts w:ascii="宋体" w:hAnsi="宋体" w:eastAsia="宋体" w:cs="宋体"/>
                <w:b w:val="0"/>
                <w:i w:val="0"/>
                <w:color w:val="auto"/>
                <w:sz w:val="9"/>
              </w:rPr>
              <w:t>5.92</w:t>
            </w:r>
          </w:p>
        </w:tc>
        <w:tc>
          <w:tcPr>
            <w:tcW w:w="880" w:type="dxa"/>
            <w:vAlign w:val="center"/>
          </w:tcPr>
          <w:p w14:paraId="506305E5">
            <w:pPr>
              <w:rPr>
                <w:color w:val="auto"/>
              </w:rPr>
            </w:pPr>
          </w:p>
        </w:tc>
        <w:tc>
          <w:tcPr>
            <w:tcW w:w="880" w:type="dxa"/>
            <w:vAlign w:val="center"/>
          </w:tcPr>
          <w:p w14:paraId="429A3411">
            <w:pPr>
              <w:rPr>
                <w:color w:val="auto"/>
              </w:rPr>
            </w:pPr>
          </w:p>
        </w:tc>
        <w:tc>
          <w:tcPr>
            <w:tcW w:w="900" w:type="dxa"/>
            <w:vAlign w:val="center"/>
          </w:tcPr>
          <w:p w14:paraId="165556FA">
            <w:pPr>
              <w:rPr>
                <w:color w:val="auto"/>
              </w:rPr>
            </w:pPr>
          </w:p>
        </w:tc>
        <w:tc>
          <w:tcPr>
            <w:tcW w:w="880" w:type="dxa"/>
            <w:vAlign w:val="center"/>
          </w:tcPr>
          <w:p w14:paraId="183673CB">
            <w:pPr>
              <w:rPr>
                <w:color w:val="auto"/>
              </w:rPr>
            </w:pPr>
          </w:p>
        </w:tc>
        <w:tc>
          <w:tcPr>
            <w:tcW w:w="986" w:type="dxa"/>
            <w:vAlign w:val="center"/>
          </w:tcPr>
          <w:p w14:paraId="7F8CA55B">
            <w:pPr>
              <w:rPr>
                <w:color w:val="auto"/>
              </w:rPr>
            </w:pPr>
          </w:p>
        </w:tc>
      </w:tr>
      <w:tr w14:paraId="3BE65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FD3FBD">
            <w:pPr>
              <w:jc w:val="left"/>
              <w:rPr>
                <w:color w:val="auto"/>
              </w:rPr>
            </w:pPr>
            <w:r>
              <w:rPr>
                <w:rFonts w:ascii="宋体" w:hAnsi="宋体" w:eastAsia="宋体" w:cs="宋体"/>
                <w:b w:val="0"/>
                <w:i w:val="0"/>
                <w:color w:val="auto"/>
                <w:sz w:val="9"/>
              </w:rPr>
              <w:t>2080801</w:t>
            </w:r>
          </w:p>
        </w:tc>
        <w:tc>
          <w:tcPr>
            <w:tcW w:w="1420" w:type="dxa"/>
            <w:vAlign w:val="center"/>
          </w:tcPr>
          <w:p w14:paraId="3B340A0D">
            <w:pPr>
              <w:jc w:val="left"/>
              <w:rPr>
                <w:color w:val="auto"/>
              </w:rPr>
            </w:pPr>
            <w:r>
              <w:rPr>
                <w:rFonts w:ascii="宋体" w:hAnsi="宋体" w:eastAsia="宋体" w:cs="宋体"/>
                <w:b w:val="0"/>
                <w:i w:val="0"/>
                <w:color w:val="auto"/>
                <w:sz w:val="9"/>
              </w:rPr>
              <w:t>死亡抚恤</w:t>
            </w:r>
          </w:p>
        </w:tc>
        <w:tc>
          <w:tcPr>
            <w:tcW w:w="860" w:type="dxa"/>
            <w:vAlign w:val="center"/>
          </w:tcPr>
          <w:p w14:paraId="02BE0DA5">
            <w:pPr>
              <w:jc w:val="right"/>
              <w:rPr>
                <w:color w:val="auto"/>
              </w:rPr>
            </w:pPr>
            <w:r>
              <w:rPr>
                <w:rFonts w:ascii="宋体" w:hAnsi="宋体" w:eastAsia="宋体" w:cs="宋体"/>
                <w:b w:val="0"/>
                <w:i w:val="0"/>
                <w:color w:val="auto"/>
                <w:sz w:val="9"/>
              </w:rPr>
              <w:t>5.92</w:t>
            </w:r>
          </w:p>
        </w:tc>
        <w:tc>
          <w:tcPr>
            <w:tcW w:w="900" w:type="dxa"/>
            <w:vAlign w:val="center"/>
          </w:tcPr>
          <w:p w14:paraId="747D45DA">
            <w:pPr>
              <w:jc w:val="right"/>
              <w:rPr>
                <w:color w:val="auto"/>
              </w:rPr>
            </w:pPr>
            <w:r>
              <w:rPr>
                <w:rFonts w:ascii="宋体" w:hAnsi="宋体" w:eastAsia="宋体" w:cs="宋体"/>
                <w:b w:val="0"/>
                <w:i w:val="0"/>
                <w:color w:val="auto"/>
                <w:sz w:val="9"/>
              </w:rPr>
              <w:t>5.92</w:t>
            </w:r>
          </w:p>
        </w:tc>
        <w:tc>
          <w:tcPr>
            <w:tcW w:w="880" w:type="dxa"/>
            <w:vAlign w:val="center"/>
          </w:tcPr>
          <w:p w14:paraId="6CC4A28D">
            <w:pPr>
              <w:rPr>
                <w:color w:val="auto"/>
              </w:rPr>
            </w:pPr>
          </w:p>
        </w:tc>
        <w:tc>
          <w:tcPr>
            <w:tcW w:w="880" w:type="dxa"/>
            <w:vAlign w:val="center"/>
          </w:tcPr>
          <w:p w14:paraId="78509B5C">
            <w:pPr>
              <w:rPr>
                <w:color w:val="auto"/>
              </w:rPr>
            </w:pPr>
          </w:p>
        </w:tc>
        <w:tc>
          <w:tcPr>
            <w:tcW w:w="900" w:type="dxa"/>
            <w:vAlign w:val="center"/>
          </w:tcPr>
          <w:p w14:paraId="39584865">
            <w:pPr>
              <w:rPr>
                <w:color w:val="auto"/>
              </w:rPr>
            </w:pPr>
          </w:p>
        </w:tc>
        <w:tc>
          <w:tcPr>
            <w:tcW w:w="880" w:type="dxa"/>
            <w:vAlign w:val="center"/>
          </w:tcPr>
          <w:p w14:paraId="13C54D9B">
            <w:pPr>
              <w:rPr>
                <w:color w:val="auto"/>
              </w:rPr>
            </w:pPr>
          </w:p>
        </w:tc>
        <w:tc>
          <w:tcPr>
            <w:tcW w:w="986" w:type="dxa"/>
            <w:vAlign w:val="center"/>
          </w:tcPr>
          <w:p w14:paraId="7522BBD0">
            <w:pPr>
              <w:rPr>
                <w:color w:val="auto"/>
              </w:rPr>
            </w:pPr>
          </w:p>
        </w:tc>
      </w:tr>
      <w:tr w14:paraId="16189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44FF2A">
            <w:pPr>
              <w:jc w:val="left"/>
              <w:rPr>
                <w:color w:val="auto"/>
              </w:rPr>
            </w:pPr>
            <w:r>
              <w:rPr>
                <w:rFonts w:ascii="宋体" w:hAnsi="宋体" w:eastAsia="宋体" w:cs="宋体"/>
                <w:b w:val="0"/>
                <w:i w:val="0"/>
                <w:color w:val="auto"/>
                <w:sz w:val="9"/>
              </w:rPr>
              <w:t>210</w:t>
            </w:r>
          </w:p>
        </w:tc>
        <w:tc>
          <w:tcPr>
            <w:tcW w:w="1420" w:type="dxa"/>
            <w:vAlign w:val="center"/>
          </w:tcPr>
          <w:p w14:paraId="0F07D926">
            <w:pPr>
              <w:jc w:val="left"/>
              <w:rPr>
                <w:color w:val="auto"/>
              </w:rPr>
            </w:pPr>
            <w:r>
              <w:rPr>
                <w:rFonts w:ascii="宋体" w:hAnsi="宋体" w:eastAsia="宋体" w:cs="宋体"/>
                <w:b w:val="0"/>
                <w:i w:val="0"/>
                <w:color w:val="auto"/>
                <w:sz w:val="9"/>
              </w:rPr>
              <w:t>卫生健康支出</w:t>
            </w:r>
          </w:p>
        </w:tc>
        <w:tc>
          <w:tcPr>
            <w:tcW w:w="860" w:type="dxa"/>
            <w:vAlign w:val="center"/>
          </w:tcPr>
          <w:p w14:paraId="1FBADD86">
            <w:pPr>
              <w:jc w:val="right"/>
              <w:rPr>
                <w:color w:val="auto"/>
              </w:rPr>
            </w:pPr>
            <w:r>
              <w:rPr>
                <w:rFonts w:ascii="宋体" w:hAnsi="宋体" w:eastAsia="宋体" w:cs="宋体"/>
                <w:b w:val="0"/>
                <w:i w:val="0"/>
                <w:color w:val="auto"/>
                <w:sz w:val="9"/>
              </w:rPr>
              <w:t>22.20</w:t>
            </w:r>
          </w:p>
        </w:tc>
        <w:tc>
          <w:tcPr>
            <w:tcW w:w="900" w:type="dxa"/>
            <w:vAlign w:val="center"/>
          </w:tcPr>
          <w:p w14:paraId="1FFBCD60">
            <w:pPr>
              <w:jc w:val="right"/>
              <w:rPr>
                <w:color w:val="auto"/>
              </w:rPr>
            </w:pPr>
            <w:r>
              <w:rPr>
                <w:rFonts w:ascii="宋体" w:hAnsi="宋体" w:eastAsia="宋体" w:cs="宋体"/>
                <w:b w:val="0"/>
                <w:i w:val="0"/>
                <w:color w:val="auto"/>
                <w:sz w:val="9"/>
              </w:rPr>
              <w:t>22.20</w:t>
            </w:r>
          </w:p>
        </w:tc>
        <w:tc>
          <w:tcPr>
            <w:tcW w:w="880" w:type="dxa"/>
            <w:vAlign w:val="center"/>
          </w:tcPr>
          <w:p w14:paraId="01EE2708">
            <w:pPr>
              <w:rPr>
                <w:color w:val="auto"/>
              </w:rPr>
            </w:pPr>
          </w:p>
        </w:tc>
        <w:tc>
          <w:tcPr>
            <w:tcW w:w="880" w:type="dxa"/>
            <w:vAlign w:val="center"/>
          </w:tcPr>
          <w:p w14:paraId="79EAAB0C">
            <w:pPr>
              <w:rPr>
                <w:color w:val="auto"/>
              </w:rPr>
            </w:pPr>
          </w:p>
        </w:tc>
        <w:tc>
          <w:tcPr>
            <w:tcW w:w="900" w:type="dxa"/>
            <w:vAlign w:val="center"/>
          </w:tcPr>
          <w:p w14:paraId="2746C7CB">
            <w:pPr>
              <w:rPr>
                <w:color w:val="auto"/>
              </w:rPr>
            </w:pPr>
          </w:p>
        </w:tc>
        <w:tc>
          <w:tcPr>
            <w:tcW w:w="880" w:type="dxa"/>
            <w:vAlign w:val="center"/>
          </w:tcPr>
          <w:p w14:paraId="1BC5E49A">
            <w:pPr>
              <w:rPr>
                <w:color w:val="auto"/>
              </w:rPr>
            </w:pPr>
          </w:p>
        </w:tc>
        <w:tc>
          <w:tcPr>
            <w:tcW w:w="986" w:type="dxa"/>
            <w:vAlign w:val="center"/>
          </w:tcPr>
          <w:p w14:paraId="0224A596">
            <w:pPr>
              <w:rPr>
                <w:color w:val="auto"/>
              </w:rPr>
            </w:pPr>
          </w:p>
        </w:tc>
      </w:tr>
      <w:tr w14:paraId="430FE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3EE67A">
            <w:pPr>
              <w:jc w:val="left"/>
              <w:rPr>
                <w:color w:val="auto"/>
              </w:rPr>
            </w:pPr>
            <w:r>
              <w:rPr>
                <w:rFonts w:ascii="宋体" w:hAnsi="宋体" w:eastAsia="宋体" w:cs="宋体"/>
                <w:b w:val="0"/>
                <w:i w:val="0"/>
                <w:color w:val="auto"/>
                <w:sz w:val="9"/>
              </w:rPr>
              <w:t>21011</w:t>
            </w:r>
          </w:p>
        </w:tc>
        <w:tc>
          <w:tcPr>
            <w:tcW w:w="1420" w:type="dxa"/>
            <w:vAlign w:val="center"/>
          </w:tcPr>
          <w:p w14:paraId="497B0245">
            <w:pPr>
              <w:jc w:val="left"/>
              <w:rPr>
                <w:color w:val="auto"/>
              </w:rPr>
            </w:pPr>
            <w:r>
              <w:rPr>
                <w:rFonts w:ascii="宋体" w:hAnsi="宋体" w:eastAsia="宋体" w:cs="宋体"/>
                <w:b w:val="0"/>
                <w:i w:val="0"/>
                <w:color w:val="auto"/>
                <w:sz w:val="9"/>
              </w:rPr>
              <w:t>行政事业单位医疗</w:t>
            </w:r>
          </w:p>
        </w:tc>
        <w:tc>
          <w:tcPr>
            <w:tcW w:w="860" w:type="dxa"/>
            <w:vAlign w:val="center"/>
          </w:tcPr>
          <w:p w14:paraId="6376B566">
            <w:pPr>
              <w:jc w:val="right"/>
              <w:rPr>
                <w:color w:val="auto"/>
              </w:rPr>
            </w:pPr>
            <w:r>
              <w:rPr>
                <w:rFonts w:ascii="宋体" w:hAnsi="宋体" w:eastAsia="宋体" w:cs="宋体"/>
                <w:b w:val="0"/>
                <w:i w:val="0"/>
                <w:color w:val="auto"/>
                <w:sz w:val="9"/>
              </w:rPr>
              <w:t>22.20</w:t>
            </w:r>
          </w:p>
        </w:tc>
        <w:tc>
          <w:tcPr>
            <w:tcW w:w="900" w:type="dxa"/>
            <w:vAlign w:val="center"/>
          </w:tcPr>
          <w:p w14:paraId="65B9152E">
            <w:pPr>
              <w:jc w:val="right"/>
              <w:rPr>
                <w:color w:val="auto"/>
              </w:rPr>
            </w:pPr>
            <w:r>
              <w:rPr>
                <w:rFonts w:ascii="宋体" w:hAnsi="宋体" w:eastAsia="宋体" w:cs="宋体"/>
                <w:b w:val="0"/>
                <w:i w:val="0"/>
                <w:color w:val="auto"/>
                <w:sz w:val="9"/>
              </w:rPr>
              <w:t>22.20</w:t>
            </w:r>
          </w:p>
        </w:tc>
        <w:tc>
          <w:tcPr>
            <w:tcW w:w="880" w:type="dxa"/>
            <w:vAlign w:val="center"/>
          </w:tcPr>
          <w:p w14:paraId="37314C9A">
            <w:pPr>
              <w:rPr>
                <w:color w:val="auto"/>
              </w:rPr>
            </w:pPr>
          </w:p>
        </w:tc>
        <w:tc>
          <w:tcPr>
            <w:tcW w:w="880" w:type="dxa"/>
            <w:vAlign w:val="center"/>
          </w:tcPr>
          <w:p w14:paraId="2EE595EC">
            <w:pPr>
              <w:rPr>
                <w:color w:val="auto"/>
              </w:rPr>
            </w:pPr>
          </w:p>
        </w:tc>
        <w:tc>
          <w:tcPr>
            <w:tcW w:w="900" w:type="dxa"/>
            <w:vAlign w:val="center"/>
          </w:tcPr>
          <w:p w14:paraId="6F0040EC">
            <w:pPr>
              <w:rPr>
                <w:color w:val="auto"/>
              </w:rPr>
            </w:pPr>
          </w:p>
        </w:tc>
        <w:tc>
          <w:tcPr>
            <w:tcW w:w="880" w:type="dxa"/>
            <w:vAlign w:val="center"/>
          </w:tcPr>
          <w:p w14:paraId="596AAE4E">
            <w:pPr>
              <w:rPr>
                <w:color w:val="auto"/>
              </w:rPr>
            </w:pPr>
          </w:p>
        </w:tc>
        <w:tc>
          <w:tcPr>
            <w:tcW w:w="986" w:type="dxa"/>
            <w:vAlign w:val="center"/>
          </w:tcPr>
          <w:p w14:paraId="03D53229">
            <w:pPr>
              <w:rPr>
                <w:color w:val="auto"/>
              </w:rPr>
            </w:pPr>
          </w:p>
        </w:tc>
      </w:tr>
      <w:tr w14:paraId="3DFA8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A24497A">
            <w:pPr>
              <w:jc w:val="left"/>
              <w:rPr>
                <w:color w:val="auto"/>
              </w:rPr>
            </w:pPr>
            <w:r>
              <w:rPr>
                <w:rFonts w:ascii="宋体" w:hAnsi="宋体" w:eastAsia="宋体" w:cs="宋体"/>
                <w:b w:val="0"/>
                <w:i w:val="0"/>
                <w:color w:val="auto"/>
                <w:sz w:val="9"/>
              </w:rPr>
              <w:t>2101102</w:t>
            </w:r>
          </w:p>
        </w:tc>
        <w:tc>
          <w:tcPr>
            <w:tcW w:w="1420" w:type="dxa"/>
            <w:vAlign w:val="center"/>
          </w:tcPr>
          <w:p w14:paraId="1F8C0D43">
            <w:pPr>
              <w:jc w:val="left"/>
              <w:rPr>
                <w:color w:val="auto"/>
              </w:rPr>
            </w:pPr>
            <w:r>
              <w:rPr>
                <w:rFonts w:ascii="宋体" w:hAnsi="宋体" w:eastAsia="宋体" w:cs="宋体"/>
                <w:b w:val="0"/>
                <w:i w:val="0"/>
                <w:color w:val="auto"/>
                <w:sz w:val="9"/>
              </w:rPr>
              <w:t>事业单位医疗</w:t>
            </w:r>
          </w:p>
        </w:tc>
        <w:tc>
          <w:tcPr>
            <w:tcW w:w="860" w:type="dxa"/>
            <w:vAlign w:val="center"/>
          </w:tcPr>
          <w:p w14:paraId="609729C3">
            <w:pPr>
              <w:jc w:val="right"/>
              <w:rPr>
                <w:color w:val="auto"/>
              </w:rPr>
            </w:pPr>
            <w:r>
              <w:rPr>
                <w:rFonts w:ascii="宋体" w:hAnsi="宋体" w:eastAsia="宋体" w:cs="宋体"/>
                <w:b w:val="0"/>
                <w:i w:val="0"/>
                <w:color w:val="auto"/>
                <w:sz w:val="9"/>
              </w:rPr>
              <w:t>22.20</w:t>
            </w:r>
          </w:p>
        </w:tc>
        <w:tc>
          <w:tcPr>
            <w:tcW w:w="900" w:type="dxa"/>
            <w:vAlign w:val="center"/>
          </w:tcPr>
          <w:p w14:paraId="36229460">
            <w:pPr>
              <w:jc w:val="right"/>
              <w:rPr>
                <w:color w:val="auto"/>
              </w:rPr>
            </w:pPr>
            <w:r>
              <w:rPr>
                <w:rFonts w:ascii="宋体" w:hAnsi="宋体" w:eastAsia="宋体" w:cs="宋体"/>
                <w:b w:val="0"/>
                <w:i w:val="0"/>
                <w:color w:val="auto"/>
                <w:sz w:val="9"/>
              </w:rPr>
              <w:t>22.20</w:t>
            </w:r>
          </w:p>
        </w:tc>
        <w:tc>
          <w:tcPr>
            <w:tcW w:w="880" w:type="dxa"/>
            <w:vAlign w:val="center"/>
          </w:tcPr>
          <w:p w14:paraId="374986AB">
            <w:pPr>
              <w:rPr>
                <w:color w:val="auto"/>
              </w:rPr>
            </w:pPr>
          </w:p>
        </w:tc>
        <w:tc>
          <w:tcPr>
            <w:tcW w:w="880" w:type="dxa"/>
            <w:vAlign w:val="center"/>
          </w:tcPr>
          <w:p w14:paraId="49D0B01B">
            <w:pPr>
              <w:rPr>
                <w:color w:val="auto"/>
              </w:rPr>
            </w:pPr>
          </w:p>
        </w:tc>
        <w:tc>
          <w:tcPr>
            <w:tcW w:w="900" w:type="dxa"/>
            <w:vAlign w:val="center"/>
          </w:tcPr>
          <w:p w14:paraId="491C57DF">
            <w:pPr>
              <w:rPr>
                <w:color w:val="auto"/>
              </w:rPr>
            </w:pPr>
          </w:p>
        </w:tc>
        <w:tc>
          <w:tcPr>
            <w:tcW w:w="880" w:type="dxa"/>
            <w:vAlign w:val="center"/>
          </w:tcPr>
          <w:p w14:paraId="3BE62797">
            <w:pPr>
              <w:rPr>
                <w:color w:val="auto"/>
              </w:rPr>
            </w:pPr>
          </w:p>
        </w:tc>
        <w:tc>
          <w:tcPr>
            <w:tcW w:w="986" w:type="dxa"/>
            <w:vAlign w:val="center"/>
          </w:tcPr>
          <w:p w14:paraId="004CE1F3">
            <w:pPr>
              <w:rPr>
                <w:color w:val="auto"/>
              </w:rPr>
            </w:pPr>
          </w:p>
        </w:tc>
      </w:tr>
      <w:tr w14:paraId="61677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AF93C8">
            <w:pPr>
              <w:jc w:val="left"/>
              <w:rPr>
                <w:color w:val="auto"/>
              </w:rPr>
            </w:pPr>
            <w:r>
              <w:rPr>
                <w:rFonts w:ascii="宋体" w:hAnsi="宋体" w:eastAsia="宋体" w:cs="宋体"/>
                <w:b w:val="0"/>
                <w:i w:val="0"/>
                <w:color w:val="auto"/>
                <w:sz w:val="9"/>
              </w:rPr>
              <w:t>221</w:t>
            </w:r>
          </w:p>
        </w:tc>
        <w:tc>
          <w:tcPr>
            <w:tcW w:w="1420" w:type="dxa"/>
            <w:vAlign w:val="center"/>
          </w:tcPr>
          <w:p w14:paraId="5002CAED">
            <w:pPr>
              <w:jc w:val="left"/>
              <w:rPr>
                <w:color w:val="auto"/>
              </w:rPr>
            </w:pPr>
            <w:r>
              <w:rPr>
                <w:rFonts w:ascii="宋体" w:hAnsi="宋体" w:eastAsia="宋体" w:cs="宋体"/>
                <w:b w:val="0"/>
                <w:i w:val="0"/>
                <w:color w:val="auto"/>
                <w:sz w:val="9"/>
              </w:rPr>
              <w:t>住房保障支出</w:t>
            </w:r>
          </w:p>
        </w:tc>
        <w:tc>
          <w:tcPr>
            <w:tcW w:w="860" w:type="dxa"/>
            <w:vAlign w:val="center"/>
          </w:tcPr>
          <w:p w14:paraId="6E1F4E72">
            <w:pPr>
              <w:jc w:val="right"/>
              <w:rPr>
                <w:color w:val="auto"/>
              </w:rPr>
            </w:pPr>
            <w:r>
              <w:rPr>
                <w:rFonts w:ascii="宋体" w:hAnsi="宋体" w:eastAsia="宋体" w:cs="宋体"/>
                <w:b w:val="0"/>
                <w:i w:val="0"/>
                <w:color w:val="auto"/>
                <w:sz w:val="9"/>
              </w:rPr>
              <w:t>41.71</w:t>
            </w:r>
          </w:p>
        </w:tc>
        <w:tc>
          <w:tcPr>
            <w:tcW w:w="900" w:type="dxa"/>
            <w:vAlign w:val="center"/>
          </w:tcPr>
          <w:p w14:paraId="36A06012">
            <w:pPr>
              <w:jc w:val="right"/>
              <w:rPr>
                <w:color w:val="auto"/>
              </w:rPr>
            </w:pPr>
            <w:r>
              <w:rPr>
                <w:rFonts w:ascii="宋体" w:hAnsi="宋体" w:eastAsia="宋体" w:cs="宋体"/>
                <w:b w:val="0"/>
                <w:i w:val="0"/>
                <w:color w:val="auto"/>
                <w:sz w:val="9"/>
              </w:rPr>
              <w:t>41.71</w:t>
            </w:r>
          </w:p>
        </w:tc>
        <w:tc>
          <w:tcPr>
            <w:tcW w:w="880" w:type="dxa"/>
            <w:vAlign w:val="center"/>
          </w:tcPr>
          <w:p w14:paraId="276DA4B9">
            <w:pPr>
              <w:rPr>
                <w:color w:val="auto"/>
              </w:rPr>
            </w:pPr>
          </w:p>
        </w:tc>
        <w:tc>
          <w:tcPr>
            <w:tcW w:w="880" w:type="dxa"/>
            <w:vAlign w:val="center"/>
          </w:tcPr>
          <w:p w14:paraId="3C8C8459">
            <w:pPr>
              <w:rPr>
                <w:color w:val="auto"/>
              </w:rPr>
            </w:pPr>
          </w:p>
        </w:tc>
        <w:tc>
          <w:tcPr>
            <w:tcW w:w="900" w:type="dxa"/>
            <w:vAlign w:val="center"/>
          </w:tcPr>
          <w:p w14:paraId="76E0BA27">
            <w:pPr>
              <w:rPr>
                <w:color w:val="auto"/>
              </w:rPr>
            </w:pPr>
          </w:p>
        </w:tc>
        <w:tc>
          <w:tcPr>
            <w:tcW w:w="880" w:type="dxa"/>
            <w:vAlign w:val="center"/>
          </w:tcPr>
          <w:p w14:paraId="2802FF8E">
            <w:pPr>
              <w:rPr>
                <w:color w:val="auto"/>
              </w:rPr>
            </w:pPr>
          </w:p>
        </w:tc>
        <w:tc>
          <w:tcPr>
            <w:tcW w:w="986" w:type="dxa"/>
            <w:vAlign w:val="center"/>
          </w:tcPr>
          <w:p w14:paraId="4D24E970">
            <w:pPr>
              <w:rPr>
                <w:color w:val="auto"/>
              </w:rPr>
            </w:pPr>
          </w:p>
        </w:tc>
      </w:tr>
      <w:tr w14:paraId="61FE2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2093F5">
            <w:pPr>
              <w:jc w:val="left"/>
              <w:rPr>
                <w:color w:val="auto"/>
              </w:rPr>
            </w:pPr>
            <w:r>
              <w:rPr>
                <w:rFonts w:ascii="宋体" w:hAnsi="宋体" w:eastAsia="宋体" w:cs="宋体"/>
                <w:b w:val="0"/>
                <w:i w:val="0"/>
                <w:color w:val="auto"/>
                <w:sz w:val="9"/>
              </w:rPr>
              <w:t>22102</w:t>
            </w:r>
          </w:p>
        </w:tc>
        <w:tc>
          <w:tcPr>
            <w:tcW w:w="1420" w:type="dxa"/>
            <w:vAlign w:val="center"/>
          </w:tcPr>
          <w:p w14:paraId="771128DB">
            <w:pPr>
              <w:jc w:val="left"/>
              <w:rPr>
                <w:color w:val="auto"/>
              </w:rPr>
            </w:pPr>
            <w:r>
              <w:rPr>
                <w:rFonts w:ascii="宋体" w:hAnsi="宋体" w:eastAsia="宋体" w:cs="宋体"/>
                <w:b w:val="0"/>
                <w:i w:val="0"/>
                <w:color w:val="auto"/>
                <w:sz w:val="9"/>
              </w:rPr>
              <w:t>住房改革支出</w:t>
            </w:r>
          </w:p>
        </w:tc>
        <w:tc>
          <w:tcPr>
            <w:tcW w:w="860" w:type="dxa"/>
            <w:vAlign w:val="center"/>
          </w:tcPr>
          <w:p w14:paraId="0D5A4DCF">
            <w:pPr>
              <w:jc w:val="right"/>
              <w:rPr>
                <w:color w:val="auto"/>
              </w:rPr>
            </w:pPr>
            <w:r>
              <w:rPr>
                <w:rFonts w:ascii="宋体" w:hAnsi="宋体" w:eastAsia="宋体" w:cs="宋体"/>
                <w:b w:val="0"/>
                <w:i w:val="0"/>
                <w:color w:val="auto"/>
                <w:sz w:val="9"/>
              </w:rPr>
              <w:t>41.71</w:t>
            </w:r>
          </w:p>
        </w:tc>
        <w:tc>
          <w:tcPr>
            <w:tcW w:w="900" w:type="dxa"/>
            <w:vAlign w:val="center"/>
          </w:tcPr>
          <w:p w14:paraId="0762A55E">
            <w:pPr>
              <w:jc w:val="right"/>
              <w:rPr>
                <w:color w:val="auto"/>
              </w:rPr>
            </w:pPr>
            <w:r>
              <w:rPr>
                <w:rFonts w:ascii="宋体" w:hAnsi="宋体" w:eastAsia="宋体" w:cs="宋体"/>
                <w:b w:val="0"/>
                <w:i w:val="0"/>
                <w:color w:val="auto"/>
                <w:sz w:val="9"/>
              </w:rPr>
              <w:t>41.71</w:t>
            </w:r>
          </w:p>
        </w:tc>
        <w:tc>
          <w:tcPr>
            <w:tcW w:w="880" w:type="dxa"/>
            <w:vAlign w:val="center"/>
          </w:tcPr>
          <w:p w14:paraId="224CCD40">
            <w:pPr>
              <w:rPr>
                <w:color w:val="auto"/>
              </w:rPr>
            </w:pPr>
          </w:p>
        </w:tc>
        <w:tc>
          <w:tcPr>
            <w:tcW w:w="880" w:type="dxa"/>
            <w:vAlign w:val="center"/>
          </w:tcPr>
          <w:p w14:paraId="70B0ADA7">
            <w:pPr>
              <w:rPr>
                <w:color w:val="auto"/>
              </w:rPr>
            </w:pPr>
          </w:p>
        </w:tc>
        <w:tc>
          <w:tcPr>
            <w:tcW w:w="900" w:type="dxa"/>
            <w:vAlign w:val="center"/>
          </w:tcPr>
          <w:p w14:paraId="08DF0A9F">
            <w:pPr>
              <w:rPr>
                <w:color w:val="auto"/>
              </w:rPr>
            </w:pPr>
          </w:p>
        </w:tc>
        <w:tc>
          <w:tcPr>
            <w:tcW w:w="880" w:type="dxa"/>
            <w:vAlign w:val="center"/>
          </w:tcPr>
          <w:p w14:paraId="1159A712">
            <w:pPr>
              <w:rPr>
                <w:color w:val="auto"/>
              </w:rPr>
            </w:pPr>
          </w:p>
        </w:tc>
        <w:tc>
          <w:tcPr>
            <w:tcW w:w="986" w:type="dxa"/>
            <w:vAlign w:val="center"/>
          </w:tcPr>
          <w:p w14:paraId="205BFEED">
            <w:pPr>
              <w:rPr>
                <w:color w:val="auto"/>
              </w:rPr>
            </w:pPr>
          </w:p>
        </w:tc>
      </w:tr>
      <w:tr w14:paraId="01C20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E4701B">
            <w:pPr>
              <w:jc w:val="left"/>
              <w:rPr>
                <w:color w:val="auto"/>
              </w:rPr>
            </w:pPr>
            <w:r>
              <w:rPr>
                <w:rFonts w:ascii="宋体" w:hAnsi="宋体" w:eastAsia="宋体" w:cs="宋体"/>
                <w:b w:val="0"/>
                <w:i w:val="0"/>
                <w:color w:val="auto"/>
                <w:sz w:val="9"/>
              </w:rPr>
              <w:t>2210201</w:t>
            </w:r>
          </w:p>
        </w:tc>
        <w:tc>
          <w:tcPr>
            <w:tcW w:w="1420" w:type="dxa"/>
            <w:vAlign w:val="center"/>
          </w:tcPr>
          <w:p w14:paraId="67D278CD">
            <w:pPr>
              <w:jc w:val="left"/>
              <w:rPr>
                <w:color w:val="auto"/>
              </w:rPr>
            </w:pPr>
            <w:r>
              <w:rPr>
                <w:rFonts w:ascii="宋体" w:hAnsi="宋体" w:eastAsia="宋体" w:cs="宋体"/>
                <w:b w:val="0"/>
                <w:i w:val="0"/>
                <w:color w:val="auto"/>
                <w:sz w:val="9"/>
              </w:rPr>
              <w:t>住房公积金</w:t>
            </w:r>
          </w:p>
        </w:tc>
        <w:tc>
          <w:tcPr>
            <w:tcW w:w="860" w:type="dxa"/>
            <w:vAlign w:val="center"/>
          </w:tcPr>
          <w:p w14:paraId="07DCA101">
            <w:pPr>
              <w:jc w:val="right"/>
              <w:rPr>
                <w:color w:val="auto"/>
              </w:rPr>
            </w:pPr>
            <w:r>
              <w:rPr>
                <w:rFonts w:ascii="宋体" w:hAnsi="宋体" w:eastAsia="宋体" w:cs="宋体"/>
                <w:b w:val="0"/>
                <w:i w:val="0"/>
                <w:color w:val="auto"/>
                <w:sz w:val="9"/>
              </w:rPr>
              <w:t>41.71</w:t>
            </w:r>
          </w:p>
        </w:tc>
        <w:tc>
          <w:tcPr>
            <w:tcW w:w="900" w:type="dxa"/>
            <w:vAlign w:val="center"/>
          </w:tcPr>
          <w:p w14:paraId="69508A91">
            <w:pPr>
              <w:jc w:val="right"/>
              <w:rPr>
                <w:color w:val="auto"/>
              </w:rPr>
            </w:pPr>
            <w:r>
              <w:rPr>
                <w:rFonts w:ascii="宋体" w:hAnsi="宋体" w:eastAsia="宋体" w:cs="宋体"/>
                <w:b w:val="0"/>
                <w:i w:val="0"/>
                <w:color w:val="auto"/>
                <w:sz w:val="9"/>
              </w:rPr>
              <w:t>41.71</w:t>
            </w:r>
          </w:p>
        </w:tc>
        <w:tc>
          <w:tcPr>
            <w:tcW w:w="880" w:type="dxa"/>
            <w:vAlign w:val="center"/>
          </w:tcPr>
          <w:p w14:paraId="65F9DB9F">
            <w:pPr>
              <w:rPr>
                <w:color w:val="auto"/>
              </w:rPr>
            </w:pPr>
          </w:p>
        </w:tc>
        <w:tc>
          <w:tcPr>
            <w:tcW w:w="880" w:type="dxa"/>
            <w:vAlign w:val="center"/>
          </w:tcPr>
          <w:p w14:paraId="3F8488E2">
            <w:pPr>
              <w:rPr>
                <w:color w:val="auto"/>
              </w:rPr>
            </w:pPr>
          </w:p>
        </w:tc>
        <w:tc>
          <w:tcPr>
            <w:tcW w:w="900" w:type="dxa"/>
            <w:vAlign w:val="center"/>
          </w:tcPr>
          <w:p w14:paraId="0E0D83AF">
            <w:pPr>
              <w:rPr>
                <w:color w:val="auto"/>
              </w:rPr>
            </w:pPr>
          </w:p>
        </w:tc>
        <w:tc>
          <w:tcPr>
            <w:tcW w:w="880" w:type="dxa"/>
            <w:vAlign w:val="center"/>
          </w:tcPr>
          <w:p w14:paraId="468BBEC4">
            <w:pPr>
              <w:rPr>
                <w:color w:val="auto"/>
              </w:rPr>
            </w:pPr>
          </w:p>
        </w:tc>
        <w:tc>
          <w:tcPr>
            <w:tcW w:w="986" w:type="dxa"/>
            <w:vAlign w:val="center"/>
          </w:tcPr>
          <w:p w14:paraId="7CF3CAD3">
            <w:pPr>
              <w:rPr>
                <w:color w:val="auto"/>
              </w:rPr>
            </w:pPr>
          </w:p>
        </w:tc>
      </w:tr>
      <w:tr w14:paraId="76C24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00ADA7BF">
            <w:pPr>
              <w:jc w:val="left"/>
              <w:rPr>
                <w:color w:val="auto"/>
              </w:rPr>
            </w:pPr>
            <w:r>
              <w:rPr>
                <w:rFonts w:ascii="宋体" w:hAnsi="宋体" w:eastAsia="宋体" w:cs="宋体"/>
                <w:b w:val="0"/>
                <w:i w:val="0"/>
                <w:color w:val="auto"/>
                <w:sz w:val="9"/>
              </w:rPr>
              <w:t>注：本表反映部门（单位）本年度取得的各项收入情况。</w:t>
            </w:r>
          </w:p>
        </w:tc>
      </w:tr>
    </w:tbl>
    <w:p w14:paraId="262076C7">
      <w:pPr>
        <w:snapToGrid w:val="0"/>
        <w:spacing w:before="200" w:after="200" w:line="200" w:lineRule="auto"/>
        <w:rPr>
          <w:color w:val="auto"/>
        </w:rPr>
      </w:pPr>
      <w:r>
        <w:rPr>
          <w:color w:val="auto"/>
          <w:sz w:val="8"/>
        </w:rPr>
        <w:t xml:space="preserve"> </w:t>
      </w:r>
    </w:p>
    <w:p w14:paraId="3E6E4248">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A9565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9170890">
            <w:pPr>
              <w:jc w:val="right"/>
              <w:rPr>
                <w:color w:val="auto"/>
              </w:rPr>
            </w:pPr>
            <w:r>
              <w:rPr>
                <w:rFonts w:ascii="宋体" w:hAnsi="宋体" w:eastAsia="宋体" w:cs="宋体"/>
                <w:color w:val="auto"/>
                <w:sz w:val="20"/>
              </w:rPr>
              <w:t>公开03表</w:t>
            </w:r>
          </w:p>
        </w:tc>
      </w:tr>
      <w:tr w14:paraId="5E9EFB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F3D7116">
            <w:pPr>
              <w:jc w:val="left"/>
              <w:rPr>
                <w:color w:val="auto"/>
              </w:rPr>
            </w:pPr>
            <w:r>
              <w:rPr>
                <w:rFonts w:ascii="宋体" w:hAnsi="宋体" w:eastAsia="宋体" w:cs="宋体"/>
                <w:color w:val="auto"/>
                <w:sz w:val="20"/>
              </w:rPr>
              <w:t>单位：石城县横江中学</w:t>
            </w:r>
          </w:p>
        </w:tc>
        <w:tc>
          <w:tcPr>
            <w:tcW w:w="2000" w:type="dxa"/>
          </w:tcPr>
          <w:p w14:paraId="630A9879">
            <w:pPr>
              <w:jc w:val="center"/>
              <w:rPr>
                <w:color w:val="auto"/>
              </w:rPr>
            </w:pPr>
            <w:r>
              <w:rPr>
                <w:rFonts w:ascii="宋体" w:hAnsi="宋体" w:eastAsia="宋体" w:cs="宋体"/>
                <w:color w:val="auto"/>
                <w:sz w:val="20"/>
              </w:rPr>
              <w:t>2023年度</w:t>
            </w:r>
          </w:p>
        </w:tc>
        <w:tc>
          <w:tcPr>
            <w:tcW w:w="3153" w:type="dxa"/>
          </w:tcPr>
          <w:p w14:paraId="520D4B4A">
            <w:pPr>
              <w:jc w:val="right"/>
              <w:rPr>
                <w:color w:val="auto"/>
              </w:rPr>
            </w:pPr>
            <w:r>
              <w:rPr>
                <w:rFonts w:ascii="宋体" w:hAnsi="宋体" w:eastAsia="宋体" w:cs="宋体"/>
                <w:color w:val="auto"/>
                <w:sz w:val="20"/>
              </w:rPr>
              <w:t>金额单位：万元</w:t>
            </w:r>
          </w:p>
        </w:tc>
      </w:tr>
    </w:tbl>
    <w:p w14:paraId="54DC21B8">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535C7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1F146522">
            <w:pPr>
              <w:jc w:val="center"/>
              <w:rPr>
                <w:color w:val="auto"/>
              </w:rPr>
            </w:pPr>
            <w:r>
              <w:rPr>
                <w:rFonts w:ascii="宋体" w:hAnsi="宋体" w:eastAsia="宋体" w:cs="宋体"/>
                <w:b w:val="0"/>
                <w:i w:val="0"/>
                <w:color w:val="auto"/>
                <w:sz w:val="11"/>
              </w:rPr>
              <w:t>项    目</w:t>
            </w:r>
          </w:p>
        </w:tc>
        <w:tc>
          <w:tcPr>
            <w:tcW w:w="940" w:type="dxa"/>
            <w:vMerge w:val="restart"/>
            <w:vAlign w:val="center"/>
          </w:tcPr>
          <w:p w14:paraId="4ECFEDA4">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2C3F0D80">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033E5373">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15744D05">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379E3FBF">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69221087">
            <w:pPr>
              <w:jc w:val="center"/>
              <w:rPr>
                <w:color w:val="auto"/>
              </w:rPr>
            </w:pPr>
            <w:r>
              <w:rPr>
                <w:rFonts w:ascii="宋体" w:hAnsi="宋体" w:eastAsia="宋体" w:cs="宋体"/>
                <w:b w:val="0"/>
                <w:i w:val="0"/>
                <w:color w:val="auto"/>
                <w:sz w:val="11"/>
              </w:rPr>
              <w:t>对附属单位补助支出</w:t>
            </w:r>
          </w:p>
        </w:tc>
      </w:tr>
      <w:tr w14:paraId="3001C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440B98B9">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135F6E96">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07D27C45">
            <w:pPr>
              <w:rPr>
                <w:color w:val="auto"/>
              </w:rPr>
            </w:pPr>
          </w:p>
        </w:tc>
        <w:tc>
          <w:tcPr>
            <w:tcW w:w="1000" w:type="dxa"/>
            <w:vMerge w:val="continue"/>
            <w:vAlign w:val="center"/>
          </w:tcPr>
          <w:p w14:paraId="1018BF09">
            <w:pPr>
              <w:rPr>
                <w:color w:val="auto"/>
              </w:rPr>
            </w:pPr>
          </w:p>
        </w:tc>
        <w:tc>
          <w:tcPr>
            <w:tcW w:w="980" w:type="dxa"/>
            <w:vMerge w:val="continue"/>
            <w:vAlign w:val="center"/>
          </w:tcPr>
          <w:p w14:paraId="2FE0E97B">
            <w:pPr>
              <w:rPr>
                <w:color w:val="auto"/>
              </w:rPr>
            </w:pPr>
          </w:p>
        </w:tc>
        <w:tc>
          <w:tcPr>
            <w:tcW w:w="920" w:type="dxa"/>
            <w:vMerge w:val="continue"/>
            <w:vAlign w:val="center"/>
          </w:tcPr>
          <w:p w14:paraId="0BF88706">
            <w:pPr>
              <w:rPr>
                <w:color w:val="auto"/>
              </w:rPr>
            </w:pPr>
          </w:p>
        </w:tc>
        <w:tc>
          <w:tcPr>
            <w:tcW w:w="960" w:type="dxa"/>
            <w:vMerge w:val="continue"/>
            <w:vAlign w:val="center"/>
          </w:tcPr>
          <w:p w14:paraId="7DB94050">
            <w:pPr>
              <w:rPr>
                <w:color w:val="auto"/>
              </w:rPr>
            </w:pPr>
          </w:p>
        </w:tc>
        <w:tc>
          <w:tcPr>
            <w:tcW w:w="926" w:type="dxa"/>
            <w:vMerge w:val="continue"/>
            <w:vAlign w:val="center"/>
          </w:tcPr>
          <w:p w14:paraId="32A17347">
            <w:pPr>
              <w:rPr>
                <w:color w:val="auto"/>
              </w:rPr>
            </w:pPr>
          </w:p>
        </w:tc>
      </w:tr>
      <w:tr w14:paraId="12BE1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E152EBD">
            <w:pPr>
              <w:rPr>
                <w:color w:val="auto"/>
              </w:rPr>
            </w:pPr>
          </w:p>
        </w:tc>
        <w:tc>
          <w:tcPr>
            <w:tcW w:w="1760" w:type="dxa"/>
            <w:vMerge w:val="continue"/>
            <w:vAlign w:val="center"/>
          </w:tcPr>
          <w:p w14:paraId="2F53A708">
            <w:pPr>
              <w:rPr>
                <w:color w:val="auto"/>
              </w:rPr>
            </w:pPr>
          </w:p>
        </w:tc>
        <w:tc>
          <w:tcPr>
            <w:tcW w:w="940" w:type="dxa"/>
            <w:vMerge w:val="continue"/>
            <w:vAlign w:val="center"/>
          </w:tcPr>
          <w:p w14:paraId="4D475417">
            <w:pPr>
              <w:rPr>
                <w:color w:val="auto"/>
              </w:rPr>
            </w:pPr>
          </w:p>
        </w:tc>
        <w:tc>
          <w:tcPr>
            <w:tcW w:w="1000" w:type="dxa"/>
            <w:vMerge w:val="continue"/>
            <w:vAlign w:val="center"/>
          </w:tcPr>
          <w:p w14:paraId="40493A98">
            <w:pPr>
              <w:rPr>
                <w:color w:val="auto"/>
              </w:rPr>
            </w:pPr>
          </w:p>
        </w:tc>
        <w:tc>
          <w:tcPr>
            <w:tcW w:w="980" w:type="dxa"/>
            <w:vMerge w:val="continue"/>
            <w:vAlign w:val="center"/>
          </w:tcPr>
          <w:p w14:paraId="19990425">
            <w:pPr>
              <w:rPr>
                <w:color w:val="auto"/>
              </w:rPr>
            </w:pPr>
          </w:p>
        </w:tc>
        <w:tc>
          <w:tcPr>
            <w:tcW w:w="920" w:type="dxa"/>
            <w:vMerge w:val="continue"/>
            <w:vAlign w:val="center"/>
          </w:tcPr>
          <w:p w14:paraId="026DD6CF">
            <w:pPr>
              <w:rPr>
                <w:color w:val="auto"/>
              </w:rPr>
            </w:pPr>
          </w:p>
        </w:tc>
        <w:tc>
          <w:tcPr>
            <w:tcW w:w="960" w:type="dxa"/>
            <w:vMerge w:val="continue"/>
            <w:vAlign w:val="center"/>
          </w:tcPr>
          <w:p w14:paraId="488380E7">
            <w:pPr>
              <w:rPr>
                <w:color w:val="auto"/>
              </w:rPr>
            </w:pPr>
          </w:p>
        </w:tc>
        <w:tc>
          <w:tcPr>
            <w:tcW w:w="926" w:type="dxa"/>
            <w:vMerge w:val="continue"/>
            <w:vAlign w:val="center"/>
          </w:tcPr>
          <w:p w14:paraId="77D7348B">
            <w:pPr>
              <w:rPr>
                <w:color w:val="auto"/>
              </w:rPr>
            </w:pPr>
          </w:p>
        </w:tc>
      </w:tr>
      <w:tr w14:paraId="3DBF0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236DE37">
            <w:pPr>
              <w:rPr>
                <w:color w:val="auto"/>
              </w:rPr>
            </w:pPr>
          </w:p>
        </w:tc>
        <w:tc>
          <w:tcPr>
            <w:tcW w:w="1760" w:type="dxa"/>
            <w:vMerge w:val="continue"/>
            <w:vAlign w:val="center"/>
          </w:tcPr>
          <w:p w14:paraId="2323371B">
            <w:pPr>
              <w:rPr>
                <w:color w:val="auto"/>
              </w:rPr>
            </w:pPr>
          </w:p>
        </w:tc>
        <w:tc>
          <w:tcPr>
            <w:tcW w:w="940" w:type="dxa"/>
            <w:vMerge w:val="continue"/>
            <w:vAlign w:val="center"/>
          </w:tcPr>
          <w:p w14:paraId="71833093">
            <w:pPr>
              <w:rPr>
                <w:color w:val="auto"/>
              </w:rPr>
            </w:pPr>
          </w:p>
        </w:tc>
        <w:tc>
          <w:tcPr>
            <w:tcW w:w="1000" w:type="dxa"/>
            <w:vMerge w:val="continue"/>
            <w:vAlign w:val="center"/>
          </w:tcPr>
          <w:p w14:paraId="72B0D162">
            <w:pPr>
              <w:rPr>
                <w:color w:val="auto"/>
              </w:rPr>
            </w:pPr>
          </w:p>
        </w:tc>
        <w:tc>
          <w:tcPr>
            <w:tcW w:w="980" w:type="dxa"/>
            <w:vMerge w:val="continue"/>
            <w:vAlign w:val="center"/>
          </w:tcPr>
          <w:p w14:paraId="700885D0">
            <w:pPr>
              <w:rPr>
                <w:color w:val="auto"/>
              </w:rPr>
            </w:pPr>
          </w:p>
        </w:tc>
        <w:tc>
          <w:tcPr>
            <w:tcW w:w="920" w:type="dxa"/>
            <w:vMerge w:val="continue"/>
            <w:vAlign w:val="center"/>
          </w:tcPr>
          <w:p w14:paraId="0B90E098">
            <w:pPr>
              <w:rPr>
                <w:color w:val="auto"/>
              </w:rPr>
            </w:pPr>
          </w:p>
        </w:tc>
        <w:tc>
          <w:tcPr>
            <w:tcW w:w="960" w:type="dxa"/>
            <w:vMerge w:val="continue"/>
            <w:vAlign w:val="center"/>
          </w:tcPr>
          <w:p w14:paraId="705DEEAC">
            <w:pPr>
              <w:rPr>
                <w:color w:val="auto"/>
              </w:rPr>
            </w:pPr>
          </w:p>
        </w:tc>
        <w:tc>
          <w:tcPr>
            <w:tcW w:w="926" w:type="dxa"/>
            <w:vMerge w:val="continue"/>
            <w:vAlign w:val="center"/>
          </w:tcPr>
          <w:p w14:paraId="7957276D">
            <w:pPr>
              <w:rPr>
                <w:color w:val="auto"/>
              </w:rPr>
            </w:pPr>
          </w:p>
        </w:tc>
      </w:tr>
      <w:tr w14:paraId="49FA0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431DD05">
            <w:pPr>
              <w:jc w:val="center"/>
              <w:rPr>
                <w:color w:val="auto"/>
              </w:rPr>
            </w:pPr>
            <w:r>
              <w:rPr>
                <w:rFonts w:ascii="宋体" w:hAnsi="宋体" w:eastAsia="宋体" w:cs="宋体"/>
                <w:b w:val="0"/>
                <w:i w:val="0"/>
                <w:color w:val="auto"/>
                <w:sz w:val="11"/>
              </w:rPr>
              <w:t>类</w:t>
            </w:r>
          </w:p>
        </w:tc>
        <w:tc>
          <w:tcPr>
            <w:tcW w:w="260" w:type="dxa"/>
            <w:vMerge w:val="restart"/>
            <w:vAlign w:val="center"/>
          </w:tcPr>
          <w:p w14:paraId="51FD4FDE">
            <w:pPr>
              <w:jc w:val="center"/>
              <w:rPr>
                <w:color w:val="auto"/>
              </w:rPr>
            </w:pPr>
            <w:r>
              <w:rPr>
                <w:rFonts w:ascii="宋体" w:hAnsi="宋体" w:eastAsia="宋体" w:cs="宋体"/>
                <w:b w:val="0"/>
                <w:i w:val="0"/>
                <w:color w:val="auto"/>
                <w:sz w:val="11"/>
              </w:rPr>
              <w:t>款</w:t>
            </w:r>
          </w:p>
        </w:tc>
        <w:tc>
          <w:tcPr>
            <w:tcW w:w="280" w:type="dxa"/>
            <w:vMerge w:val="restart"/>
            <w:vAlign w:val="center"/>
          </w:tcPr>
          <w:p w14:paraId="1C25E7BF">
            <w:pPr>
              <w:jc w:val="center"/>
              <w:rPr>
                <w:color w:val="auto"/>
              </w:rPr>
            </w:pPr>
            <w:r>
              <w:rPr>
                <w:rFonts w:ascii="宋体" w:hAnsi="宋体" w:eastAsia="宋体" w:cs="宋体"/>
                <w:b w:val="0"/>
                <w:i w:val="0"/>
                <w:color w:val="auto"/>
                <w:sz w:val="11"/>
              </w:rPr>
              <w:t>项</w:t>
            </w:r>
          </w:p>
        </w:tc>
        <w:tc>
          <w:tcPr>
            <w:tcW w:w="1760" w:type="dxa"/>
            <w:vAlign w:val="center"/>
          </w:tcPr>
          <w:p w14:paraId="4BC5BBE9">
            <w:pPr>
              <w:jc w:val="center"/>
              <w:rPr>
                <w:color w:val="auto"/>
              </w:rPr>
            </w:pPr>
            <w:r>
              <w:rPr>
                <w:rFonts w:ascii="宋体" w:hAnsi="宋体" w:eastAsia="宋体" w:cs="宋体"/>
                <w:b w:val="0"/>
                <w:i w:val="0"/>
                <w:color w:val="auto"/>
                <w:sz w:val="11"/>
              </w:rPr>
              <w:t>栏次</w:t>
            </w:r>
          </w:p>
        </w:tc>
        <w:tc>
          <w:tcPr>
            <w:tcW w:w="940" w:type="dxa"/>
            <w:vAlign w:val="center"/>
          </w:tcPr>
          <w:p w14:paraId="4E464566">
            <w:pPr>
              <w:jc w:val="center"/>
              <w:rPr>
                <w:color w:val="auto"/>
              </w:rPr>
            </w:pPr>
            <w:r>
              <w:rPr>
                <w:rFonts w:ascii="宋体" w:hAnsi="宋体" w:eastAsia="宋体" w:cs="宋体"/>
                <w:b w:val="0"/>
                <w:i w:val="0"/>
                <w:color w:val="auto"/>
                <w:sz w:val="11"/>
              </w:rPr>
              <w:t>1</w:t>
            </w:r>
          </w:p>
        </w:tc>
        <w:tc>
          <w:tcPr>
            <w:tcW w:w="1000" w:type="dxa"/>
            <w:vAlign w:val="center"/>
          </w:tcPr>
          <w:p w14:paraId="27A4CF57">
            <w:pPr>
              <w:jc w:val="center"/>
              <w:rPr>
                <w:color w:val="auto"/>
              </w:rPr>
            </w:pPr>
            <w:r>
              <w:rPr>
                <w:rFonts w:ascii="宋体" w:hAnsi="宋体" w:eastAsia="宋体" w:cs="宋体"/>
                <w:b w:val="0"/>
                <w:i w:val="0"/>
                <w:color w:val="auto"/>
                <w:sz w:val="11"/>
              </w:rPr>
              <w:t>2</w:t>
            </w:r>
          </w:p>
        </w:tc>
        <w:tc>
          <w:tcPr>
            <w:tcW w:w="980" w:type="dxa"/>
            <w:vAlign w:val="center"/>
          </w:tcPr>
          <w:p w14:paraId="20A00DCB">
            <w:pPr>
              <w:jc w:val="center"/>
              <w:rPr>
                <w:color w:val="auto"/>
              </w:rPr>
            </w:pPr>
            <w:r>
              <w:rPr>
                <w:rFonts w:ascii="宋体" w:hAnsi="宋体" w:eastAsia="宋体" w:cs="宋体"/>
                <w:b w:val="0"/>
                <w:i w:val="0"/>
                <w:color w:val="auto"/>
                <w:sz w:val="11"/>
              </w:rPr>
              <w:t>3</w:t>
            </w:r>
          </w:p>
        </w:tc>
        <w:tc>
          <w:tcPr>
            <w:tcW w:w="920" w:type="dxa"/>
            <w:vAlign w:val="center"/>
          </w:tcPr>
          <w:p w14:paraId="40890641">
            <w:pPr>
              <w:jc w:val="center"/>
              <w:rPr>
                <w:color w:val="auto"/>
              </w:rPr>
            </w:pPr>
            <w:r>
              <w:rPr>
                <w:rFonts w:ascii="宋体" w:hAnsi="宋体" w:eastAsia="宋体" w:cs="宋体"/>
                <w:b w:val="0"/>
                <w:i w:val="0"/>
                <w:color w:val="auto"/>
                <w:sz w:val="11"/>
              </w:rPr>
              <w:t>4</w:t>
            </w:r>
          </w:p>
        </w:tc>
        <w:tc>
          <w:tcPr>
            <w:tcW w:w="960" w:type="dxa"/>
            <w:vAlign w:val="center"/>
          </w:tcPr>
          <w:p w14:paraId="3493D9E0">
            <w:pPr>
              <w:jc w:val="center"/>
              <w:rPr>
                <w:color w:val="auto"/>
              </w:rPr>
            </w:pPr>
            <w:r>
              <w:rPr>
                <w:rFonts w:ascii="宋体" w:hAnsi="宋体" w:eastAsia="宋体" w:cs="宋体"/>
                <w:b w:val="0"/>
                <w:i w:val="0"/>
                <w:color w:val="auto"/>
                <w:sz w:val="11"/>
              </w:rPr>
              <w:t>5</w:t>
            </w:r>
          </w:p>
        </w:tc>
        <w:tc>
          <w:tcPr>
            <w:tcW w:w="926" w:type="dxa"/>
            <w:vAlign w:val="center"/>
          </w:tcPr>
          <w:p w14:paraId="064A1AAF">
            <w:pPr>
              <w:jc w:val="center"/>
              <w:rPr>
                <w:color w:val="auto"/>
              </w:rPr>
            </w:pPr>
            <w:r>
              <w:rPr>
                <w:rFonts w:ascii="宋体" w:hAnsi="宋体" w:eastAsia="宋体" w:cs="宋体"/>
                <w:b w:val="0"/>
                <w:i w:val="0"/>
                <w:color w:val="auto"/>
                <w:sz w:val="11"/>
              </w:rPr>
              <w:t>6</w:t>
            </w:r>
          </w:p>
        </w:tc>
      </w:tr>
      <w:tr w14:paraId="6DC45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0686523B">
            <w:pPr>
              <w:rPr>
                <w:color w:val="auto"/>
              </w:rPr>
            </w:pPr>
          </w:p>
        </w:tc>
        <w:tc>
          <w:tcPr>
            <w:tcW w:w="260" w:type="dxa"/>
            <w:vMerge w:val="continue"/>
            <w:vAlign w:val="center"/>
          </w:tcPr>
          <w:p w14:paraId="21CF3E34">
            <w:pPr>
              <w:rPr>
                <w:color w:val="auto"/>
              </w:rPr>
            </w:pPr>
          </w:p>
        </w:tc>
        <w:tc>
          <w:tcPr>
            <w:tcW w:w="280" w:type="dxa"/>
            <w:vMerge w:val="continue"/>
            <w:vAlign w:val="center"/>
          </w:tcPr>
          <w:p w14:paraId="441084BF">
            <w:pPr>
              <w:rPr>
                <w:color w:val="auto"/>
              </w:rPr>
            </w:pPr>
          </w:p>
        </w:tc>
        <w:tc>
          <w:tcPr>
            <w:tcW w:w="1760" w:type="dxa"/>
            <w:vAlign w:val="center"/>
          </w:tcPr>
          <w:p w14:paraId="2C1829B6">
            <w:pPr>
              <w:jc w:val="center"/>
              <w:rPr>
                <w:color w:val="auto"/>
              </w:rPr>
            </w:pPr>
            <w:r>
              <w:rPr>
                <w:rFonts w:ascii="宋体" w:hAnsi="宋体" w:eastAsia="宋体" w:cs="宋体"/>
                <w:b w:val="0"/>
                <w:i w:val="0"/>
                <w:color w:val="auto"/>
                <w:sz w:val="11"/>
              </w:rPr>
              <w:t>合计</w:t>
            </w:r>
          </w:p>
        </w:tc>
        <w:tc>
          <w:tcPr>
            <w:tcW w:w="940" w:type="dxa"/>
            <w:vAlign w:val="center"/>
          </w:tcPr>
          <w:p w14:paraId="6A71F882">
            <w:pPr>
              <w:jc w:val="right"/>
              <w:rPr>
                <w:color w:val="auto"/>
              </w:rPr>
            </w:pPr>
            <w:r>
              <w:rPr>
                <w:rFonts w:ascii="宋体" w:hAnsi="宋体" w:eastAsia="宋体" w:cs="宋体"/>
                <w:b w:val="0"/>
                <w:i w:val="0"/>
                <w:color w:val="auto"/>
                <w:sz w:val="11"/>
              </w:rPr>
              <w:t>694.67</w:t>
            </w:r>
          </w:p>
        </w:tc>
        <w:tc>
          <w:tcPr>
            <w:tcW w:w="1000" w:type="dxa"/>
            <w:vAlign w:val="center"/>
          </w:tcPr>
          <w:p w14:paraId="3B0D19C6">
            <w:pPr>
              <w:jc w:val="right"/>
              <w:rPr>
                <w:color w:val="auto"/>
              </w:rPr>
            </w:pPr>
            <w:r>
              <w:rPr>
                <w:rFonts w:ascii="宋体" w:hAnsi="宋体" w:eastAsia="宋体" w:cs="宋体"/>
                <w:b w:val="0"/>
                <w:i w:val="0"/>
                <w:color w:val="auto"/>
                <w:sz w:val="11"/>
              </w:rPr>
              <w:t>582.36</w:t>
            </w:r>
          </w:p>
        </w:tc>
        <w:tc>
          <w:tcPr>
            <w:tcW w:w="980" w:type="dxa"/>
            <w:vAlign w:val="center"/>
          </w:tcPr>
          <w:p w14:paraId="13F3CF82">
            <w:pPr>
              <w:jc w:val="right"/>
              <w:rPr>
                <w:color w:val="auto"/>
              </w:rPr>
            </w:pPr>
            <w:r>
              <w:rPr>
                <w:rFonts w:ascii="宋体" w:hAnsi="宋体" w:eastAsia="宋体" w:cs="宋体"/>
                <w:b w:val="0"/>
                <w:i w:val="0"/>
                <w:color w:val="auto"/>
                <w:sz w:val="11"/>
              </w:rPr>
              <w:t>112.32</w:t>
            </w:r>
          </w:p>
        </w:tc>
        <w:tc>
          <w:tcPr>
            <w:tcW w:w="920" w:type="dxa"/>
            <w:vAlign w:val="center"/>
          </w:tcPr>
          <w:p w14:paraId="664072D7">
            <w:pPr>
              <w:rPr>
                <w:color w:val="auto"/>
              </w:rPr>
            </w:pPr>
          </w:p>
        </w:tc>
        <w:tc>
          <w:tcPr>
            <w:tcW w:w="960" w:type="dxa"/>
            <w:vAlign w:val="center"/>
          </w:tcPr>
          <w:p w14:paraId="6EC0066D">
            <w:pPr>
              <w:rPr>
                <w:color w:val="auto"/>
              </w:rPr>
            </w:pPr>
          </w:p>
        </w:tc>
        <w:tc>
          <w:tcPr>
            <w:tcW w:w="926" w:type="dxa"/>
            <w:vAlign w:val="center"/>
          </w:tcPr>
          <w:p w14:paraId="3000CBBC">
            <w:pPr>
              <w:rPr>
                <w:color w:val="auto"/>
              </w:rPr>
            </w:pPr>
          </w:p>
        </w:tc>
      </w:tr>
      <w:tr w14:paraId="25C60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927CE8E">
            <w:pPr>
              <w:jc w:val="left"/>
              <w:rPr>
                <w:color w:val="auto"/>
              </w:rPr>
            </w:pPr>
            <w:r>
              <w:rPr>
                <w:rFonts w:ascii="宋体" w:hAnsi="宋体" w:eastAsia="宋体" w:cs="宋体"/>
                <w:b w:val="0"/>
                <w:i w:val="0"/>
                <w:color w:val="auto"/>
                <w:sz w:val="11"/>
              </w:rPr>
              <w:t>205</w:t>
            </w:r>
          </w:p>
        </w:tc>
        <w:tc>
          <w:tcPr>
            <w:tcW w:w="1760" w:type="dxa"/>
            <w:vAlign w:val="center"/>
          </w:tcPr>
          <w:p w14:paraId="413416C9">
            <w:pPr>
              <w:jc w:val="left"/>
              <w:rPr>
                <w:color w:val="auto"/>
              </w:rPr>
            </w:pPr>
            <w:r>
              <w:rPr>
                <w:rFonts w:ascii="宋体" w:hAnsi="宋体" w:eastAsia="宋体" w:cs="宋体"/>
                <w:b w:val="0"/>
                <w:i w:val="0"/>
                <w:color w:val="auto"/>
                <w:sz w:val="11"/>
              </w:rPr>
              <w:t>教育支出</w:t>
            </w:r>
          </w:p>
        </w:tc>
        <w:tc>
          <w:tcPr>
            <w:tcW w:w="940" w:type="dxa"/>
            <w:vAlign w:val="center"/>
          </w:tcPr>
          <w:p w14:paraId="5761E825">
            <w:pPr>
              <w:jc w:val="right"/>
              <w:rPr>
                <w:color w:val="auto"/>
              </w:rPr>
            </w:pPr>
            <w:r>
              <w:rPr>
                <w:rFonts w:ascii="宋体" w:hAnsi="宋体" w:eastAsia="宋体" w:cs="宋体"/>
                <w:b w:val="0"/>
                <w:i w:val="0"/>
                <w:color w:val="auto"/>
                <w:sz w:val="11"/>
              </w:rPr>
              <w:t>564.69</w:t>
            </w:r>
          </w:p>
        </w:tc>
        <w:tc>
          <w:tcPr>
            <w:tcW w:w="1000" w:type="dxa"/>
            <w:vAlign w:val="center"/>
          </w:tcPr>
          <w:p w14:paraId="7F5BE45B">
            <w:pPr>
              <w:jc w:val="right"/>
              <w:rPr>
                <w:color w:val="auto"/>
              </w:rPr>
            </w:pPr>
            <w:r>
              <w:rPr>
                <w:rFonts w:ascii="宋体" w:hAnsi="宋体" w:eastAsia="宋体" w:cs="宋体"/>
                <w:b w:val="0"/>
                <w:i w:val="0"/>
                <w:color w:val="auto"/>
                <w:sz w:val="11"/>
              </w:rPr>
              <w:t>453.13</w:t>
            </w:r>
          </w:p>
        </w:tc>
        <w:tc>
          <w:tcPr>
            <w:tcW w:w="980" w:type="dxa"/>
            <w:vAlign w:val="center"/>
          </w:tcPr>
          <w:p w14:paraId="0BB55DBC">
            <w:pPr>
              <w:jc w:val="right"/>
              <w:rPr>
                <w:color w:val="auto"/>
              </w:rPr>
            </w:pPr>
            <w:r>
              <w:rPr>
                <w:rFonts w:ascii="宋体" w:hAnsi="宋体" w:eastAsia="宋体" w:cs="宋体"/>
                <w:b w:val="0"/>
                <w:i w:val="0"/>
                <w:color w:val="auto"/>
                <w:sz w:val="11"/>
              </w:rPr>
              <w:t>111.57</w:t>
            </w:r>
          </w:p>
        </w:tc>
        <w:tc>
          <w:tcPr>
            <w:tcW w:w="920" w:type="dxa"/>
            <w:vAlign w:val="center"/>
          </w:tcPr>
          <w:p w14:paraId="5427BD14">
            <w:pPr>
              <w:rPr>
                <w:color w:val="auto"/>
              </w:rPr>
            </w:pPr>
          </w:p>
        </w:tc>
        <w:tc>
          <w:tcPr>
            <w:tcW w:w="960" w:type="dxa"/>
            <w:vAlign w:val="center"/>
          </w:tcPr>
          <w:p w14:paraId="10DFA8CB">
            <w:pPr>
              <w:rPr>
                <w:color w:val="auto"/>
              </w:rPr>
            </w:pPr>
          </w:p>
        </w:tc>
        <w:tc>
          <w:tcPr>
            <w:tcW w:w="926" w:type="dxa"/>
            <w:vAlign w:val="center"/>
          </w:tcPr>
          <w:p w14:paraId="300DC2C9">
            <w:pPr>
              <w:rPr>
                <w:color w:val="auto"/>
              </w:rPr>
            </w:pPr>
          </w:p>
        </w:tc>
      </w:tr>
      <w:tr w14:paraId="069BE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66340D">
            <w:pPr>
              <w:jc w:val="left"/>
              <w:rPr>
                <w:color w:val="auto"/>
              </w:rPr>
            </w:pPr>
            <w:r>
              <w:rPr>
                <w:rFonts w:ascii="宋体" w:hAnsi="宋体" w:eastAsia="宋体" w:cs="宋体"/>
                <w:b w:val="0"/>
                <w:i w:val="0"/>
                <w:color w:val="auto"/>
                <w:sz w:val="11"/>
              </w:rPr>
              <w:t>20502</w:t>
            </w:r>
          </w:p>
        </w:tc>
        <w:tc>
          <w:tcPr>
            <w:tcW w:w="1760" w:type="dxa"/>
            <w:vAlign w:val="center"/>
          </w:tcPr>
          <w:p w14:paraId="4AA239D1">
            <w:pPr>
              <w:jc w:val="left"/>
              <w:rPr>
                <w:color w:val="auto"/>
              </w:rPr>
            </w:pPr>
            <w:r>
              <w:rPr>
                <w:rFonts w:ascii="宋体" w:hAnsi="宋体" w:eastAsia="宋体" w:cs="宋体"/>
                <w:b w:val="0"/>
                <w:i w:val="0"/>
                <w:color w:val="auto"/>
                <w:sz w:val="11"/>
              </w:rPr>
              <w:t>普通教育</w:t>
            </w:r>
          </w:p>
        </w:tc>
        <w:tc>
          <w:tcPr>
            <w:tcW w:w="940" w:type="dxa"/>
            <w:vAlign w:val="center"/>
          </w:tcPr>
          <w:p w14:paraId="1AE18338">
            <w:pPr>
              <w:jc w:val="right"/>
              <w:rPr>
                <w:color w:val="auto"/>
              </w:rPr>
            </w:pPr>
            <w:r>
              <w:rPr>
                <w:rFonts w:ascii="宋体" w:hAnsi="宋体" w:eastAsia="宋体" w:cs="宋体"/>
                <w:b w:val="0"/>
                <w:i w:val="0"/>
                <w:color w:val="auto"/>
                <w:sz w:val="11"/>
              </w:rPr>
              <w:t>561.09</w:t>
            </w:r>
          </w:p>
        </w:tc>
        <w:tc>
          <w:tcPr>
            <w:tcW w:w="1000" w:type="dxa"/>
            <w:vAlign w:val="center"/>
          </w:tcPr>
          <w:p w14:paraId="2E12E4D5">
            <w:pPr>
              <w:jc w:val="right"/>
              <w:rPr>
                <w:color w:val="auto"/>
              </w:rPr>
            </w:pPr>
            <w:r>
              <w:rPr>
                <w:rFonts w:ascii="宋体" w:hAnsi="宋体" w:eastAsia="宋体" w:cs="宋体"/>
                <w:b w:val="0"/>
                <w:i w:val="0"/>
                <w:color w:val="auto"/>
                <w:sz w:val="11"/>
              </w:rPr>
              <w:t>453.13</w:t>
            </w:r>
          </w:p>
        </w:tc>
        <w:tc>
          <w:tcPr>
            <w:tcW w:w="980" w:type="dxa"/>
            <w:vAlign w:val="center"/>
          </w:tcPr>
          <w:p w14:paraId="2102C52E">
            <w:pPr>
              <w:jc w:val="right"/>
              <w:rPr>
                <w:color w:val="auto"/>
              </w:rPr>
            </w:pPr>
            <w:r>
              <w:rPr>
                <w:rFonts w:ascii="宋体" w:hAnsi="宋体" w:eastAsia="宋体" w:cs="宋体"/>
                <w:b w:val="0"/>
                <w:i w:val="0"/>
                <w:color w:val="auto"/>
                <w:sz w:val="11"/>
              </w:rPr>
              <w:t>107.97</w:t>
            </w:r>
          </w:p>
        </w:tc>
        <w:tc>
          <w:tcPr>
            <w:tcW w:w="920" w:type="dxa"/>
            <w:vAlign w:val="center"/>
          </w:tcPr>
          <w:p w14:paraId="095136DF">
            <w:pPr>
              <w:rPr>
                <w:color w:val="auto"/>
              </w:rPr>
            </w:pPr>
          </w:p>
        </w:tc>
        <w:tc>
          <w:tcPr>
            <w:tcW w:w="960" w:type="dxa"/>
            <w:vAlign w:val="center"/>
          </w:tcPr>
          <w:p w14:paraId="08C4DD8E">
            <w:pPr>
              <w:rPr>
                <w:color w:val="auto"/>
              </w:rPr>
            </w:pPr>
          </w:p>
        </w:tc>
        <w:tc>
          <w:tcPr>
            <w:tcW w:w="926" w:type="dxa"/>
            <w:vAlign w:val="center"/>
          </w:tcPr>
          <w:p w14:paraId="23A898C8">
            <w:pPr>
              <w:rPr>
                <w:color w:val="auto"/>
              </w:rPr>
            </w:pPr>
          </w:p>
        </w:tc>
      </w:tr>
      <w:tr w14:paraId="3205E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1EC3041">
            <w:pPr>
              <w:jc w:val="left"/>
              <w:rPr>
                <w:color w:val="auto"/>
              </w:rPr>
            </w:pPr>
            <w:r>
              <w:rPr>
                <w:rFonts w:ascii="宋体" w:hAnsi="宋体" w:eastAsia="宋体" w:cs="宋体"/>
                <w:b w:val="0"/>
                <w:i w:val="0"/>
                <w:color w:val="auto"/>
                <w:sz w:val="11"/>
              </w:rPr>
              <w:t>2050203</w:t>
            </w:r>
          </w:p>
        </w:tc>
        <w:tc>
          <w:tcPr>
            <w:tcW w:w="1760" w:type="dxa"/>
            <w:vAlign w:val="center"/>
          </w:tcPr>
          <w:p w14:paraId="2A8492A0">
            <w:pPr>
              <w:jc w:val="left"/>
              <w:rPr>
                <w:color w:val="auto"/>
              </w:rPr>
            </w:pPr>
            <w:r>
              <w:rPr>
                <w:rFonts w:ascii="宋体" w:hAnsi="宋体" w:eastAsia="宋体" w:cs="宋体"/>
                <w:b w:val="0"/>
                <w:i w:val="0"/>
                <w:color w:val="auto"/>
                <w:sz w:val="11"/>
              </w:rPr>
              <w:t>初中教育</w:t>
            </w:r>
          </w:p>
        </w:tc>
        <w:tc>
          <w:tcPr>
            <w:tcW w:w="940" w:type="dxa"/>
            <w:vAlign w:val="center"/>
          </w:tcPr>
          <w:p w14:paraId="38273000">
            <w:pPr>
              <w:jc w:val="right"/>
              <w:rPr>
                <w:color w:val="auto"/>
              </w:rPr>
            </w:pPr>
            <w:r>
              <w:rPr>
                <w:rFonts w:ascii="宋体" w:hAnsi="宋体" w:eastAsia="宋体" w:cs="宋体"/>
                <w:b w:val="0"/>
                <w:i w:val="0"/>
                <w:color w:val="auto"/>
                <w:sz w:val="11"/>
              </w:rPr>
              <w:t>561.09</w:t>
            </w:r>
          </w:p>
        </w:tc>
        <w:tc>
          <w:tcPr>
            <w:tcW w:w="1000" w:type="dxa"/>
            <w:vAlign w:val="center"/>
          </w:tcPr>
          <w:p w14:paraId="114332CE">
            <w:pPr>
              <w:jc w:val="right"/>
              <w:rPr>
                <w:color w:val="auto"/>
              </w:rPr>
            </w:pPr>
            <w:r>
              <w:rPr>
                <w:rFonts w:ascii="宋体" w:hAnsi="宋体" w:eastAsia="宋体" w:cs="宋体"/>
                <w:b w:val="0"/>
                <w:i w:val="0"/>
                <w:color w:val="auto"/>
                <w:sz w:val="11"/>
              </w:rPr>
              <w:t>453.13</w:t>
            </w:r>
          </w:p>
        </w:tc>
        <w:tc>
          <w:tcPr>
            <w:tcW w:w="980" w:type="dxa"/>
            <w:vAlign w:val="center"/>
          </w:tcPr>
          <w:p w14:paraId="0DF1BABE">
            <w:pPr>
              <w:jc w:val="right"/>
              <w:rPr>
                <w:color w:val="auto"/>
              </w:rPr>
            </w:pPr>
            <w:r>
              <w:rPr>
                <w:rFonts w:ascii="宋体" w:hAnsi="宋体" w:eastAsia="宋体" w:cs="宋体"/>
                <w:b w:val="0"/>
                <w:i w:val="0"/>
                <w:color w:val="auto"/>
                <w:sz w:val="11"/>
              </w:rPr>
              <w:t>107.97</w:t>
            </w:r>
          </w:p>
        </w:tc>
        <w:tc>
          <w:tcPr>
            <w:tcW w:w="920" w:type="dxa"/>
            <w:vAlign w:val="center"/>
          </w:tcPr>
          <w:p w14:paraId="02047529">
            <w:pPr>
              <w:rPr>
                <w:color w:val="auto"/>
              </w:rPr>
            </w:pPr>
          </w:p>
        </w:tc>
        <w:tc>
          <w:tcPr>
            <w:tcW w:w="960" w:type="dxa"/>
            <w:vAlign w:val="center"/>
          </w:tcPr>
          <w:p w14:paraId="37D8BADC">
            <w:pPr>
              <w:rPr>
                <w:color w:val="auto"/>
              </w:rPr>
            </w:pPr>
          </w:p>
        </w:tc>
        <w:tc>
          <w:tcPr>
            <w:tcW w:w="926" w:type="dxa"/>
            <w:vAlign w:val="center"/>
          </w:tcPr>
          <w:p w14:paraId="20A5D6C1">
            <w:pPr>
              <w:rPr>
                <w:color w:val="auto"/>
              </w:rPr>
            </w:pPr>
          </w:p>
        </w:tc>
      </w:tr>
      <w:tr w14:paraId="6FEBB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B1A890">
            <w:pPr>
              <w:jc w:val="left"/>
              <w:rPr>
                <w:color w:val="auto"/>
              </w:rPr>
            </w:pPr>
            <w:r>
              <w:rPr>
                <w:rFonts w:ascii="宋体" w:hAnsi="宋体" w:eastAsia="宋体" w:cs="宋体"/>
                <w:b w:val="0"/>
                <w:i w:val="0"/>
                <w:color w:val="auto"/>
                <w:sz w:val="11"/>
              </w:rPr>
              <w:t>20507</w:t>
            </w:r>
          </w:p>
        </w:tc>
        <w:tc>
          <w:tcPr>
            <w:tcW w:w="1760" w:type="dxa"/>
            <w:vAlign w:val="center"/>
          </w:tcPr>
          <w:p w14:paraId="5187D199">
            <w:pPr>
              <w:jc w:val="left"/>
              <w:rPr>
                <w:color w:val="auto"/>
              </w:rPr>
            </w:pPr>
            <w:r>
              <w:rPr>
                <w:rFonts w:ascii="宋体" w:hAnsi="宋体" w:eastAsia="宋体" w:cs="宋体"/>
                <w:b w:val="0"/>
                <w:i w:val="0"/>
                <w:color w:val="auto"/>
                <w:sz w:val="11"/>
              </w:rPr>
              <w:t>特殊教育</w:t>
            </w:r>
          </w:p>
        </w:tc>
        <w:tc>
          <w:tcPr>
            <w:tcW w:w="940" w:type="dxa"/>
            <w:vAlign w:val="center"/>
          </w:tcPr>
          <w:p w14:paraId="2F108ADE">
            <w:pPr>
              <w:jc w:val="right"/>
              <w:rPr>
                <w:color w:val="auto"/>
              </w:rPr>
            </w:pPr>
            <w:r>
              <w:rPr>
                <w:rFonts w:ascii="宋体" w:hAnsi="宋体" w:eastAsia="宋体" w:cs="宋体"/>
                <w:b w:val="0"/>
                <w:i w:val="0"/>
                <w:color w:val="auto"/>
                <w:sz w:val="11"/>
              </w:rPr>
              <w:t>3.60</w:t>
            </w:r>
          </w:p>
        </w:tc>
        <w:tc>
          <w:tcPr>
            <w:tcW w:w="1000" w:type="dxa"/>
            <w:vAlign w:val="center"/>
          </w:tcPr>
          <w:p w14:paraId="0AFD0DEA">
            <w:pPr>
              <w:rPr>
                <w:color w:val="auto"/>
              </w:rPr>
            </w:pPr>
          </w:p>
        </w:tc>
        <w:tc>
          <w:tcPr>
            <w:tcW w:w="980" w:type="dxa"/>
            <w:vAlign w:val="center"/>
          </w:tcPr>
          <w:p w14:paraId="56A03019">
            <w:pPr>
              <w:jc w:val="right"/>
              <w:rPr>
                <w:color w:val="auto"/>
              </w:rPr>
            </w:pPr>
            <w:r>
              <w:rPr>
                <w:rFonts w:ascii="宋体" w:hAnsi="宋体" w:eastAsia="宋体" w:cs="宋体"/>
                <w:b w:val="0"/>
                <w:i w:val="0"/>
                <w:color w:val="auto"/>
                <w:sz w:val="11"/>
              </w:rPr>
              <w:t>3.60</w:t>
            </w:r>
          </w:p>
        </w:tc>
        <w:tc>
          <w:tcPr>
            <w:tcW w:w="920" w:type="dxa"/>
            <w:vAlign w:val="center"/>
          </w:tcPr>
          <w:p w14:paraId="65377DCB">
            <w:pPr>
              <w:rPr>
                <w:color w:val="auto"/>
              </w:rPr>
            </w:pPr>
          </w:p>
        </w:tc>
        <w:tc>
          <w:tcPr>
            <w:tcW w:w="960" w:type="dxa"/>
            <w:vAlign w:val="center"/>
          </w:tcPr>
          <w:p w14:paraId="31ACB8BA">
            <w:pPr>
              <w:rPr>
                <w:color w:val="auto"/>
              </w:rPr>
            </w:pPr>
          </w:p>
        </w:tc>
        <w:tc>
          <w:tcPr>
            <w:tcW w:w="926" w:type="dxa"/>
            <w:vAlign w:val="center"/>
          </w:tcPr>
          <w:p w14:paraId="0119F54E">
            <w:pPr>
              <w:rPr>
                <w:color w:val="auto"/>
              </w:rPr>
            </w:pPr>
          </w:p>
        </w:tc>
      </w:tr>
      <w:tr w14:paraId="2819D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4C95EB">
            <w:pPr>
              <w:jc w:val="left"/>
              <w:rPr>
                <w:color w:val="auto"/>
              </w:rPr>
            </w:pPr>
            <w:r>
              <w:rPr>
                <w:rFonts w:ascii="宋体" w:hAnsi="宋体" w:eastAsia="宋体" w:cs="宋体"/>
                <w:b w:val="0"/>
                <w:i w:val="0"/>
                <w:color w:val="auto"/>
                <w:sz w:val="11"/>
              </w:rPr>
              <w:t>2050701</w:t>
            </w:r>
          </w:p>
        </w:tc>
        <w:tc>
          <w:tcPr>
            <w:tcW w:w="1760" w:type="dxa"/>
            <w:vAlign w:val="center"/>
          </w:tcPr>
          <w:p w14:paraId="333AAC89">
            <w:pPr>
              <w:jc w:val="left"/>
              <w:rPr>
                <w:color w:val="auto"/>
              </w:rPr>
            </w:pPr>
            <w:r>
              <w:rPr>
                <w:rFonts w:ascii="宋体" w:hAnsi="宋体" w:eastAsia="宋体" w:cs="宋体"/>
                <w:b w:val="0"/>
                <w:i w:val="0"/>
                <w:color w:val="auto"/>
                <w:sz w:val="11"/>
              </w:rPr>
              <w:t>特殊学校教育</w:t>
            </w:r>
          </w:p>
        </w:tc>
        <w:tc>
          <w:tcPr>
            <w:tcW w:w="940" w:type="dxa"/>
            <w:vAlign w:val="center"/>
          </w:tcPr>
          <w:p w14:paraId="0A30E263">
            <w:pPr>
              <w:jc w:val="right"/>
              <w:rPr>
                <w:color w:val="auto"/>
              </w:rPr>
            </w:pPr>
            <w:r>
              <w:rPr>
                <w:rFonts w:ascii="宋体" w:hAnsi="宋体" w:eastAsia="宋体" w:cs="宋体"/>
                <w:b w:val="0"/>
                <w:i w:val="0"/>
                <w:color w:val="auto"/>
                <w:sz w:val="11"/>
              </w:rPr>
              <w:t>3.60</w:t>
            </w:r>
          </w:p>
        </w:tc>
        <w:tc>
          <w:tcPr>
            <w:tcW w:w="1000" w:type="dxa"/>
            <w:vAlign w:val="center"/>
          </w:tcPr>
          <w:p w14:paraId="3A77B657">
            <w:pPr>
              <w:rPr>
                <w:color w:val="auto"/>
              </w:rPr>
            </w:pPr>
          </w:p>
        </w:tc>
        <w:tc>
          <w:tcPr>
            <w:tcW w:w="980" w:type="dxa"/>
            <w:vAlign w:val="center"/>
          </w:tcPr>
          <w:p w14:paraId="38069F89">
            <w:pPr>
              <w:jc w:val="right"/>
              <w:rPr>
                <w:color w:val="auto"/>
              </w:rPr>
            </w:pPr>
            <w:r>
              <w:rPr>
                <w:rFonts w:ascii="宋体" w:hAnsi="宋体" w:eastAsia="宋体" w:cs="宋体"/>
                <w:b w:val="0"/>
                <w:i w:val="0"/>
                <w:color w:val="auto"/>
                <w:sz w:val="11"/>
              </w:rPr>
              <w:t>3.60</w:t>
            </w:r>
          </w:p>
        </w:tc>
        <w:tc>
          <w:tcPr>
            <w:tcW w:w="920" w:type="dxa"/>
            <w:vAlign w:val="center"/>
          </w:tcPr>
          <w:p w14:paraId="7823629E">
            <w:pPr>
              <w:rPr>
                <w:color w:val="auto"/>
              </w:rPr>
            </w:pPr>
          </w:p>
        </w:tc>
        <w:tc>
          <w:tcPr>
            <w:tcW w:w="960" w:type="dxa"/>
            <w:vAlign w:val="center"/>
          </w:tcPr>
          <w:p w14:paraId="555AEE88">
            <w:pPr>
              <w:rPr>
                <w:color w:val="auto"/>
              </w:rPr>
            </w:pPr>
          </w:p>
        </w:tc>
        <w:tc>
          <w:tcPr>
            <w:tcW w:w="926" w:type="dxa"/>
            <w:vAlign w:val="center"/>
          </w:tcPr>
          <w:p w14:paraId="021C1485">
            <w:pPr>
              <w:rPr>
                <w:color w:val="auto"/>
              </w:rPr>
            </w:pPr>
          </w:p>
        </w:tc>
      </w:tr>
      <w:tr w14:paraId="38C6D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93DCB31">
            <w:pPr>
              <w:jc w:val="left"/>
              <w:rPr>
                <w:color w:val="auto"/>
              </w:rPr>
            </w:pPr>
            <w:r>
              <w:rPr>
                <w:rFonts w:ascii="宋体" w:hAnsi="宋体" w:eastAsia="宋体" w:cs="宋体"/>
                <w:b w:val="0"/>
                <w:i w:val="0"/>
                <w:color w:val="auto"/>
                <w:sz w:val="11"/>
              </w:rPr>
              <w:t>206</w:t>
            </w:r>
          </w:p>
        </w:tc>
        <w:tc>
          <w:tcPr>
            <w:tcW w:w="1760" w:type="dxa"/>
            <w:vAlign w:val="center"/>
          </w:tcPr>
          <w:p w14:paraId="31F81DFC">
            <w:pPr>
              <w:jc w:val="left"/>
              <w:rPr>
                <w:color w:val="auto"/>
              </w:rPr>
            </w:pPr>
            <w:r>
              <w:rPr>
                <w:rFonts w:ascii="宋体" w:hAnsi="宋体" w:eastAsia="宋体" w:cs="宋体"/>
                <w:b w:val="0"/>
                <w:i w:val="0"/>
                <w:color w:val="auto"/>
                <w:sz w:val="11"/>
              </w:rPr>
              <w:t>科学技术支出</w:t>
            </w:r>
          </w:p>
        </w:tc>
        <w:tc>
          <w:tcPr>
            <w:tcW w:w="940" w:type="dxa"/>
            <w:vAlign w:val="center"/>
          </w:tcPr>
          <w:p w14:paraId="017E0B4F">
            <w:pPr>
              <w:jc w:val="right"/>
              <w:rPr>
                <w:color w:val="auto"/>
              </w:rPr>
            </w:pPr>
            <w:r>
              <w:rPr>
                <w:rFonts w:ascii="宋体" w:hAnsi="宋体" w:eastAsia="宋体" w:cs="宋体"/>
                <w:b w:val="0"/>
                <w:i w:val="0"/>
                <w:color w:val="auto"/>
                <w:sz w:val="11"/>
              </w:rPr>
              <w:t>0.75</w:t>
            </w:r>
          </w:p>
        </w:tc>
        <w:tc>
          <w:tcPr>
            <w:tcW w:w="1000" w:type="dxa"/>
            <w:vAlign w:val="center"/>
          </w:tcPr>
          <w:p w14:paraId="16B9FAA5">
            <w:pPr>
              <w:rPr>
                <w:color w:val="auto"/>
              </w:rPr>
            </w:pPr>
          </w:p>
        </w:tc>
        <w:tc>
          <w:tcPr>
            <w:tcW w:w="980" w:type="dxa"/>
            <w:vAlign w:val="center"/>
          </w:tcPr>
          <w:p w14:paraId="4B20200F">
            <w:pPr>
              <w:jc w:val="right"/>
              <w:rPr>
                <w:color w:val="auto"/>
              </w:rPr>
            </w:pPr>
            <w:r>
              <w:rPr>
                <w:rFonts w:ascii="宋体" w:hAnsi="宋体" w:eastAsia="宋体" w:cs="宋体"/>
                <w:b w:val="0"/>
                <w:i w:val="0"/>
                <w:color w:val="auto"/>
                <w:sz w:val="11"/>
              </w:rPr>
              <w:t>0.75</w:t>
            </w:r>
          </w:p>
        </w:tc>
        <w:tc>
          <w:tcPr>
            <w:tcW w:w="920" w:type="dxa"/>
            <w:vAlign w:val="center"/>
          </w:tcPr>
          <w:p w14:paraId="4BD4F3AB">
            <w:pPr>
              <w:rPr>
                <w:color w:val="auto"/>
              </w:rPr>
            </w:pPr>
          </w:p>
        </w:tc>
        <w:tc>
          <w:tcPr>
            <w:tcW w:w="960" w:type="dxa"/>
            <w:vAlign w:val="center"/>
          </w:tcPr>
          <w:p w14:paraId="502992CC">
            <w:pPr>
              <w:rPr>
                <w:color w:val="auto"/>
              </w:rPr>
            </w:pPr>
          </w:p>
        </w:tc>
        <w:tc>
          <w:tcPr>
            <w:tcW w:w="926" w:type="dxa"/>
            <w:vAlign w:val="center"/>
          </w:tcPr>
          <w:p w14:paraId="2650F092">
            <w:pPr>
              <w:rPr>
                <w:color w:val="auto"/>
              </w:rPr>
            </w:pPr>
          </w:p>
        </w:tc>
      </w:tr>
      <w:tr w14:paraId="3C239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3371F3">
            <w:pPr>
              <w:jc w:val="left"/>
              <w:rPr>
                <w:color w:val="auto"/>
              </w:rPr>
            </w:pPr>
            <w:r>
              <w:rPr>
                <w:rFonts w:ascii="宋体" w:hAnsi="宋体" w:eastAsia="宋体" w:cs="宋体"/>
                <w:b w:val="0"/>
                <w:i w:val="0"/>
                <w:color w:val="auto"/>
                <w:sz w:val="11"/>
              </w:rPr>
              <w:t>20603</w:t>
            </w:r>
          </w:p>
        </w:tc>
        <w:tc>
          <w:tcPr>
            <w:tcW w:w="1760" w:type="dxa"/>
            <w:vAlign w:val="center"/>
          </w:tcPr>
          <w:p w14:paraId="5457F3F3">
            <w:pPr>
              <w:jc w:val="left"/>
              <w:rPr>
                <w:color w:val="auto"/>
              </w:rPr>
            </w:pPr>
            <w:r>
              <w:rPr>
                <w:rFonts w:ascii="宋体" w:hAnsi="宋体" w:eastAsia="宋体" w:cs="宋体"/>
                <w:b w:val="0"/>
                <w:i w:val="0"/>
                <w:color w:val="auto"/>
                <w:sz w:val="11"/>
              </w:rPr>
              <w:t>应用研究</w:t>
            </w:r>
          </w:p>
        </w:tc>
        <w:tc>
          <w:tcPr>
            <w:tcW w:w="940" w:type="dxa"/>
            <w:vAlign w:val="center"/>
          </w:tcPr>
          <w:p w14:paraId="4B317273">
            <w:pPr>
              <w:jc w:val="right"/>
              <w:rPr>
                <w:color w:val="auto"/>
              </w:rPr>
            </w:pPr>
            <w:r>
              <w:rPr>
                <w:rFonts w:ascii="宋体" w:hAnsi="宋体" w:eastAsia="宋体" w:cs="宋体"/>
                <w:b w:val="0"/>
                <w:i w:val="0"/>
                <w:color w:val="auto"/>
                <w:sz w:val="11"/>
              </w:rPr>
              <w:t>0.75</w:t>
            </w:r>
          </w:p>
        </w:tc>
        <w:tc>
          <w:tcPr>
            <w:tcW w:w="1000" w:type="dxa"/>
            <w:vAlign w:val="center"/>
          </w:tcPr>
          <w:p w14:paraId="7895D115">
            <w:pPr>
              <w:rPr>
                <w:color w:val="auto"/>
              </w:rPr>
            </w:pPr>
          </w:p>
        </w:tc>
        <w:tc>
          <w:tcPr>
            <w:tcW w:w="980" w:type="dxa"/>
            <w:vAlign w:val="center"/>
          </w:tcPr>
          <w:p w14:paraId="5663796C">
            <w:pPr>
              <w:jc w:val="right"/>
              <w:rPr>
                <w:color w:val="auto"/>
              </w:rPr>
            </w:pPr>
            <w:r>
              <w:rPr>
                <w:rFonts w:ascii="宋体" w:hAnsi="宋体" w:eastAsia="宋体" w:cs="宋体"/>
                <w:b w:val="0"/>
                <w:i w:val="0"/>
                <w:color w:val="auto"/>
                <w:sz w:val="11"/>
              </w:rPr>
              <w:t>0.75</w:t>
            </w:r>
          </w:p>
        </w:tc>
        <w:tc>
          <w:tcPr>
            <w:tcW w:w="920" w:type="dxa"/>
            <w:vAlign w:val="center"/>
          </w:tcPr>
          <w:p w14:paraId="4E06BAF4">
            <w:pPr>
              <w:rPr>
                <w:color w:val="auto"/>
              </w:rPr>
            </w:pPr>
          </w:p>
        </w:tc>
        <w:tc>
          <w:tcPr>
            <w:tcW w:w="960" w:type="dxa"/>
            <w:vAlign w:val="center"/>
          </w:tcPr>
          <w:p w14:paraId="323792DD">
            <w:pPr>
              <w:rPr>
                <w:color w:val="auto"/>
              </w:rPr>
            </w:pPr>
          </w:p>
        </w:tc>
        <w:tc>
          <w:tcPr>
            <w:tcW w:w="926" w:type="dxa"/>
            <w:vAlign w:val="center"/>
          </w:tcPr>
          <w:p w14:paraId="7EAC7031">
            <w:pPr>
              <w:rPr>
                <w:color w:val="auto"/>
              </w:rPr>
            </w:pPr>
          </w:p>
        </w:tc>
      </w:tr>
      <w:tr w14:paraId="47F77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6AFD1D">
            <w:pPr>
              <w:jc w:val="left"/>
              <w:rPr>
                <w:color w:val="auto"/>
              </w:rPr>
            </w:pPr>
            <w:r>
              <w:rPr>
                <w:rFonts w:ascii="宋体" w:hAnsi="宋体" w:eastAsia="宋体" w:cs="宋体"/>
                <w:b w:val="0"/>
                <w:i w:val="0"/>
                <w:color w:val="auto"/>
                <w:sz w:val="11"/>
              </w:rPr>
              <w:t>2060399</w:t>
            </w:r>
          </w:p>
        </w:tc>
        <w:tc>
          <w:tcPr>
            <w:tcW w:w="1760" w:type="dxa"/>
            <w:vAlign w:val="center"/>
          </w:tcPr>
          <w:p w14:paraId="60C2B613">
            <w:pPr>
              <w:jc w:val="left"/>
              <w:rPr>
                <w:color w:val="auto"/>
              </w:rPr>
            </w:pPr>
            <w:r>
              <w:rPr>
                <w:rFonts w:ascii="宋体" w:hAnsi="宋体" w:eastAsia="宋体" w:cs="宋体"/>
                <w:b w:val="0"/>
                <w:i w:val="0"/>
                <w:color w:val="auto"/>
                <w:sz w:val="11"/>
              </w:rPr>
              <w:t>其他应用研究支出</w:t>
            </w:r>
          </w:p>
        </w:tc>
        <w:tc>
          <w:tcPr>
            <w:tcW w:w="940" w:type="dxa"/>
            <w:vAlign w:val="center"/>
          </w:tcPr>
          <w:p w14:paraId="67225E1E">
            <w:pPr>
              <w:jc w:val="right"/>
              <w:rPr>
                <w:color w:val="auto"/>
              </w:rPr>
            </w:pPr>
            <w:r>
              <w:rPr>
                <w:rFonts w:ascii="宋体" w:hAnsi="宋体" w:eastAsia="宋体" w:cs="宋体"/>
                <w:b w:val="0"/>
                <w:i w:val="0"/>
                <w:color w:val="auto"/>
                <w:sz w:val="11"/>
              </w:rPr>
              <w:t>0.75</w:t>
            </w:r>
          </w:p>
        </w:tc>
        <w:tc>
          <w:tcPr>
            <w:tcW w:w="1000" w:type="dxa"/>
            <w:vAlign w:val="center"/>
          </w:tcPr>
          <w:p w14:paraId="260E4D09">
            <w:pPr>
              <w:rPr>
                <w:color w:val="auto"/>
              </w:rPr>
            </w:pPr>
          </w:p>
        </w:tc>
        <w:tc>
          <w:tcPr>
            <w:tcW w:w="980" w:type="dxa"/>
            <w:vAlign w:val="center"/>
          </w:tcPr>
          <w:p w14:paraId="198C2577">
            <w:pPr>
              <w:jc w:val="right"/>
              <w:rPr>
                <w:color w:val="auto"/>
              </w:rPr>
            </w:pPr>
            <w:r>
              <w:rPr>
                <w:rFonts w:ascii="宋体" w:hAnsi="宋体" w:eastAsia="宋体" w:cs="宋体"/>
                <w:b w:val="0"/>
                <w:i w:val="0"/>
                <w:color w:val="auto"/>
                <w:sz w:val="11"/>
              </w:rPr>
              <w:t>0.75</w:t>
            </w:r>
          </w:p>
        </w:tc>
        <w:tc>
          <w:tcPr>
            <w:tcW w:w="920" w:type="dxa"/>
            <w:vAlign w:val="center"/>
          </w:tcPr>
          <w:p w14:paraId="77416F94">
            <w:pPr>
              <w:rPr>
                <w:color w:val="auto"/>
              </w:rPr>
            </w:pPr>
          </w:p>
        </w:tc>
        <w:tc>
          <w:tcPr>
            <w:tcW w:w="960" w:type="dxa"/>
            <w:vAlign w:val="center"/>
          </w:tcPr>
          <w:p w14:paraId="3F9813D3">
            <w:pPr>
              <w:rPr>
                <w:color w:val="auto"/>
              </w:rPr>
            </w:pPr>
          </w:p>
        </w:tc>
        <w:tc>
          <w:tcPr>
            <w:tcW w:w="926" w:type="dxa"/>
            <w:vAlign w:val="center"/>
          </w:tcPr>
          <w:p w14:paraId="6C51F2E0">
            <w:pPr>
              <w:rPr>
                <w:color w:val="auto"/>
              </w:rPr>
            </w:pPr>
          </w:p>
        </w:tc>
      </w:tr>
      <w:tr w14:paraId="5F145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546E429">
            <w:pPr>
              <w:jc w:val="left"/>
              <w:rPr>
                <w:color w:val="auto"/>
              </w:rPr>
            </w:pPr>
            <w:r>
              <w:rPr>
                <w:rFonts w:ascii="宋体" w:hAnsi="宋体" w:eastAsia="宋体" w:cs="宋体"/>
                <w:b w:val="0"/>
                <w:i w:val="0"/>
                <w:color w:val="auto"/>
                <w:sz w:val="11"/>
              </w:rPr>
              <w:t>208</w:t>
            </w:r>
          </w:p>
        </w:tc>
        <w:tc>
          <w:tcPr>
            <w:tcW w:w="1760" w:type="dxa"/>
            <w:vAlign w:val="center"/>
          </w:tcPr>
          <w:p w14:paraId="419119B0">
            <w:pPr>
              <w:jc w:val="left"/>
              <w:rPr>
                <w:color w:val="auto"/>
              </w:rPr>
            </w:pPr>
            <w:r>
              <w:rPr>
                <w:rFonts w:ascii="宋体" w:hAnsi="宋体" w:eastAsia="宋体" w:cs="宋体"/>
                <w:b w:val="0"/>
                <w:i w:val="0"/>
                <w:color w:val="auto"/>
                <w:sz w:val="11"/>
              </w:rPr>
              <w:t>社会保障和就业支出</w:t>
            </w:r>
          </w:p>
        </w:tc>
        <w:tc>
          <w:tcPr>
            <w:tcW w:w="940" w:type="dxa"/>
            <w:vAlign w:val="center"/>
          </w:tcPr>
          <w:p w14:paraId="1E2D6CEE">
            <w:pPr>
              <w:jc w:val="right"/>
              <w:rPr>
                <w:color w:val="auto"/>
              </w:rPr>
            </w:pPr>
            <w:r>
              <w:rPr>
                <w:rFonts w:ascii="宋体" w:hAnsi="宋体" w:eastAsia="宋体" w:cs="宋体"/>
                <w:b w:val="0"/>
                <w:i w:val="0"/>
                <w:color w:val="auto"/>
                <w:sz w:val="11"/>
              </w:rPr>
              <w:t>65.32</w:t>
            </w:r>
          </w:p>
        </w:tc>
        <w:tc>
          <w:tcPr>
            <w:tcW w:w="1000" w:type="dxa"/>
            <w:vAlign w:val="center"/>
          </w:tcPr>
          <w:p w14:paraId="5CE21ECA">
            <w:pPr>
              <w:jc w:val="right"/>
              <w:rPr>
                <w:color w:val="auto"/>
              </w:rPr>
            </w:pPr>
            <w:r>
              <w:rPr>
                <w:rFonts w:ascii="宋体" w:hAnsi="宋体" w:eastAsia="宋体" w:cs="宋体"/>
                <w:b w:val="0"/>
                <w:i w:val="0"/>
                <w:color w:val="auto"/>
                <w:sz w:val="11"/>
              </w:rPr>
              <w:t>65.32</w:t>
            </w:r>
          </w:p>
        </w:tc>
        <w:tc>
          <w:tcPr>
            <w:tcW w:w="980" w:type="dxa"/>
            <w:vAlign w:val="center"/>
          </w:tcPr>
          <w:p w14:paraId="639AE353">
            <w:pPr>
              <w:rPr>
                <w:color w:val="auto"/>
              </w:rPr>
            </w:pPr>
          </w:p>
        </w:tc>
        <w:tc>
          <w:tcPr>
            <w:tcW w:w="920" w:type="dxa"/>
            <w:vAlign w:val="center"/>
          </w:tcPr>
          <w:p w14:paraId="612CBC72">
            <w:pPr>
              <w:rPr>
                <w:color w:val="auto"/>
              </w:rPr>
            </w:pPr>
          </w:p>
        </w:tc>
        <w:tc>
          <w:tcPr>
            <w:tcW w:w="960" w:type="dxa"/>
            <w:vAlign w:val="center"/>
          </w:tcPr>
          <w:p w14:paraId="71BE91C4">
            <w:pPr>
              <w:rPr>
                <w:color w:val="auto"/>
              </w:rPr>
            </w:pPr>
          </w:p>
        </w:tc>
        <w:tc>
          <w:tcPr>
            <w:tcW w:w="926" w:type="dxa"/>
            <w:vAlign w:val="center"/>
          </w:tcPr>
          <w:p w14:paraId="4938E44B">
            <w:pPr>
              <w:rPr>
                <w:color w:val="auto"/>
              </w:rPr>
            </w:pPr>
          </w:p>
        </w:tc>
      </w:tr>
      <w:tr w14:paraId="47E73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E34DFDF">
            <w:pPr>
              <w:jc w:val="left"/>
              <w:rPr>
                <w:color w:val="auto"/>
              </w:rPr>
            </w:pPr>
            <w:r>
              <w:rPr>
                <w:rFonts w:ascii="宋体" w:hAnsi="宋体" w:eastAsia="宋体" w:cs="宋体"/>
                <w:b w:val="0"/>
                <w:i w:val="0"/>
                <w:color w:val="auto"/>
                <w:sz w:val="11"/>
              </w:rPr>
              <w:t>20805</w:t>
            </w:r>
          </w:p>
        </w:tc>
        <w:tc>
          <w:tcPr>
            <w:tcW w:w="1760" w:type="dxa"/>
            <w:vAlign w:val="center"/>
          </w:tcPr>
          <w:p w14:paraId="7DB9A0E9">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027DEE51">
            <w:pPr>
              <w:jc w:val="right"/>
              <w:rPr>
                <w:color w:val="auto"/>
              </w:rPr>
            </w:pPr>
            <w:r>
              <w:rPr>
                <w:rFonts w:ascii="宋体" w:hAnsi="宋体" w:eastAsia="宋体" w:cs="宋体"/>
                <w:b w:val="0"/>
                <w:i w:val="0"/>
                <w:color w:val="auto"/>
                <w:sz w:val="11"/>
              </w:rPr>
              <w:t>59.40</w:t>
            </w:r>
          </w:p>
        </w:tc>
        <w:tc>
          <w:tcPr>
            <w:tcW w:w="1000" w:type="dxa"/>
            <w:vAlign w:val="center"/>
          </w:tcPr>
          <w:p w14:paraId="0013A6FD">
            <w:pPr>
              <w:jc w:val="right"/>
              <w:rPr>
                <w:color w:val="auto"/>
              </w:rPr>
            </w:pPr>
            <w:r>
              <w:rPr>
                <w:rFonts w:ascii="宋体" w:hAnsi="宋体" w:eastAsia="宋体" w:cs="宋体"/>
                <w:b w:val="0"/>
                <w:i w:val="0"/>
                <w:color w:val="auto"/>
                <w:sz w:val="11"/>
              </w:rPr>
              <w:t>59.40</w:t>
            </w:r>
          </w:p>
        </w:tc>
        <w:tc>
          <w:tcPr>
            <w:tcW w:w="980" w:type="dxa"/>
            <w:vAlign w:val="center"/>
          </w:tcPr>
          <w:p w14:paraId="11971056">
            <w:pPr>
              <w:rPr>
                <w:color w:val="auto"/>
              </w:rPr>
            </w:pPr>
          </w:p>
        </w:tc>
        <w:tc>
          <w:tcPr>
            <w:tcW w:w="920" w:type="dxa"/>
            <w:vAlign w:val="center"/>
          </w:tcPr>
          <w:p w14:paraId="475209E4">
            <w:pPr>
              <w:rPr>
                <w:color w:val="auto"/>
              </w:rPr>
            </w:pPr>
          </w:p>
        </w:tc>
        <w:tc>
          <w:tcPr>
            <w:tcW w:w="960" w:type="dxa"/>
            <w:vAlign w:val="center"/>
          </w:tcPr>
          <w:p w14:paraId="455D449A">
            <w:pPr>
              <w:rPr>
                <w:color w:val="auto"/>
              </w:rPr>
            </w:pPr>
          </w:p>
        </w:tc>
        <w:tc>
          <w:tcPr>
            <w:tcW w:w="926" w:type="dxa"/>
            <w:vAlign w:val="center"/>
          </w:tcPr>
          <w:p w14:paraId="06D9AC2B">
            <w:pPr>
              <w:rPr>
                <w:color w:val="auto"/>
              </w:rPr>
            </w:pPr>
          </w:p>
        </w:tc>
      </w:tr>
      <w:tr w14:paraId="7C790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D6BAD70">
            <w:pPr>
              <w:jc w:val="left"/>
              <w:rPr>
                <w:color w:val="auto"/>
              </w:rPr>
            </w:pPr>
            <w:r>
              <w:rPr>
                <w:rFonts w:ascii="宋体" w:hAnsi="宋体" w:eastAsia="宋体" w:cs="宋体"/>
                <w:b w:val="0"/>
                <w:i w:val="0"/>
                <w:color w:val="auto"/>
                <w:sz w:val="11"/>
              </w:rPr>
              <w:t>2080505</w:t>
            </w:r>
          </w:p>
        </w:tc>
        <w:tc>
          <w:tcPr>
            <w:tcW w:w="1760" w:type="dxa"/>
            <w:vAlign w:val="center"/>
          </w:tcPr>
          <w:p w14:paraId="6015DCCF">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266C434D">
            <w:pPr>
              <w:jc w:val="right"/>
              <w:rPr>
                <w:color w:val="auto"/>
              </w:rPr>
            </w:pPr>
            <w:r>
              <w:rPr>
                <w:rFonts w:ascii="宋体" w:hAnsi="宋体" w:eastAsia="宋体" w:cs="宋体"/>
                <w:b w:val="0"/>
                <w:i w:val="0"/>
                <w:color w:val="auto"/>
                <w:sz w:val="11"/>
              </w:rPr>
              <w:t>59.40</w:t>
            </w:r>
          </w:p>
        </w:tc>
        <w:tc>
          <w:tcPr>
            <w:tcW w:w="1000" w:type="dxa"/>
            <w:vAlign w:val="center"/>
          </w:tcPr>
          <w:p w14:paraId="1CFE31E8">
            <w:pPr>
              <w:jc w:val="right"/>
              <w:rPr>
                <w:color w:val="auto"/>
              </w:rPr>
            </w:pPr>
            <w:r>
              <w:rPr>
                <w:rFonts w:ascii="宋体" w:hAnsi="宋体" w:eastAsia="宋体" w:cs="宋体"/>
                <w:b w:val="0"/>
                <w:i w:val="0"/>
                <w:color w:val="auto"/>
                <w:sz w:val="11"/>
              </w:rPr>
              <w:t>59.40</w:t>
            </w:r>
          </w:p>
        </w:tc>
        <w:tc>
          <w:tcPr>
            <w:tcW w:w="980" w:type="dxa"/>
            <w:vAlign w:val="center"/>
          </w:tcPr>
          <w:p w14:paraId="7738A4D3">
            <w:pPr>
              <w:rPr>
                <w:color w:val="auto"/>
              </w:rPr>
            </w:pPr>
          </w:p>
        </w:tc>
        <w:tc>
          <w:tcPr>
            <w:tcW w:w="920" w:type="dxa"/>
            <w:vAlign w:val="center"/>
          </w:tcPr>
          <w:p w14:paraId="71B86E5B">
            <w:pPr>
              <w:rPr>
                <w:color w:val="auto"/>
              </w:rPr>
            </w:pPr>
          </w:p>
        </w:tc>
        <w:tc>
          <w:tcPr>
            <w:tcW w:w="960" w:type="dxa"/>
            <w:vAlign w:val="center"/>
          </w:tcPr>
          <w:p w14:paraId="1A0F9A60">
            <w:pPr>
              <w:rPr>
                <w:color w:val="auto"/>
              </w:rPr>
            </w:pPr>
          </w:p>
        </w:tc>
        <w:tc>
          <w:tcPr>
            <w:tcW w:w="926" w:type="dxa"/>
            <w:vAlign w:val="center"/>
          </w:tcPr>
          <w:p w14:paraId="65FE56A1">
            <w:pPr>
              <w:rPr>
                <w:color w:val="auto"/>
              </w:rPr>
            </w:pPr>
          </w:p>
        </w:tc>
      </w:tr>
      <w:tr w14:paraId="0FDE8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2AE0B8">
            <w:pPr>
              <w:jc w:val="left"/>
              <w:rPr>
                <w:color w:val="auto"/>
              </w:rPr>
            </w:pPr>
            <w:r>
              <w:rPr>
                <w:rFonts w:ascii="宋体" w:hAnsi="宋体" w:eastAsia="宋体" w:cs="宋体"/>
                <w:b w:val="0"/>
                <w:i w:val="0"/>
                <w:color w:val="auto"/>
                <w:sz w:val="11"/>
              </w:rPr>
              <w:t>20808</w:t>
            </w:r>
          </w:p>
        </w:tc>
        <w:tc>
          <w:tcPr>
            <w:tcW w:w="1760" w:type="dxa"/>
            <w:vAlign w:val="center"/>
          </w:tcPr>
          <w:p w14:paraId="4ED064ED">
            <w:pPr>
              <w:jc w:val="left"/>
              <w:rPr>
                <w:color w:val="auto"/>
              </w:rPr>
            </w:pPr>
            <w:r>
              <w:rPr>
                <w:rFonts w:ascii="宋体" w:hAnsi="宋体" w:eastAsia="宋体" w:cs="宋体"/>
                <w:b w:val="0"/>
                <w:i w:val="0"/>
                <w:color w:val="auto"/>
                <w:sz w:val="11"/>
              </w:rPr>
              <w:t>抚恤</w:t>
            </w:r>
          </w:p>
        </w:tc>
        <w:tc>
          <w:tcPr>
            <w:tcW w:w="940" w:type="dxa"/>
            <w:vAlign w:val="center"/>
          </w:tcPr>
          <w:p w14:paraId="14FEE4D1">
            <w:pPr>
              <w:jc w:val="right"/>
              <w:rPr>
                <w:color w:val="auto"/>
              </w:rPr>
            </w:pPr>
            <w:r>
              <w:rPr>
                <w:rFonts w:ascii="宋体" w:hAnsi="宋体" w:eastAsia="宋体" w:cs="宋体"/>
                <w:b w:val="0"/>
                <w:i w:val="0"/>
                <w:color w:val="auto"/>
                <w:sz w:val="11"/>
              </w:rPr>
              <w:t>5.92</w:t>
            </w:r>
          </w:p>
        </w:tc>
        <w:tc>
          <w:tcPr>
            <w:tcW w:w="1000" w:type="dxa"/>
            <w:vAlign w:val="center"/>
          </w:tcPr>
          <w:p w14:paraId="63BDF01C">
            <w:pPr>
              <w:jc w:val="right"/>
              <w:rPr>
                <w:color w:val="auto"/>
              </w:rPr>
            </w:pPr>
            <w:r>
              <w:rPr>
                <w:rFonts w:ascii="宋体" w:hAnsi="宋体" w:eastAsia="宋体" w:cs="宋体"/>
                <w:b w:val="0"/>
                <w:i w:val="0"/>
                <w:color w:val="auto"/>
                <w:sz w:val="11"/>
              </w:rPr>
              <w:t>5.92</w:t>
            </w:r>
          </w:p>
        </w:tc>
        <w:tc>
          <w:tcPr>
            <w:tcW w:w="980" w:type="dxa"/>
            <w:vAlign w:val="center"/>
          </w:tcPr>
          <w:p w14:paraId="7B40D500">
            <w:pPr>
              <w:rPr>
                <w:color w:val="auto"/>
              </w:rPr>
            </w:pPr>
          </w:p>
        </w:tc>
        <w:tc>
          <w:tcPr>
            <w:tcW w:w="920" w:type="dxa"/>
            <w:vAlign w:val="center"/>
          </w:tcPr>
          <w:p w14:paraId="077155CD">
            <w:pPr>
              <w:rPr>
                <w:color w:val="auto"/>
              </w:rPr>
            </w:pPr>
          </w:p>
        </w:tc>
        <w:tc>
          <w:tcPr>
            <w:tcW w:w="960" w:type="dxa"/>
            <w:vAlign w:val="center"/>
          </w:tcPr>
          <w:p w14:paraId="48B7A6FF">
            <w:pPr>
              <w:rPr>
                <w:color w:val="auto"/>
              </w:rPr>
            </w:pPr>
          </w:p>
        </w:tc>
        <w:tc>
          <w:tcPr>
            <w:tcW w:w="926" w:type="dxa"/>
            <w:vAlign w:val="center"/>
          </w:tcPr>
          <w:p w14:paraId="7BEF5609">
            <w:pPr>
              <w:rPr>
                <w:color w:val="auto"/>
              </w:rPr>
            </w:pPr>
          </w:p>
        </w:tc>
      </w:tr>
      <w:tr w14:paraId="0E557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1D1E84">
            <w:pPr>
              <w:jc w:val="left"/>
              <w:rPr>
                <w:color w:val="auto"/>
              </w:rPr>
            </w:pPr>
            <w:r>
              <w:rPr>
                <w:rFonts w:ascii="宋体" w:hAnsi="宋体" w:eastAsia="宋体" w:cs="宋体"/>
                <w:b w:val="0"/>
                <w:i w:val="0"/>
                <w:color w:val="auto"/>
                <w:sz w:val="11"/>
              </w:rPr>
              <w:t>2080801</w:t>
            </w:r>
          </w:p>
        </w:tc>
        <w:tc>
          <w:tcPr>
            <w:tcW w:w="1760" w:type="dxa"/>
            <w:vAlign w:val="center"/>
          </w:tcPr>
          <w:p w14:paraId="6234F8A6">
            <w:pPr>
              <w:jc w:val="left"/>
              <w:rPr>
                <w:color w:val="auto"/>
              </w:rPr>
            </w:pPr>
            <w:r>
              <w:rPr>
                <w:rFonts w:ascii="宋体" w:hAnsi="宋体" w:eastAsia="宋体" w:cs="宋体"/>
                <w:b w:val="0"/>
                <w:i w:val="0"/>
                <w:color w:val="auto"/>
                <w:sz w:val="11"/>
              </w:rPr>
              <w:t>死亡抚恤</w:t>
            </w:r>
          </w:p>
        </w:tc>
        <w:tc>
          <w:tcPr>
            <w:tcW w:w="940" w:type="dxa"/>
            <w:vAlign w:val="center"/>
          </w:tcPr>
          <w:p w14:paraId="293A4051">
            <w:pPr>
              <w:jc w:val="right"/>
              <w:rPr>
                <w:color w:val="auto"/>
              </w:rPr>
            </w:pPr>
            <w:r>
              <w:rPr>
                <w:rFonts w:ascii="宋体" w:hAnsi="宋体" w:eastAsia="宋体" w:cs="宋体"/>
                <w:b w:val="0"/>
                <w:i w:val="0"/>
                <w:color w:val="auto"/>
                <w:sz w:val="11"/>
              </w:rPr>
              <w:t>5.92</w:t>
            </w:r>
          </w:p>
        </w:tc>
        <w:tc>
          <w:tcPr>
            <w:tcW w:w="1000" w:type="dxa"/>
            <w:vAlign w:val="center"/>
          </w:tcPr>
          <w:p w14:paraId="2D440A06">
            <w:pPr>
              <w:jc w:val="right"/>
              <w:rPr>
                <w:color w:val="auto"/>
              </w:rPr>
            </w:pPr>
            <w:r>
              <w:rPr>
                <w:rFonts w:ascii="宋体" w:hAnsi="宋体" w:eastAsia="宋体" w:cs="宋体"/>
                <w:b w:val="0"/>
                <w:i w:val="0"/>
                <w:color w:val="auto"/>
                <w:sz w:val="11"/>
              </w:rPr>
              <w:t>5.92</w:t>
            </w:r>
          </w:p>
        </w:tc>
        <w:tc>
          <w:tcPr>
            <w:tcW w:w="980" w:type="dxa"/>
            <w:vAlign w:val="center"/>
          </w:tcPr>
          <w:p w14:paraId="089B1744">
            <w:pPr>
              <w:rPr>
                <w:color w:val="auto"/>
              </w:rPr>
            </w:pPr>
          </w:p>
        </w:tc>
        <w:tc>
          <w:tcPr>
            <w:tcW w:w="920" w:type="dxa"/>
            <w:vAlign w:val="center"/>
          </w:tcPr>
          <w:p w14:paraId="32A59411">
            <w:pPr>
              <w:rPr>
                <w:color w:val="auto"/>
              </w:rPr>
            </w:pPr>
          </w:p>
        </w:tc>
        <w:tc>
          <w:tcPr>
            <w:tcW w:w="960" w:type="dxa"/>
            <w:vAlign w:val="center"/>
          </w:tcPr>
          <w:p w14:paraId="27C82263">
            <w:pPr>
              <w:rPr>
                <w:color w:val="auto"/>
              </w:rPr>
            </w:pPr>
          </w:p>
        </w:tc>
        <w:tc>
          <w:tcPr>
            <w:tcW w:w="926" w:type="dxa"/>
            <w:vAlign w:val="center"/>
          </w:tcPr>
          <w:p w14:paraId="46E73304">
            <w:pPr>
              <w:rPr>
                <w:color w:val="auto"/>
              </w:rPr>
            </w:pPr>
          </w:p>
        </w:tc>
      </w:tr>
      <w:tr w14:paraId="4F0E50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873869A">
            <w:pPr>
              <w:jc w:val="left"/>
              <w:rPr>
                <w:color w:val="auto"/>
              </w:rPr>
            </w:pPr>
            <w:r>
              <w:rPr>
                <w:rFonts w:ascii="宋体" w:hAnsi="宋体" w:eastAsia="宋体" w:cs="宋体"/>
                <w:b w:val="0"/>
                <w:i w:val="0"/>
                <w:color w:val="auto"/>
                <w:sz w:val="11"/>
              </w:rPr>
              <w:t>210</w:t>
            </w:r>
          </w:p>
        </w:tc>
        <w:tc>
          <w:tcPr>
            <w:tcW w:w="1760" w:type="dxa"/>
            <w:vAlign w:val="center"/>
          </w:tcPr>
          <w:p w14:paraId="61571E22">
            <w:pPr>
              <w:jc w:val="left"/>
              <w:rPr>
                <w:color w:val="auto"/>
              </w:rPr>
            </w:pPr>
            <w:r>
              <w:rPr>
                <w:rFonts w:ascii="宋体" w:hAnsi="宋体" w:eastAsia="宋体" w:cs="宋体"/>
                <w:b w:val="0"/>
                <w:i w:val="0"/>
                <w:color w:val="auto"/>
                <w:sz w:val="11"/>
              </w:rPr>
              <w:t>卫生健康支出</w:t>
            </w:r>
          </w:p>
        </w:tc>
        <w:tc>
          <w:tcPr>
            <w:tcW w:w="940" w:type="dxa"/>
            <w:vAlign w:val="center"/>
          </w:tcPr>
          <w:p w14:paraId="5FDE75DF">
            <w:pPr>
              <w:jc w:val="right"/>
              <w:rPr>
                <w:color w:val="auto"/>
              </w:rPr>
            </w:pPr>
            <w:r>
              <w:rPr>
                <w:rFonts w:ascii="宋体" w:hAnsi="宋体" w:eastAsia="宋体" w:cs="宋体"/>
                <w:b w:val="0"/>
                <w:i w:val="0"/>
                <w:color w:val="auto"/>
                <w:sz w:val="11"/>
              </w:rPr>
              <w:t>22.20</w:t>
            </w:r>
          </w:p>
        </w:tc>
        <w:tc>
          <w:tcPr>
            <w:tcW w:w="1000" w:type="dxa"/>
            <w:vAlign w:val="center"/>
          </w:tcPr>
          <w:p w14:paraId="193549C5">
            <w:pPr>
              <w:jc w:val="right"/>
              <w:rPr>
                <w:color w:val="auto"/>
              </w:rPr>
            </w:pPr>
            <w:r>
              <w:rPr>
                <w:rFonts w:ascii="宋体" w:hAnsi="宋体" w:eastAsia="宋体" w:cs="宋体"/>
                <w:b w:val="0"/>
                <w:i w:val="0"/>
                <w:color w:val="auto"/>
                <w:sz w:val="11"/>
              </w:rPr>
              <w:t>22.20</w:t>
            </w:r>
          </w:p>
        </w:tc>
        <w:tc>
          <w:tcPr>
            <w:tcW w:w="980" w:type="dxa"/>
            <w:vAlign w:val="center"/>
          </w:tcPr>
          <w:p w14:paraId="34762D43">
            <w:pPr>
              <w:rPr>
                <w:color w:val="auto"/>
              </w:rPr>
            </w:pPr>
          </w:p>
        </w:tc>
        <w:tc>
          <w:tcPr>
            <w:tcW w:w="920" w:type="dxa"/>
            <w:vAlign w:val="center"/>
          </w:tcPr>
          <w:p w14:paraId="2F2CCBF9">
            <w:pPr>
              <w:rPr>
                <w:color w:val="auto"/>
              </w:rPr>
            </w:pPr>
          </w:p>
        </w:tc>
        <w:tc>
          <w:tcPr>
            <w:tcW w:w="960" w:type="dxa"/>
            <w:vAlign w:val="center"/>
          </w:tcPr>
          <w:p w14:paraId="13A0B32E">
            <w:pPr>
              <w:rPr>
                <w:color w:val="auto"/>
              </w:rPr>
            </w:pPr>
          </w:p>
        </w:tc>
        <w:tc>
          <w:tcPr>
            <w:tcW w:w="926" w:type="dxa"/>
            <w:vAlign w:val="center"/>
          </w:tcPr>
          <w:p w14:paraId="003BDD1F">
            <w:pPr>
              <w:rPr>
                <w:color w:val="auto"/>
              </w:rPr>
            </w:pPr>
          </w:p>
        </w:tc>
      </w:tr>
      <w:tr w14:paraId="7CF0C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6689A7C">
            <w:pPr>
              <w:jc w:val="left"/>
              <w:rPr>
                <w:color w:val="auto"/>
              </w:rPr>
            </w:pPr>
            <w:r>
              <w:rPr>
                <w:rFonts w:ascii="宋体" w:hAnsi="宋体" w:eastAsia="宋体" w:cs="宋体"/>
                <w:b w:val="0"/>
                <w:i w:val="0"/>
                <w:color w:val="auto"/>
                <w:sz w:val="11"/>
              </w:rPr>
              <w:t>21011</w:t>
            </w:r>
          </w:p>
        </w:tc>
        <w:tc>
          <w:tcPr>
            <w:tcW w:w="1760" w:type="dxa"/>
            <w:vAlign w:val="center"/>
          </w:tcPr>
          <w:p w14:paraId="21376A86">
            <w:pPr>
              <w:jc w:val="left"/>
              <w:rPr>
                <w:color w:val="auto"/>
              </w:rPr>
            </w:pPr>
            <w:r>
              <w:rPr>
                <w:rFonts w:ascii="宋体" w:hAnsi="宋体" w:eastAsia="宋体" w:cs="宋体"/>
                <w:b w:val="0"/>
                <w:i w:val="0"/>
                <w:color w:val="auto"/>
                <w:sz w:val="11"/>
              </w:rPr>
              <w:t>行政事业单位医疗</w:t>
            </w:r>
          </w:p>
        </w:tc>
        <w:tc>
          <w:tcPr>
            <w:tcW w:w="940" w:type="dxa"/>
            <w:vAlign w:val="center"/>
          </w:tcPr>
          <w:p w14:paraId="545B5494">
            <w:pPr>
              <w:jc w:val="right"/>
              <w:rPr>
                <w:color w:val="auto"/>
              </w:rPr>
            </w:pPr>
            <w:r>
              <w:rPr>
                <w:rFonts w:ascii="宋体" w:hAnsi="宋体" w:eastAsia="宋体" w:cs="宋体"/>
                <w:b w:val="0"/>
                <w:i w:val="0"/>
                <w:color w:val="auto"/>
                <w:sz w:val="11"/>
              </w:rPr>
              <w:t>22.20</w:t>
            </w:r>
          </w:p>
        </w:tc>
        <w:tc>
          <w:tcPr>
            <w:tcW w:w="1000" w:type="dxa"/>
            <w:vAlign w:val="center"/>
          </w:tcPr>
          <w:p w14:paraId="5AF7BDF8">
            <w:pPr>
              <w:jc w:val="right"/>
              <w:rPr>
                <w:color w:val="auto"/>
              </w:rPr>
            </w:pPr>
            <w:r>
              <w:rPr>
                <w:rFonts w:ascii="宋体" w:hAnsi="宋体" w:eastAsia="宋体" w:cs="宋体"/>
                <w:b w:val="0"/>
                <w:i w:val="0"/>
                <w:color w:val="auto"/>
                <w:sz w:val="11"/>
              </w:rPr>
              <w:t>22.20</w:t>
            </w:r>
          </w:p>
        </w:tc>
        <w:tc>
          <w:tcPr>
            <w:tcW w:w="980" w:type="dxa"/>
            <w:vAlign w:val="center"/>
          </w:tcPr>
          <w:p w14:paraId="1B198831">
            <w:pPr>
              <w:rPr>
                <w:color w:val="auto"/>
              </w:rPr>
            </w:pPr>
          </w:p>
        </w:tc>
        <w:tc>
          <w:tcPr>
            <w:tcW w:w="920" w:type="dxa"/>
            <w:vAlign w:val="center"/>
          </w:tcPr>
          <w:p w14:paraId="7B014C22">
            <w:pPr>
              <w:rPr>
                <w:color w:val="auto"/>
              </w:rPr>
            </w:pPr>
          </w:p>
        </w:tc>
        <w:tc>
          <w:tcPr>
            <w:tcW w:w="960" w:type="dxa"/>
            <w:vAlign w:val="center"/>
          </w:tcPr>
          <w:p w14:paraId="625160CD">
            <w:pPr>
              <w:rPr>
                <w:color w:val="auto"/>
              </w:rPr>
            </w:pPr>
          </w:p>
        </w:tc>
        <w:tc>
          <w:tcPr>
            <w:tcW w:w="926" w:type="dxa"/>
            <w:vAlign w:val="center"/>
          </w:tcPr>
          <w:p w14:paraId="7EBE8E64">
            <w:pPr>
              <w:rPr>
                <w:color w:val="auto"/>
              </w:rPr>
            </w:pPr>
          </w:p>
        </w:tc>
      </w:tr>
      <w:tr w14:paraId="24C56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6FBB13C">
            <w:pPr>
              <w:jc w:val="left"/>
              <w:rPr>
                <w:color w:val="auto"/>
              </w:rPr>
            </w:pPr>
            <w:r>
              <w:rPr>
                <w:rFonts w:ascii="宋体" w:hAnsi="宋体" w:eastAsia="宋体" w:cs="宋体"/>
                <w:b w:val="0"/>
                <w:i w:val="0"/>
                <w:color w:val="auto"/>
                <w:sz w:val="11"/>
              </w:rPr>
              <w:t>2101102</w:t>
            </w:r>
          </w:p>
        </w:tc>
        <w:tc>
          <w:tcPr>
            <w:tcW w:w="1760" w:type="dxa"/>
            <w:vAlign w:val="center"/>
          </w:tcPr>
          <w:p w14:paraId="57197B02">
            <w:pPr>
              <w:jc w:val="left"/>
              <w:rPr>
                <w:color w:val="auto"/>
              </w:rPr>
            </w:pPr>
            <w:r>
              <w:rPr>
                <w:rFonts w:ascii="宋体" w:hAnsi="宋体" w:eastAsia="宋体" w:cs="宋体"/>
                <w:b w:val="0"/>
                <w:i w:val="0"/>
                <w:color w:val="auto"/>
                <w:sz w:val="11"/>
              </w:rPr>
              <w:t>事业单位医疗</w:t>
            </w:r>
          </w:p>
        </w:tc>
        <w:tc>
          <w:tcPr>
            <w:tcW w:w="940" w:type="dxa"/>
            <w:vAlign w:val="center"/>
          </w:tcPr>
          <w:p w14:paraId="3035389C">
            <w:pPr>
              <w:jc w:val="right"/>
              <w:rPr>
                <w:color w:val="auto"/>
              </w:rPr>
            </w:pPr>
            <w:r>
              <w:rPr>
                <w:rFonts w:ascii="宋体" w:hAnsi="宋体" w:eastAsia="宋体" w:cs="宋体"/>
                <w:b w:val="0"/>
                <w:i w:val="0"/>
                <w:color w:val="auto"/>
                <w:sz w:val="11"/>
              </w:rPr>
              <w:t>22.20</w:t>
            </w:r>
          </w:p>
        </w:tc>
        <w:tc>
          <w:tcPr>
            <w:tcW w:w="1000" w:type="dxa"/>
            <w:vAlign w:val="center"/>
          </w:tcPr>
          <w:p w14:paraId="7B41334A">
            <w:pPr>
              <w:jc w:val="right"/>
              <w:rPr>
                <w:color w:val="auto"/>
              </w:rPr>
            </w:pPr>
            <w:r>
              <w:rPr>
                <w:rFonts w:ascii="宋体" w:hAnsi="宋体" w:eastAsia="宋体" w:cs="宋体"/>
                <w:b w:val="0"/>
                <w:i w:val="0"/>
                <w:color w:val="auto"/>
                <w:sz w:val="11"/>
              </w:rPr>
              <w:t>22.20</w:t>
            </w:r>
          </w:p>
        </w:tc>
        <w:tc>
          <w:tcPr>
            <w:tcW w:w="980" w:type="dxa"/>
            <w:vAlign w:val="center"/>
          </w:tcPr>
          <w:p w14:paraId="27220996">
            <w:pPr>
              <w:rPr>
                <w:color w:val="auto"/>
              </w:rPr>
            </w:pPr>
          </w:p>
        </w:tc>
        <w:tc>
          <w:tcPr>
            <w:tcW w:w="920" w:type="dxa"/>
            <w:vAlign w:val="center"/>
          </w:tcPr>
          <w:p w14:paraId="7F2B0B09">
            <w:pPr>
              <w:rPr>
                <w:color w:val="auto"/>
              </w:rPr>
            </w:pPr>
          </w:p>
        </w:tc>
        <w:tc>
          <w:tcPr>
            <w:tcW w:w="960" w:type="dxa"/>
            <w:vAlign w:val="center"/>
          </w:tcPr>
          <w:p w14:paraId="4079FFC5">
            <w:pPr>
              <w:rPr>
                <w:color w:val="auto"/>
              </w:rPr>
            </w:pPr>
          </w:p>
        </w:tc>
        <w:tc>
          <w:tcPr>
            <w:tcW w:w="926" w:type="dxa"/>
            <w:vAlign w:val="center"/>
          </w:tcPr>
          <w:p w14:paraId="19BFE2F0">
            <w:pPr>
              <w:rPr>
                <w:color w:val="auto"/>
              </w:rPr>
            </w:pPr>
          </w:p>
        </w:tc>
      </w:tr>
      <w:tr w14:paraId="00818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536442">
            <w:pPr>
              <w:jc w:val="left"/>
              <w:rPr>
                <w:color w:val="auto"/>
              </w:rPr>
            </w:pPr>
            <w:r>
              <w:rPr>
                <w:rFonts w:ascii="宋体" w:hAnsi="宋体" w:eastAsia="宋体" w:cs="宋体"/>
                <w:b w:val="0"/>
                <w:i w:val="0"/>
                <w:color w:val="auto"/>
                <w:sz w:val="11"/>
              </w:rPr>
              <w:t>221</w:t>
            </w:r>
          </w:p>
        </w:tc>
        <w:tc>
          <w:tcPr>
            <w:tcW w:w="1760" w:type="dxa"/>
            <w:vAlign w:val="center"/>
          </w:tcPr>
          <w:p w14:paraId="29513DE5">
            <w:pPr>
              <w:jc w:val="left"/>
              <w:rPr>
                <w:color w:val="auto"/>
              </w:rPr>
            </w:pPr>
            <w:r>
              <w:rPr>
                <w:rFonts w:ascii="宋体" w:hAnsi="宋体" w:eastAsia="宋体" w:cs="宋体"/>
                <w:b w:val="0"/>
                <w:i w:val="0"/>
                <w:color w:val="auto"/>
                <w:sz w:val="11"/>
              </w:rPr>
              <w:t>住房保障支出</w:t>
            </w:r>
          </w:p>
        </w:tc>
        <w:tc>
          <w:tcPr>
            <w:tcW w:w="940" w:type="dxa"/>
            <w:vAlign w:val="center"/>
          </w:tcPr>
          <w:p w14:paraId="6A6270D1">
            <w:pPr>
              <w:jc w:val="right"/>
              <w:rPr>
                <w:color w:val="auto"/>
              </w:rPr>
            </w:pPr>
            <w:r>
              <w:rPr>
                <w:rFonts w:ascii="宋体" w:hAnsi="宋体" w:eastAsia="宋体" w:cs="宋体"/>
                <w:b w:val="0"/>
                <w:i w:val="0"/>
                <w:color w:val="auto"/>
                <w:sz w:val="11"/>
              </w:rPr>
              <w:t>41.71</w:t>
            </w:r>
          </w:p>
        </w:tc>
        <w:tc>
          <w:tcPr>
            <w:tcW w:w="1000" w:type="dxa"/>
            <w:vAlign w:val="center"/>
          </w:tcPr>
          <w:p w14:paraId="1D9CB9AA">
            <w:pPr>
              <w:jc w:val="right"/>
              <w:rPr>
                <w:color w:val="auto"/>
              </w:rPr>
            </w:pPr>
            <w:r>
              <w:rPr>
                <w:rFonts w:ascii="宋体" w:hAnsi="宋体" w:eastAsia="宋体" w:cs="宋体"/>
                <w:b w:val="0"/>
                <w:i w:val="0"/>
                <w:color w:val="auto"/>
                <w:sz w:val="11"/>
              </w:rPr>
              <w:t>41.71</w:t>
            </w:r>
          </w:p>
        </w:tc>
        <w:tc>
          <w:tcPr>
            <w:tcW w:w="980" w:type="dxa"/>
            <w:vAlign w:val="center"/>
          </w:tcPr>
          <w:p w14:paraId="0FE2C788">
            <w:pPr>
              <w:rPr>
                <w:color w:val="auto"/>
              </w:rPr>
            </w:pPr>
          </w:p>
        </w:tc>
        <w:tc>
          <w:tcPr>
            <w:tcW w:w="920" w:type="dxa"/>
            <w:vAlign w:val="center"/>
          </w:tcPr>
          <w:p w14:paraId="3E2A3CC5">
            <w:pPr>
              <w:rPr>
                <w:color w:val="auto"/>
              </w:rPr>
            </w:pPr>
          </w:p>
        </w:tc>
        <w:tc>
          <w:tcPr>
            <w:tcW w:w="960" w:type="dxa"/>
            <w:vAlign w:val="center"/>
          </w:tcPr>
          <w:p w14:paraId="34215B61">
            <w:pPr>
              <w:rPr>
                <w:color w:val="auto"/>
              </w:rPr>
            </w:pPr>
          </w:p>
        </w:tc>
        <w:tc>
          <w:tcPr>
            <w:tcW w:w="926" w:type="dxa"/>
            <w:vAlign w:val="center"/>
          </w:tcPr>
          <w:p w14:paraId="3F6254C3">
            <w:pPr>
              <w:rPr>
                <w:color w:val="auto"/>
              </w:rPr>
            </w:pPr>
          </w:p>
        </w:tc>
      </w:tr>
      <w:tr w14:paraId="74A6E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783113E">
            <w:pPr>
              <w:jc w:val="left"/>
              <w:rPr>
                <w:color w:val="auto"/>
              </w:rPr>
            </w:pPr>
            <w:r>
              <w:rPr>
                <w:rFonts w:ascii="宋体" w:hAnsi="宋体" w:eastAsia="宋体" w:cs="宋体"/>
                <w:b w:val="0"/>
                <w:i w:val="0"/>
                <w:color w:val="auto"/>
                <w:sz w:val="11"/>
              </w:rPr>
              <w:t>22102</w:t>
            </w:r>
          </w:p>
        </w:tc>
        <w:tc>
          <w:tcPr>
            <w:tcW w:w="1760" w:type="dxa"/>
            <w:vAlign w:val="center"/>
          </w:tcPr>
          <w:p w14:paraId="57CD8A37">
            <w:pPr>
              <w:jc w:val="left"/>
              <w:rPr>
                <w:color w:val="auto"/>
              </w:rPr>
            </w:pPr>
            <w:r>
              <w:rPr>
                <w:rFonts w:ascii="宋体" w:hAnsi="宋体" w:eastAsia="宋体" w:cs="宋体"/>
                <w:b w:val="0"/>
                <w:i w:val="0"/>
                <w:color w:val="auto"/>
                <w:sz w:val="11"/>
              </w:rPr>
              <w:t>住房改革支出</w:t>
            </w:r>
          </w:p>
        </w:tc>
        <w:tc>
          <w:tcPr>
            <w:tcW w:w="940" w:type="dxa"/>
            <w:vAlign w:val="center"/>
          </w:tcPr>
          <w:p w14:paraId="5FCA7D39">
            <w:pPr>
              <w:jc w:val="right"/>
              <w:rPr>
                <w:color w:val="auto"/>
              </w:rPr>
            </w:pPr>
            <w:r>
              <w:rPr>
                <w:rFonts w:ascii="宋体" w:hAnsi="宋体" w:eastAsia="宋体" w:cs="宋体"/>
                <w:b w:val="0"/>
                <w:i w:val="0"/>
                <w:color w:val="auto"/>
                <w:sz w:val="11"/>
              </w:rPr>
              <w:t>41.71</w:t>
            </w:r>
          </w:p>
        </w:tc>
        <w:tc>
          <w:tcPr>
            <w:tcW w:w="1000" w:type="dxa"/>
            <w:vAlign w:val="center"/>
          </w:tcPr>
          <w:p w14:paraId="5CB1CD17">
            <w:pPr>
              <w:jc w:val="right"/>
              <w:rPr>
                <w:color w:val="auto"/>
              </w:rPr>
            </w:pPr>
            <w:r>
              <w:rPr>
                <w:rFonts w:ascii="宋体" w:hAnsi="宋体" w:eastAsia="宋体" w:cs="宋体"/>
                <w:b w:val="0"/>
                <w:i w:val="0"/>
                <w:color w:val="auto"/>
                <w:sz w:val="11"/>
              </w:rPr>
              <w:t>41.71</w:t>
            </w:r>
          </w:p>
        </w:tc>
        <w:tc>
          <w:tcPr>
            <w:tcW w:w="980" w:type="dxa"/>
            <w:vAlign w:val="center"/>
          </w:tcPr>
          <w:p w14:paraId="4D278BBC">
            <w:pPr>
              <w:rPr>
                <w:color w:val="auto"/>
              </w:rPr>
            </w:pPr>
          </w:p>
        </w:tc>
        <w:tc>
          <w:tcPr>
            <w:tcW w:w="920" w:type="dxa"/>
            <w:vAlign w:val="center"/>
          </w:tcPr>
          <w:p w14:paraId="5FBD4891">
            <w:pPr>
              <w:rPr>
                <w:color w:val="auto"/>
              </w:rPr>
            </w:pPr>
          </w:p>
        </w:tc>
        <w:tc>
          <w:tcPr>
            <w:tcW w:w="960" w:type="dxa"/>
            <w:vAlign w:val="center"/>
          </w:tcPr>
          <w:p w14:paraId="2BF918BD">
            <w:pPr>
              <w:rPr>
                <w:color w:val="auto"/>
              </w:rPr>
            </w:pPr>
          </w:p>
        </w:tc>
        <w:tc>
          <w:tcPr>
            <w:tcW w:w="926" w:type="dxa"/>
            <w:vAlign w:val="center"/>
          </w:tcPr>
          <w:p w14:paraId="563834F2">
            <w:pPr>
              <w:rPr>
                <w:color w:val="auto"/>
              </w:rPr>
            </w:pPr>
          </w:p>
        </w:tc>
      </w:tr>
      <w:tr w14:paraId="65B7A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1BB905">
            <w:pPr>
              <w:jc w:val="left"/>
              <w:rPr>
                <w:color w:val="auto"/>
              </w:rPr>
            </w:pPr>
            <w:r>
              <w:rPr>
                <w:rFonts w:ascii="宋体" w:hAnsi="宋体" w:eastAsia="宋体" w:cs="宋体"/>
                <w:b w:val="0"/>
                <w:i w:val="0"/>
                <w:color w:val="auto"/>
                <w:sz w:val="11"/>
              </w:rPr>
              <w:t>2210201</w:t>
            </w:r>
          </w:p>
        </w:tc>
        <w:tc>
          <w:tcPr>
            <w:tcW w:w="1760" w:type="dxa"/>
            <w:vAlign w:val="center"/>
          </w:tcPr>
          <w:p w14:paraId="50D37360">
            <w:pPr>
              <w:jc w:val="left"/>
              <w:rPr>
                <w:color w:val="auto"/>
              </w:rPr>
            </w:pPr>
            <w:r>
              <w:rPr>
                <w:rFonts w:ascii="宋体" w:hAnsi="宋体" w:eastAsia="宋体" w:cs="宋体"/>
                <w:b w:val="0"/>
                <w:i w:val="0"/>
                <w:color w:val="auto"/>
                <w:sz w:val="11"/>
              </w:rPr>
              <w:t>住房公积金</w:t>
            </w:r>
          </w:p>
        </w:tc>
        <w:tc>
          <w:tcPr>
            <w:tcW w:w="940" w:type="dxa"/>
            <w:vAlign w:val="center"/>
          </w:tcPr>
          <w:p w14:paraId="264C56B2">
            <w:pPr>
              <w:jc w:val="right"/>
              <w:rPr>
                <w:color w:val="auto"/>
              </w:rPr>
            </w:pPr>
            <w:r>
              <w:rPr>
                <w:rFonts w:ascii="宋体" w:hAnsi="宋体" w:eastAsia="宋体" w:cs="宋体"/>
                <w:b w:val="0"/>
                <w:i w:val="0"/>
                <w:color w:val="auto"/>
                <w:sz w:val="11"/>
              </w:rPr>
              <w:t>41.71</w:t>
            </w:r>
          </w:p>
        </w:tc>
        <w:tc>
          <w:tcPr>
            <w:tcW w:w="1000" w:type="dxa"/>
            <w:vAlign w:val="center"/>
          </w:tcPr>
          <w:p w14:paraId="7E403EFE">
            <w:pPr>
              <w:jc w:val="right"/>
              <w:rPr>
                <w:color w:val="auto"/>
              </w:rPr>
            </w:pPr>
            <w:r>
              <w:rPr>
                <w:rFonts w:ascii="宋体" w:hAnsi="宋体" w:eastAsia="宋体" w:cs="宋体"/>
                <w:b w:val="0"/>
                <w:i w:val="0"/>
                <w:color w:val="auto"/>
                <w:sz w:val="11"/>
              </w:rPr>
              <w:t>41.71</w:t>
            </w:r>
          </w:p>
        </w:tc>
        <w:tc>
          <w:tcPr>
            <w:tcW w:w="980" w:type="dxa"/>
            <w:vAlign w:val="center"/>
          </w:tcPr>
          <w:p w14:paraId="3D9BA1EB">
            <w:pPr>
              <w:rPr>
                <w:color w:val="auto"/>
              </w:rPr>
            </w:pPr>
          </w:p>
        </w:tc>
        <w:tc>
          <w:tcPr>
            <w:tcW w:w="920" w:type="dxa"/>
            <w:vAlign w:val="center"/>
          </w:tcPr>
          <w:p w14:paraId="4CB5E850">
            <w:pPr>
              <w:rPr>
                <w:color w:val="auto"/>
              </w:rPr>
            </w:pPr>
          </w:p>
        </w:tc>
        <w:tc>
          <w:tcPr>
            <w:tcW w:w="960" w:type="dxa"/>
            <w:vAlign w:val="center"/>
          </w:tcPr>
          <w:p w14:paraId="0044DDC6">
            <w:pPr>
              <w:rPr>
                <w:color w:val="auto"/>
              </w:rPr>
            </w:pPr>
          </w:p>
        </w:tc>
        <w:tc>
          <w:tcPr>
            <w:tcW w:w="926" w:type="dxa"/>
            <w:vAlign w:val="center"/>
          </w:tcPr>
          <w:p w14:paraId="0027474C">
            <w:pPr>
              <w:rPr>
                <w:color w:val="auto"/>
              </w:rPr>
            </w:pPr>
          </w:p>
        </w:tc>
      </w:tr>
      <w:tr w14:paraId="330C8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C8D7635">
            <w:pPr>
              <w:jc w:val="left"/>
              <w:rPr>
                <w:color w:val="auto"/>
              </w:rPr>
            </w:pPr>
            <w:r>
              <w:rPr>
                <w:rFonts w:ascii="宋体" w:hAnsi="宋体" w:eastAsia="宋体" w:cs="宋体"/>
                <w:b w:val="0"/>
                <w:i w:val="0"/>
                <w:color w:val="auto"/>
                <w:sz w:val="11"/>
              </w:rPr>
              <w:t>注：本表反映部门（单位）本年度各项支出情况。</w:t>
            </w:r>
          </w:p>
        </w:tc>
      </w:tr>
    </w:tbl>
    <w:p w14:paraId="38115E09">
      <w:pPr>
        <w:snapToGrid w:val="0"/>
        <w:spacing w:before="200" w:after="200" w:line="200" w:lineRule="auto"/>
        <w:rPr>
          <w:color w:val="auto"/>
        </w:rPr>
      </w:pPr>
      <w:r>
        <w:rPr>
          <w:color w:val="auto"/>
          <w:sz w:val="8"/>
        </w:rPr>
        <w:t xml:space="preserve"> </w:t>
      </w:r>
    </w:p>
    <w:p w14:paraId="5F895C41">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4D11AA4B">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F4284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3B9338C">
            <w:pPr>
              <w:jc w:val="right"/>
              <w:rPr>
                <w:color w:val="auto"/>
              </w:rPr>
            </w:pPr>
            <w:r>
              <w:rPr>
                <w:rFonts w:ascii="宋体" w:hAnsi="宋体" w:eastAsia="宋体" w:cs="宋体"/>
                <w:color w:val="auto"/>
                <w:sz w:val="20"/>
              </w:rPr>
              <w:t>公开04表</w:t>
            </w:r>
          </w:p>
        </w:tc>
      </w:tr>
      <w:tr w14:paraId="626E49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770C7CB">
            <w:pPr>
              <w:jc w:val="left"/>
              <w:rPr>
                <w:color w:val="auto"/>
              </w:rPr>
            </w:pPr>
            <w:r>
              <w:rPr>
                <w:rFonts w:ascii="宋体" w:hAnsi="宋体" w:eastAsia="宋体" w:cs="宋体"/>
                <w:color w:val="auto"/>
                <w:sz w:val="20"/>
              </w:rPr>
              <w:t>单位：石城县横江中学</w:t>
            </w:r>
          </w:p>
        </w:tc>
        <w:tc>
          <w:tcPr>
            <w:tcW w:w="2000" w:type="dxa"/>
          </w:tcPr>
          <w:p w14:paraId="5094E3EF">
            <w:pPr>
              <w:jc w:val="center"/>
              <w:rPr>
                <w:color w:val="auto"/>
              </w:rPr>
            </w:pPr>
            <w:r>
              <w:rPr>
                <w:rFonts w:ascii="宋体" w:hAnsi="宋体" w:eastAsia="宋体" w:cs="宋体"/>
                <w:color w:val="auto"/>
                <w:sz w:val="20"/>
              </w:rPr>
              <w:t>2023年度</w:t>
            </w:r>
          </w:p>
        </w:tc>
        <w:tc>
          <w:tcPr>
            <w:tcW w:w="5979" w:type="dxa"/>
          </w:tcPr>
          <w:p w14:paraId="66A08F05">
            <w:pPr>
              <w:jc w:val="right"/>
              <w:rPr>
                <w:color w:val="auto"/>
              </w:rPr>
            </w:pPr>
            <w:r>
              <w:rPr>
                <w:rFonts w:ascii="宋体" w:hAnsi="宋体" w:eastAsia="宋体" w:cs="宋体"/>
                <w:color w:val="auto"/>
                <w:sz w:val="20"/>
              </w:rPr>
              <w:t>金额单位：万元</w:t>
            </w:r>
          </w:p>
        </w:tc>
      </w:tr>
    </w:tbl>
    <w:p w14:paraId="6AB53F1E">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6109A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189F200D">
            <w:pPr>
              <w:jc w:val="center"/>
              <w:rPr>
                <w:color w:val="auto"/>
              </w:rPr>
            </w:pPr>
            <w:r>
              <w:rPr>
                <w:rFonts w:ascii="宋体" w:hAnsi="宋体" w:eastAsia="宋体" w:cs="宋体"/>
                <w:b w:val="0"/>
                <w:i w:val="0"/>
                <w:color w:val="auto"/>
                <w:sz w:val="17"/>
              </w:rPr>
              <w:t>收     入</w:t>
            </w:r>
          </w:p>
        </w:tc>
        <w:tc>
          <w:tcPr>
            <w:tcW w:w="2980" w:type="dxa"/>
            <w:gridSpan w:val="6"/>
            <w:vAlign w:val="center"/>
          </w:tcPr>
          <w:p w14:paraId="4D328B21">
            <w:pPr>
              <w:jc w:val="center"/>
              <w:rPr>
                <w:color w:val="auto"/>
              </w:rPr>
            </w:pPr>
            <w:r>
              <w:rPr>
                <w:rFonts w:ascii="宋体" w:hAnsi="宋体" w:eastAsia="宋体" w:cs="宋体"/>
                <w:b w:val="0"/>
                <w:i w:val="0"/>
                <w:color w:val="auto"/>
                <w:sz w:val="17"/>
              </w:rPr>
              <w:t>支     出</w:t>
            </w:r>
          </w:p>
        </w:tc>
      </w:tr>
      <w:tr w14:paraId="06DB8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095B6990">
            <w:pPr>
              <w:jc w:val="center"/>
              <w:rPr>
                <w:color w:val="auto"/>
              </w:rPr>
            </w:pPr>
            <w:r>
              <w:rPr>
                <w:rFonts w:ascii="宋体" w:hAnsi="宋体" w:eastAsia="宋体" w:cs="宋体"/>
                <w:b w:val="0"/>
                <w:i w:val="0"/>
                <w:color w:val="auto"/>
                <w:sz w:val="17"/>
              </w:rPr>
              <w:t>项    目</w:t>
            </w:r>
          </w:p>
        </w:tc>
        <w:tc>
          <w:tcPr>
            <w:tcW w:w="420" w:type="dxa"/>
            <w:vMerge w:val="restart"/>
            <w:vAlign w:val="center"/>
          </w:tcPr>
          <w:p w14:paraId="70340347">
            <w:pPr>
              <w:jc w:val="center"/>
              <w:rPr>
                <w:color w:val="auto"/>
              </w:rPr>
            </w:pPr>
            <w:r>
              <w:rPr>
                <w:rFonts w:ascii="宋体" w:hAnsi="宋体" w:eastAsia="宋体" w:cs="宋体"/>
                <w:b w:val="0"/>
                <w:i w:val="0"/>
                <w:color w:val="auto"/>
                <w:sz w:val="17"/>
              </w:rPr>
              <w:t>行次</w:t>
            </w:r>
          </w:p>
        </w:tc>
        <w:tc>
          <w:tcPr>
            <w:tcW w:w="1480" w:type="dxa"/>
            <w:vMerge w:val="restart"/>
            <w:vAlign w:val="center"/>
          </w:tcPr>
          <w:p w14:paraId="0C2E2168">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6A0D78CE">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188F6CF7">
            <w:pPr>
              <w:jc w:val="center"/>
              <w:rPr>
                <w:color w:val="auto"/>
              </w:rPr>
            </w:pPr>
            <w:r>
              <w:rPr>
                <w:rFonts w:ascii="宋体" w:hAnsi="宋体" w:eastAsia="宋体" w:cs="宋体"/>
                <w:b w:val="0"/>
                <w:i w:val="0"/>
                <w:color w:val="auto"/>
                <w:sz w:val="17"/>
              </w:rPr>
              <w:t>行次</w:t>
            </w:r>
          </w:p>
        </w:tc>
        <w:tc>
          <w:tcPr>
            <w:tcW w:w="1460" w:type="dxa"/>
            <w:vMerge w:val="restart"/>
            <w:vAlign w:val="center"/>
          </w:tcPr>
          <w:p w14:paraId="1B051C07">
            <w:pPr>
              <w:jc w:val="center"/>
              <w:rPr>
                <w:color w:val="auto"/>
              </w:rPr>
            </w:pPr>
            <w:r>
              <w:rPr>
                <w:rFonts w:ascii="宋体" w:hAnsi="宋体" w:eastAsia="宋体" w:cs="宋体"/>
                <w:b w:val="0"/>
                <w:i w:val="0"/>
                <w:color w:val="auto"/>
                <w:sz w:val="17"/>
              </w:rPr>
              <w:t>小计</w:t>
            </w:r>
          </w:p>
        </w:tc>
        <w:tc>
          <w:tcPr>
            <w:tcW w:w="1460" w:type="dxa"/>
            <w:vMerge w:val="restart"/>
            <w:vAlign w:val="center"/>
          </w:tcPr>
          <w:p w14:paraId="6F48558E">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45C49044">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0738B832">
            <w:pPr>
              <w:jc w:val="center"/>
              <w:rPr>
                <w:color w:val="auto"/>
              </w:rPr>
            </w:pPr>
            <w:r>
              <w:rPr>
                <w:rFonts w:ascii="宋体" w:hAnsi="宋体" w:eastAsia="宋体" w:cs="宋体"/>
                <w:b w:val="0"/>
                <w:i w:val="0"/>
                <w:color w:val="auto"/>
                <w:sz w:val="17"/>
              </w:rPr>
              <w:t>国有资本经营预算财政拨款</w:t>
            </w:r>
          </w:p>
        </w:tc>
      </w:tr>
      <w:tr w14:paraId="24109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515C6A86">
            <w:pPr>
              <w:rPr>
                <w:color w:val="auto"/>
              </w:rPr>
            </w:pPr>
          </w:p>
        </w:tc>
        <w:tc>
          <w:tcPr>
            <w:tcW w:w="420" w:type="dxa"/>
            <w:vMerge w:val="continue"/>
            <w:vAlign w:val="center"/>
          </w:tcPr>
          <w:p w14:paraId="2A66A5C0">
            <w:pPr>
              <w:rPr>
                <w:color w:val="auto"/>
              </w:rPr>
            </w:pPr>
          </w:p>
        </w:tc>
        <w:tc>
          <w:tcPr>
            <w:tcW w:w="1480" w:type="dxa"/>
            <w:vMerge w:val="continue"/>
            <w:vAlign w:val="center"/>
          </w:tcPr>
          <w:p w14:paraId="08FEDB23">
            <w:pPr>
              <w:rPr>
                <w:color w:val="auto"/>
              </w:rPr>
            </w:pPr>
          </w:p>
        </w:tc>
        <w:tc>
          <w:tcPr>
            <w:tcW w:w="2980" w:type="dxa"/>
            <w:vMerge w:val="continue"/>
            <w:vAlign w:val="center"/>
          </w:tcPr>
          <w:p w14:paraId="00A09D28">
            <w:pPr>
              <w:rPr>
                <w:color w:val="auto"/>
              </w:rPr>
            </w:pPr>
          </w:p>
        </w:tc>
        <w:tc>
          <w:tcPr>
            <w:tcW w:w="420" w:type="dxa"/>
            <w:vMerge w:val="continue"/>
            <w:vAlign w:val="center"/>
          </w:tcPr>
          <w:p w14:paraId="0E140FE2">
            <w:pPr>
              <w:rPr>
                <w:color w:val="auto"/>
              </w:rPr>
            </w:pPr>
          </w:p>
        </w:tc>
        <w:tc>
          <w:tcPr>
            <w:tcW w:w="1460" w:type="dxa"/>
            <w:vMerge w:val="continue"/>
            <w:vAlign w:val="center"/>
          </w:tcPr>
          <w:p w14:paraId="0D2A7D5A">
            <w:pPr>
              <w:rPr>
                <w:color w:val="auto"/>
              </w:rPr>
            </w:pPr>
          </w:p>
        </w:tc>
        <w:tc>
          <w:tcPr>
            <w:tcW w:w="1460" w:type="dxa"/>
            <w:vMerge w:val="continue"/>
            <w:vAlign w:val="center"/>
          </w:tcPr>
          <w:p w14:paraId="78458819">
            <w:pPr>
              <w:rPr>
                <w:color w:val="auto"/>
              </w:rPr>
            </w:pPr>
          </w:p>
        </w:tc>
        <w:tc>
          <w:tcPr>
            <w:tcW w:w="1460" w:type="dxa"/>
            <w:vMerge w:val="continue"/>
            <w:vAlign w:val="center"/>
          </w:tcPr>
          <w:p w14:paraId="01E28F98">
            <w:pPr>
              <w:rPr>
                <w:color w:val="auto"/>
              </w:rPr>
            </w:pPr>
          </w:p>
        </w:tc>
        <w:tc>
          <w:tcPr>
            <w:tcW w:w="1438" w:type="dxa"/>
            <w:vMerge w:val="continue"/>
            <w:vAlign w:val="center"/>
          </w:tcPr>
          <w:p w14:paraId="22A891B7">
            <w:pPr>
              <w:rPr>
                <w:color w:val="auto"/>
              </w:rPr>
            </w:pPr>
          </w:p>
        </w:tc>
      </w:tr>
      <w:tr w14:paraId="55120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6009C4A">
            <w:pPr>
              <w:jc w:val="center"/>
              <w:rPr>
                <w:color w:val="auto"/>
              </w:rPr>
            </w:pPr>
            <w:r>
              <w:rPr>
                <w:rFonts w:ascii="宋体" w:hAnsi="宋体" w:eastAsia="宋体" w:cs="宋体"/>
                <w:b w:val="0"/>
                <w:i w:val="0"/>
                <w:color w:val="auto"/>
                <w:sz w:val="17"/>
              </w:rPr>
              <w:t>栏    次</w:t>
            </w:r>
          </w:p>
        </w:tc>
        <w:tc>
          <w:tcPr>
            <w:tcW w:w="420" w:type="dxa"/>
            <w:vAlign w:val="center"/>
          </w:tcPr>
          <w:p w14:paraId="4DD75ADA">
            <w:pPr>
              <w:rPr>
                <w:color w:val="auto"/>
              </w:rPr>
            </w:pPr>
          </w:p>
        </w:tc>
        <w:tc>
          <w:tcPr>
            <w:tcW w:w="1480" w:type="dxa"/>
            <w:vAlign w:val="center"/>
          </w:tcPr>
          <w:p w14:paraId="03A026A3">
            <w:pPr>
              <w:jc w:val="center"/>
              <w:rPr>
                <w:color w:val="auto"/>
              </w:rPr>
            </w:pPr>
            <w:r>
              <w:rPr>
                <w:rFonts w:ascii="宋体" w:hAnsi="宋体" w:eastAsia="宋体" w:cs="宋体"/>
                <w:b w:val="0"/>
                <w:i w:val="0"/>
                <w:color w:val="auto"/>
                <w:sz w:val="17"/>
              </w:rPr>
              <w:t>1</w:t>
            </w:r>
          </w:p>
        </w:tc>
        <w:tc>
          <w:tcPr>
            <w:tcW w:w="2980" w:type="dxa"/>
            <w:vAlign w:val="center"/>
          </w:tcPr>
          <w:p w14:paraId="379AA13F">
            <w:pPr>
              <w:jc w:val="center"/>
              <w:rPr>
                <w:color w:val="auto"/>
              </w:rPr>
            </w:pPr>
            <w:r>
              <w:rPr>
                <w:rFonts w:ascii="宋体" w:hAnsi="宋体" w:eastAsia="宋体" w:cs="宋体"/>
                <w:b w:val="0"/>
                <w:i w:val="0"/>
                <w:color w:val="auto"/>
                <w:sz w:val="17"/>
              </w:rPr>
              <w:t>栏    次</w:t>
            </w:r>
          </w:p>
        </w:tc>
        <w:tc>
          <w:tcPr>
            <w:tcW w:w="420" w:type="dxa"/>
            <w:vAlign w:val="center"/>
          </w:tcPr>
          <w:p w14:paraId="3C66B423">
            <w:pPr>
              <w:rPr>
                <w:color w:val="auto"/>
              </w:rPr>
            </w:pPr>
          </w:p>
        </w:tc>
        <w:tc>
          <w:tcPr>
            <w:tcW w:w="1460" w:type="dxa"/>
            <w:vAlign w:val="center"/>
          </w:tcPr>
          <w:p w14:paraId="09F7B345">
            <w:pPr>
              <w:jc w:val="center"/>
              <w:rPr>
                <w:color w:val="auto"/>
              </w:rPr>
            </w:pPr>
            <w:r>
              <w:rPr>
                <w:rFonts w:ascii="宋体" w:hAnsi="宋体" w:eastAsia="宋体" w:cs="宋体"/>
                <w:b w:val="0"/>
                <w:i w:val="0"/>
                <w:color w:val="auto"/>
                <w:sz w:val="17"/>
              </w:rPr>
              <w:t>2</w:t>
            </w:r>
          </w:p>
        </w:tc>
        <w:tc>
          <w:tcPr>
            <w:tcW w:w="1460" w:type="dxa"/>
            <w:vAlign w:val="center"/>
          </w:tcPr>
          <w:p w14:paraId="457C6B65">
            <w:pPr>
              <w:jc w:val="center"/>
              <w:rPr>
                <w:color w:val="auto"/>
              </w:rPr>
            </w:pPr>
            <w:r>
              <w:rPr>
                <w:rFonts w:ascii="宋体" w:hAnsi="宋体" w:eastAsia="宋体" w:cs="宋体"/>
                <w:b w:val="0"/>
                <w:i w:val="0"/>
                <w:color w:val="auto"/>
                <w:sz w:val="17"/>
              </w:rPr>
              <w:t>3</w:t>
            </w:r>
          </w:p>
        </w:tc>
        <w:tc>
          <w:tcPr>
            <w:tcW w:w="1460" w:type="dxa"/>
            <w:vAlign w:val="center"/>
          </w:tcPr>
          <w:p w14:paraId="329FE09D">
            <w:pPr>
              <w:jc w:val="center"/>
              <w:rPr>
                <w:color w:val="auto"/>
              </w:rPr>
            </w:pPr>
            <w:r>
              <w:rPr>
                <w:rFonts w:ascii="宋体" w:hAnsi="宋体" w:eastAsia="宋体" w:cs="宋体"/>
                <w:b w:val="0"/>
                <w:i w:val="0"/>
                <w:color w:val="auto"/>
                <w:sz w:val="17"/>
              </w:rPr>
              <w:t>4</w:t>
            </w:r>
          </w:p>
        </w:tc>
        <w:tc>
          <w:tcPr>
            <w:tcW w:w="1438" w:type="dxa"/>
            <w:vAlign w:val="center"/>
          </w:tcPr>
          <w:p w14:paraId="6E1B6A66">
            <w:pPr>
              <w:jc w:val="center"/>
              <w:rPr>
                <w:color w:val="auto"/>
              </w:rPr>
            </w:pPr>
            <w:r>
              <w:rPr>
                <w:rFonts w:ascii="宋体" w:hAnsi="宋体" w:eastAsia="宋体" w:cs="宋体"/>
                <w:b w:val="0"/>
                <w:i w:val="0"/>
                <w:color w:val="auto"/>
                <w:sz w:val="17"/>
              </w:rPr>
              <w:t>5</w:t>
            </w:r>
          </w:p>
        </w:tc>
      </w:tr>
      <w:tr w14:paraId="10054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4D7BEA">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636C27F7">
            <w:pPr>
              <w:jc w:val="center"/>
              <w:rPr>
                <w:color w:val="auto"/>
              </w:rPr>
            </w:pPr>
            <w:r>
              <w:rPr>
                <w:rFonts w:ascii="宋体" w:hAnsi="宋体" w:eastAsia="宋体" w:cs="宋体"/>
                <w:b w:val="0"/>
                <w:i w:val="0"/>
                <w:color w:val="auto"/>
                <w:sz w:val="17"/>
              </w:rPr>
              <w:t>1</w:t>
            </w:r>
          </w:p>
        </w:tc>
        <w:tc>
          <w:tcPr>
            <w:tcW w:w="1480" w:type="dxa"/>
            <w:vAlign w:val="center"/>
          </w:tcPr>
          <w:p w14:paraId="4DDC0F92">
            <w:pPr>
              <w:jc w:val="right"/>
              <w:rPr>
                <w:color w:val="auto"/>
              </w:rPr>
            </w:pPr>
            <w:r>
              <w:rPr>
                <w:rFonts w:ascii="宋体" w:hAnsi="宋体" w:eastAsia="宋体" w:cs="宋体"/>
                <w:b w:val="0"/>
                <w:i w:val="0"/>
                <w:color w:val="auto"/>
                <w:sz w:val="17"/>
              </w:rPr>
              <w:t>639.76</w:t>
            </w:r>
          </w:p>
        </w:tc>
        <w:tc>
          <w:tcPr>
            <w:tcW w:w="2980" w:type="dxa"/>
            <w:vAlign w:val="center"/>
          </w:tcPr>
          <w:p w14:paraId="222683E4">
            <w:pPr>
              <w:jc w:val="left"/>
              <w:rPr>
                <w:color w:val="auto"/>
              </w:rPr>
            </w:pPr>
            <w:r>
              <w:rPr>
                <w:rFonts w:ascii="宋体" w:hAnsi="宋体" w:eastAsia="宋体" w:cs="宋体"/>
                <w:b w:val="0"/>
                <w:i w:val="0"/>
                <w:color w:val="auto"/>
                <w:sz w:val="17"/>
              </w:rPr>
              <w:t>一、一般公共服务支出</w:t>
            </w:r>
          </w:p>
        </w:tc>
        <w:tc>
          <w:tcPr>
            <w:tcW w:w="420" w:type="dxa"/>
            <w:vAlign w:val="center"/>
          </w:tcPr>
          <w:p w14:paraId="6F6949CC">
            <w:pPr>
              <w:jc w:val="center"/>
              <w:rPr>
                <w:color w:val="auto"/>
              </w:rPr>
            </w:pPr>
            <w:r>
              <w:rPr>
                <w:rFonts w:ascii="宋体" w:hAnsi="宋体" w:eastAsia="宋体" w:cs="宋体"/>
                <w:b w:val="0"/>
                <w:i w:val="0"/>
                <w:color w:val="auto"/>
                <w:sz w:val="17"/>
              </w:rPr>
              <w:t>33</w:t>
            </w:r>
          </w:p>
        </w:tc>
        <w:tc>
          <w:tcPr>
            <w:tcW w:w="1460" w:type="dxa"/>
            <w:vAlign w:val="center"/>
          </w:tcPr>
          <w:p w14:paraId="65D7453A">
            <w:pPr>
              <w:rPr>
                <w:color w:val="auto"/>
              </w:rPr>
            </w:pPr>
          </w:p>
        </w:tc>
        <w:tc>
          <w:tcPr>
            <w:tcW w:w="1460" w:type="dxa"/>
            <w:vAlign w:val="center"/>
          </w:tcPr>
          <w:p w14:paraId="5A3B34DA">
            <w:pPr>
              <w:rPr>
                <w:color w:val="auto"/>
              </w:rPr>
            </w:pPr>
          </w:p>
        </w:tc>
        <w:tc>
          <w:tcPr>
            <w:tcW w:w="1460" w:type="dxa"/>
            <w:vAlign w:val="center"/>
          </w:tcPr>
          <w:p w14:paraId="47E8483D">
            <w:pPr>
              <w:rPr>
                <w:color w:val="auto"/>
              </w:rPr>
            </w:pPr>
          </w:p>
        </w:tc>
        <w:tc>
          <w:tcPr>
            <w:tcW w:w="1438" w:type="dxa"/>
            <w:vAlign w:val="center"/>
          </w:tcPr>
          <w:p w14:paraId="3F1B0B44">
            <w:pPr>
              <w:rPr>
                <w:color w:val="auto"/>
              </w:rPr>
            </w:pPr>
          </w:p>
        </w:tc>
      </w:tr>
      <w:tr w14:paraId="5D392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5850DC1">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19969B9D">
            <w:pPr>
              <w:jc w:val="center"/>
              <w:rPr>
                <w:color w:val="auto"/>
              </w:rPr>
            </w:pPr>
            <w:r>
              <w:rPr>
                <w:rFonts w:ascii="宋体" w:hAnsi="宋体" w:eastAsia="宋体" w:cs="宋体"/>
                <w:b w:val="0"/>
                <w:i w:val="0"/>
                <w:color w:val="auto"/>
                <w:sz w:val="17"/>
              </w:rPr>
              <w:t>2</w:t>
            </w:r>
          </w:p>
        </w:tc>
        <w:tc>
          <w:tcPr>
            <w:tcW w:w="1480" w:type="dxa"/>
            <w:vAlign w:val="center"/>
          </w:tcPr>
          <w:p w14:paraId="6647028F">
            <w:pPr>
              <w:rPr>
                <w:color w:val="auto"/>
              </w:rPr>
            </w:pPr>
          </w:p>
        </w:tc>
        <w:tc>
          <w:tcPr>
            <w:tcW w:w="2980" w:type="dxa"/>
            <w:vAlign w:val="center"/>
          </w:tcPr>
          <w:p w14:paraId="6B6967A8">
            <w:pPr>
              <w:jc w:val="left"/>
              <w:rPr>
                <w:color w:val="auto"/>
              </w:rPr>
            </w:pPr>
            <w:r>
              <w:rPr>
                <w:rFonts w:ascii="宋体" w:hAnsi="宋体" w:eastAsia="宋体" w:cs="宋体"/>
                <w:b w:val="0"/>
                <w:i w:val="0"/>
                <w:color w:val="auto"/>
                <w:sz w:val="17"/>
              </w:rPr>
              <w:t>二、外交支出</w:t>
            </w:r>
          </w:p>
        </w:tc>
        <w:tc>
          <w:tcPr>
            <w:tcW w:w="420" w:type="dxa"/>
            <w:vAlign w:val="center"/>
          </w:tcPr>
          <w:p w14:paraId="45D849DA">
            <w:pPr>
              <w:jc w:val="center"/>
              <w:rPr>
                <w:color w:val="auto"/>
              </w:rPr>
            </w:pPr>
            <w:r>
              <w:rPr>
                <w:rFonts w:ascii="宋体" w:hAnsi="宋体" w:eastAsia="宋体" w:cs="宋体"/>
                <w:b w:val="0"/>
                <w:i w:val="0"/>
                <w:color w:val="auto"/>
                <w:sz w:val="17"/>
              </w:rPr>
              <w:t>34</w:t>
            </w:r>
          </w:p>
        </w:tc>
        <w:tc>
          <w:tcPr>
            <w:tcW w:w="1460" w:type="dxa"/>
            <w:vAlign w:val="center"/>
          </w:tcPr>
          <w:p w14:paraId="3089864E">
            <w:pPr>
              <w:rPr>
                <w:color w:val="auto"/>
              </w:rPr>
            </w:pPr>
          </w:p>
        </w:tc>
        <w:tc>
          <w:tcPr>
            <w:tcW w:w="1460" w:type="dxa"/>
            <w:vAlign w:val="center"/>
          </w:tcPr>
          <w:p w14:paraId="0C7847A7">
            <w:pPr>
              <w:rPr>
                <w:color w:val="auto"/>
              </w:rPr>
            </w:pPr>
          </w:p>
        </w:tc>
        <w:tc>
          <w:tcPr>
            <w:tcW w:w="1460" w:type="dxa"/>
            <w:vAlign w:val="center"/>
          </w:tcPr>
          <w:p w14:paraId="702B06ED">
            <w:pPr>
              <w:rPr>
                <w:color w:val="auto"/>
              </w:rPr>
            </w:pPr>
          </w:p>
        </w:tc>
        <w:tc>
          <w:tcPr>
            <w:tcW w:w="1438" w:type="dxa"/>
            <w:vAlign w:val="center"/>
          </w:tcPr>
          <w:p w14:paraId="34C5DA51">
            <w:pPr>
              <w:rPr>
                <w:color w:val="auto"/>
              </w:rPr>
            </w:pPr>
          </w:p>
        </w:tc>
      </w:tr>
      <w:tr w14:paraId="38CE5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FA7838">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4E982A9C">
            <w:pPr>
              <w:jc w:val="center"/>
              <w:rPr>
                <w:color w:val="auto"/>
              </w:rPr>
            </w:pPr>
            <w:r>
              <w:rPr>
                <w:rFonts w:ascii="宋体" w:hAnsi="宋体" w:eastAsia="宋体" w:cs="宋体"/>
                <w:b w:val="0"/>
                <w:i w:val="0"/>
                <w:color w:val="auto"/>
                <w:sz w:val="17"/>
              </w:rPr>
              <w:t>3</w:t>
            </w:r>
          </w:p>
        </w:tc>
        <w:tc>
          <w:tcPr>
            <w:tcW w:w="1480" w:type="dxa"/>
            <w:vAlign w:val="center"/>
          </w:tcPr>
          <w:p w14:paraId="6292266F">
            <w:pPr>
              <w:rPr>
                <w:color w:val="auto"/>
              </w:rPr>
            </w:pPr>
          </w:p>
        </w:tc>
        <w:tc>
          <w:tcPr>
            <w:tcW w:w="2980" w:type="dxa"/>
            <w:vAlign w:val="center"/>
          </w:tcPr>
          <w:p w14:paraId="026E6C24">
            <w:pPr>
              <w:jc w:val="left"/>
              <w:rPr>
                <w:color w:val="auto"/>
              </w:rPr>
            </w:pPr>
            <w:r>
              <w:rPr>
                <w:rFonts w:ascii="宋体" w:hAnsi="宋体" w:eastAsia="宋体" w:cs="宋体"/>
                <w:b w:val="0"/>
                <w:i w:val="0"/>
                <w:color w:val="auto"/>
                <w:sz w:val="17"/>
              </w:rPr>
              <w:t>三、国防支出</w:t>
            </w:r>
          </w:p>
        </w:tc>
        <w:tc>
          <w:tcPr>
            <w:tcW w:w="420" w:type="dxa"/>
            <w:vAlign w:val="center"/>
          </w:tcPr>
          <w:p w14:paraId="7018A2ED">
            <w:pPr>
              <w:jc w:val="center"/>
              <w:rPr>
                <w:color w:val="auto"/>
              </w:rPr>
            </w:pPr>
            <w:r>
              <w:rPr>
                <w:rFonts w:ascii="宋体" w:hAnsi="宋体" w:eastAsia="宋体" w:cs="宋体"/>
                <w:b w:val="0"/>
                <w:i w:val="0"/>
                <w:color w:val="auto"/>
                <w:sz w:val="17"/>
              </w:rPr>
              <w:t>35</w:t>
            </w:r>
          </w:p>
        </w:tc>
        <w:tc>
          <w:tcPr>
            <w:tcW w:w="1460" w:type="dxa"/>
            <w:vAlign w:val="center"/>
          </w:tcPr>
          <w:p w14:paraId="75BDF3F2">
            <w:pPr>
              <w:rPr>
                <w:color w:val="auto"/>
              </w:rPr>
            </w:pPr>
          </w:p>
        </w:tc>
        <w:tc>
          <w:tcPr>
            <w:tcW w:w="1460" w:type="dxa"/>
            <w:vAlign w:val="center"/>
          </w:tcPr>
          <w:p w14:paraId="60EDABB5">
            <w:pPr>
              <w:rPr>
                <w:color w:val="auto"/>
              </w:rPr>
            </w:pPr>
          </w:p>
        </w:tc>
        <w:tc>
          <w:tcPr>
            <w:tcW w:w="1460" w:type="dxa"/>
            <w:vAlign w:val="center"/>
          </w:tcPr>
          <w:p w14:paraId="2DAC0940">
            <w:pPr>
              <w:rPr>
                <w:color w:val="auto"/>
              </w:rPr>
            </w:pPr>
          </w:p>
        </w:tc>
        <w:tc>
          <w:tcPr>
            <w:tcW w:w="1438" w:type="dxa"/>
            <w:vAlign w:val="center"/>
          </w:tcPr>
          <w:p w14:paraId="2E1B2071">
            <w:pPr>
              <w:rPr>
                <w:color w:val="auto"/>
              </w:rPr>
            </w:pPr>
          </w:p>
        </w:tc>
      </w:tr>
      <w:tr w14:paraId="7B194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BB2042">
            <w:pPr>
              <w:rPr>
                <w:color w:val="auto"/>
              </w:rPr>
            </w:pPr>
          </w:p>
        </w:tc>
        <w:tc>
          <w:tcPr>
            <w:tcW w:w="420" w:type="dxa"/>
            <w:vAlign w:val="center"/>
          </w:tcPr>
          <w:p w14:paraId="02457D9D">
            <w:pPr>
              <w:jc w:val="center"/>
              <w:rPr>
                <w:color w:val="auto"/>
              </w:rPr>
            </w:pPr>
            <w:r>
              <w:rPr>
                <w:rFonts w:ascii="宋体" w:hAnsi="宋体" w:eastAsia="宋体" w:cs="宋体"/>
                <w:b w:val="0"/>
                <w:i w:val="0"/>
                <w:color w:val="auto"/>
                <w:sz w:val="17"/>
              </w:rPr>
              <w:t>4</w:t>
            </w:r>
          </w:p>
        </w:tc>
        <w:tc>
          <w:tcPr>
            <w:tcW w:w="1480" w:type="dxa"/>
            <w:vAlign w:val="center"/>
          </w:tcPr>
          <w:p w14:paraId="2170E4A2">
            <w:pPr>
              <w:rPr>
                <w:color w:val="auto"/>
              </w:rPr>
            </w:pPr>
          </w:p>
        </w:tc>
        <w:tc>
          <w:tcPr>
            <w:tcW w:w="2980" w:type="dxa"/>
            <w:vAlign w:val="center"/>
          </w:tcPr>
          <w:p w14:paraId="75CB8CF5">
            <w:pPr>
              <w:jc w:val="left"/>
              <w:rPr>
                <w:color w:val="auto"/>
              </w:rPr>
            </w:pPr>
            <w:r>
              <w:rPr>
                <w:rFonts w:ascii="宋体" w:hAnsi="宋体" w:eastAsia="宋体" w:cs="宋体"/>
                <w:b w:val="0"/>
                <w:i w:val="0"/>
                <w:color w:val="auto"/>
                <w:sz w:val="17"/>
              </w:rPr>
              <w:t>四、公共安全支出</w:t>
            </w:r>
          </w:p>
        </w:tc>
        <w:tc>
          <w:tcPr>
            <w:tcW w:w="420" w:type="dxa"/>
            <w:vAlign w:val="center"/>
          </w:tcPr>
          <w:p w14:paraId="52779F85">
            <w:pPr>
              <w:jc w:val="center"/>
              <w:rPr>
                <w:color w:val="auto"/>
              </w:rPr>
            </w:pPr>
            <w:r>
              <w:rPr>
                <w:rFonts w:ascii="宋体" w:hAnsi="宋体" w:eastAsia="宋体" w:cs="宋体"/>
                <w:b w:val="0"/>
                <w:i w:val="0"/>
                <w:color w:val="auto"/>
                <w:sz w:val="17"/>
              </w:rPr>
              <w:t>36</w:t>
            </w:r>
          </w:p>
        </w:tc>
        <w:tc>
          <w:tcPr>
            <w:tcW w:w="1460" w:type="dxa"/>
            <w:vAlign w:val="center"/>
          </w:tcPr>
          <w:p w14:paraId="3EB1C774">
            <w:pPr>
              <w:rPr>
                <w:color w:val="auto"/>
              </w:rPr>
            </w:pPr>
          </w:p>
        </w:tc>
        <w:tc>
          <w:tcPr>
            <w:tcW w:w="1460" w:type="dxa"/>
            <w:vAlign w:val="center"/>
          </w:tcPr>
          <w:p w14:paraId="37DFA359">
            <w:pPr>
              <w:rPr>
                <w:color w:val="auto"/>
              </w:rPr>
            </w:pPr>
          </w:p>
        </w:tc>
        <w:tc>
          <w:tcPr>
            <w:tcW w:w="1460" w:type="dxa"/>
            <w:vAlign w:val="center"/>
          </w:tcPr>
          <w:p w14:paraId="3FF3B885">
            <w:pPr>
              <w:rPr>
                <w:color w:val="auto"/>
              </w:rPr>
            </w:pPr>
          </w:p>
        </w:tc>
        <w:tc>
          <w:tcPr>
            <w:tcW w:w="1438" w:type="dxa"/>
            <w:vAlign w:val="center"/>
          </w:tcPr>
          <w:p w14:paraId="6D730B77">
            <w:pPr>
              <w:rPr>
                <w:color w:val="auto"/>
              </w:rPr>
            </w:pPr>
          </w:p>
        </w:tc>
      </w:tr>
      <w:tr w14:paraId="0748D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3D530079">
            <w:pPr>
              <w:rPr>
                <w:color w:val="auto"/>
              </w:rPr>
            </w:pPr>
          </w:p>
        </w:tc>
        <w:tc>
          <w:tcPr>
            <w:tcW w:w="420" w:type="dxa"/>
            <w:vAlign w:val="center"/>
          </w:tcPr>
          <w:p w14:paraId="512DE0D3">
            <w:pPr>
              <w:jc w:val="center"/>
              <w:rPr>
                <w:color w:val="auto"/>
              </w:rPr>
            </w:pPr>
            <w:r>
              <w:rPr>
                <w:rFonts w:ascii="宋体" w:hAnsi="宋体" w:eastAsia="宋体" w:cs="宋体"/>
                <w:b w:val="0"/>
                <w:i w:val="0"/>
                <w:color w:val="auto"/>
                <w:sz w:val="17"/>
              </w:rPr>
              <w:t>5</w:t>
            </w:r>
          </w:p>
        </w:tc>
        <w:tc>
          <w:tcPr>
            <w:tcW w:w="1480" w:type="dxa"/>
            <w:vAlign w:val="center"/>
          </w:tcPr>
          <w:p w14:paraId="2C406D77">
            <w:pPr>
              <w:rPr>
                <w:color w:val="auto"/>
              </w:rPr>
            </w:pPr>
          </w:p>
        </w:tc>
        <w:tc>
          <w:tcPr>
            <w:tcW w:w="2980" w:type="dxa"/>
            <w:vAlign w:val="center"/>
          </w:tcPr>
          <w:p w14:paraId="25A96D88">
            <w:pPr>
              <w:jc w:val="left"/>
              <w:rPr>
                <w:color w:val="auto"/>
              </w:rPr>
            </w:pPr>
            <w:r>
              <w:rPr>
                <w:rFonts w:ascii="宋体" w:hAnsi="宋体" w:eastAsia="宋体" w:cs="宋体"/>
                <w:b w:val="0"/>
                <w:i w:val="0"/>
                <w:color w:val="auto"/>
                <w:sz w:val="17"/>
              </w:rPr>
              <w:t>五、教育支出</w:t>
            </w:r>
          </w:p>
        </w:tc>
        <w:tc>
          <w:tcPr>
            <w:tcW w:w="420" w:type="dxa"/>
            <w:vAlign w:val="center"/>
          </w:tcPr>
          <w:p w14:paraId="738FF97F">
            <w:pPr>
              <w:jc w:val="center"/>
              <w:rPr>
                <w:color w:val="auto"/>
              </w:rPr>
            </w:pPr>
            <w:r>
              <w:rPr>
                <w:rFonts w:ascii="宋体" w:hAnsi="宋体" w:eastAsia="宋体" w:cs="宋体"/>
                <w:b w:val="0"/>
                <w:i w:val="0"/>
                <w:color w:val="auto"/>
                <w:sz w:val="17"/>
              </w:rPr>
              <w:t>37</w:t>
            </w:r>
          </w:p>
        </w:tc>
        <w:tc>
          <w:tcPr>
            <w:tcW w:w="1460" w:type="dxa"/>
            <w:vAlign w:val="center"/>
          </w:tcPr>
          <w:p w14:paraId="34F6EF8D">
            <w:pPr>
              <w:jc w:val="right"/>
              <w:rPr>
                <w:color w:val="auto"/>
              </w:rPr>
            </w:pPr>
            <w:r>
              <w:rPr>
                <w:rFonts w:ascii="宋体" w:hAnsi="宋体" w:eastAsia="宋体" w:cs="宋体"/>
                <w:b w:val="0"/>
                <w:i w:val="0"/>
                <w:color w:val="auto"/>
                <w:sz w:val="17"/>
              </w:rPr>
              <w:t>509.78</w:t>
            </w:r>
          </w:p>
        </w:tc>
        <w:tc>
          <w:tcPr>
            <w:tcW w:w="1460" w:type="dxa"/>
            <w:vAlign w:val="center"/>
          </w:tcPr>
          <w:p w14:paraId="4FE411F5">
            <w:pPr>
              <w:jc w:val="right"/>
              <w:rPr>
                <w:color w:val="auto"/>
              </w:rPr>
            </w:pPr>
            <w:r>
              <w:rPr>
                <w:rFonts w:ascii="宋体" w:hAnsi="宋体" w:eastAsia="宋体" w:cs="宋体"/>
                <w:b w:val="0"/>
                <w:i w:val="0"/>
                <w:color w:val="auto"/>
                <w:sz w:val="17"/>
              </w:rPr>
              <w:t>509.78</w:t>
            </w:r>
          </w:p>
        </w:tc>
        <w:tc>
          <w:tcPr>
            <w:tcW w:w="1460" w:type="dxa"/>
            <w:vAlign w:val="center"/>
          </w:tcPr>
          <w:p w14:paraId="1F180E71">
            <w:pPr>
              <w:rPr>
                <w:color w:val="auto"/>
              </w:rPr>
            </w:pPr>
          </w:p>
        </w:tc>
        <w:tc>
          <w:tcPr>
            <w:tcW w:w="1438" w:type="dxa"/>
            <w:vAlign w:val="center"/>
          </w:tcPr>
          <w:p w14:paraId="026A1B6B">
            <w:pPr>
              <w:rPr>
                <w:color w:val="auto"/>
              </w:rPr>
            </w:pPr>
          </w:p>
        </w:tc>
      </w:tr>
      <w:tr w14:paraId="39387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0AECAC">
            <w:pPr>
              <w:rPr>
                <w:color w:val="auto"/>
              </w:rPr>
            </w:pPr>
          </w:p>
        </w:tc>
        <w:tc>
          <w:tcPr>
            <w:tcW w:w="420" w:type="dxa"/>
            <w:vAlign w:val="center"/>
          </w:tcPr>
          <w:p w14:paraId="1B622D78">
            <w:pPr>
              <w:jc w:val="center"/>
              <w:rPr>
                <w:color w:val="auto"/>
              </w:rPr>
            </w:pPr>
            <w:r>
              <w:rPr>
                <w:rFonts w:ascii="宋体" w:hAnsi="宋体" w:eastAsia="宋体" w:cs="宋体"/>
                <w:b w:val="0"/>
                <w:i w:val="0"/>
                <w:color w:val="auto"/>
                <w:sz w:val="17"/>
              </w:rPr>
              <w:t>6</w:t>
            </w:r>
          </w:p>
        </w:tc>
        <w:tc>
          <w:tcPr>
            <w:tcW w:w="1480" w:type="dxa"/>
            <w:vAlign w:val="center"/>
          </w:tcPr>
          <w:p w14:paraId="7CFFCDDC">
            <w:pPr>
              <w:rPr>
                <w:color w:val="auto"/>
              </w:rPr>
            </w:pPr>
          </w:p>
        </w:tc>
        <w:tc>
          <w:tcPr>
            <w:tcW w:w="2980" w:type="dxa"/>
            <w:vAlign w:val="center"/>
          </w:tcPr>
          <w:p w14:paraId="5372C39D">
            <w:pPr>
              <w:jc w:val="left"/>
              <w:rPr>
                <w:color w:val="auto"/>
              </w:rPr>
            </w:pPr>
            <w:r>
              <w:rPr>
                <w:rFonts w:ascii="宋体" w:hAnsi="宋体" w:eastAsia="宋体" w:cs="宋体"/>
                <w:b w:val="0"/>
                <w:i w:val="0"/>
                <w:color w:val="auto"/>
                <w:sz w:val="17"/>
              </w:rPr>
              <w:t>六、科学技术支出</w:t>
            </w:r>
          </w:p>
        </w:tc>
        <w:tc>
          <w:tcPr>
            <w:tcW w:w="420" w:type="dxa"/>
            <w:vAlign w:val="center"/>
          </w:tcPr>
          <w:p w14:paraId="7DE54FF4">
            <w:pPr>
              <w:jc w:val="center"/>
              <w:rPr>
                <w:color w:val="auto"/>
              </w:rPr>
            </w:pPr>
            <w:r>
              <w:rPr>
                <w:rFonts w:ascii="宋体" w:hAnsi="宋体" w:eastAsia="宋体" w:cs="宋体"/>
                <w:b w:val="0"/>
                <w:i w:val="0"/>
                <w:color w:val="auto"/>
                <w:sz w:val="17"/>
              </w:rPr>
              <w:t>38</w:t>
            </w:r>
          </w:p>
        </w:tc>
        <w:tc>
          <w:tcPr>
            <w:tcW w:w="1460" w:type="dxa"/>
            <w:vAlign w:val="center"/>
          </w:tcPr>
          <w:p w14:paraId="18A2CDCC">
            <w:pPr>
              <w:jc w:val="right"/>
              <w:rPr>
                <w:color w:val="auto"/>
              </w:rPr>
            </w:pPr>
            <w:r>
              <w:rPr>
                <w:rFonts w:ascii="宋体" w:hAnsi="宋体" w:eastAsia="宋体" w:cs="宋体"/>
                <w:b w:val="0"/>
                <w:i w:val="0"/>
                <w:color w:val="auto"/>
                <w:sz w:val="17"/>
              </w:rPr>
              <w:t>0.75</w:t>
            </w:r>
          </w:p>
        </w:tc>
        <w:tc>
          <w:tcPr>
            <w:tcW w:w="1460" w:type="dxa"/>
            <w:vAlign w:val="center"/>
          </w:tcPr>
          <w:p w14:paraId="7B6183D1">
            <w:pPr>
              <w:jc w:val="right"/>
              <w:rPr>
                <w:color w:val="auto"/>
              </w:rPr>
            </w:pPr>
            <w:r>
              <w:rPr>
                <w:rFonts w:ascii="宋体" w:hAnsi="宋体" w:eastAsia="宋体" w:cs="宋体"/>
                <w:b w:val="0"/>
                <w:i w:val="0"/>
                <w:color w:val="auto"/>
                <w:sz w:val="17"/>
              </w:rPr>
              <w:t>0.75</w:t>
            </w:r>
          </w:p>
        </w:tc>
        <w:tc>
          <w:tcPr>
            <w:tcW w:w="1460" w:type="dxa"/>
            <w:vAlign w:val="center"/>
          </w:tcPr>
          <w:p w14:paraId="14DF62A1">
            <w:pPr>
              <w:rPr>
                <w:color w:val="auto"/>
              </w:rPr>
            </w:pPr>
          </w:p>
        </w:tc>
        <w:tc>
          <w:tcPr>
            <w:tcW w:w="1438" w:type="dxa"/>
            <w:vAlign w:val="center"/>
          </w:tcPr>
          <w:p w14:paraId="3710FA96">
            <w:pPr>
              <w:rPr>
                <w:color w:val="auto"/>
              </w:rPr>
            </w:pPr>
          </w:p>
        </w:tc>
      </w:tr>
      <w:tr w14:paraId="70B52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092C71C">
            <w:pPr>
              <w:rPr>
                <w:color w:val="auto"/>
              </w:rPr>
            </w:pPr>
          </w:p>
        </w:tc>
        <w:tc>
          <w:tcPr>
            <w:tcW w:w="420" w:type="dxa"/>
            <w:vAlign w:val="center"/>
          </w:tcPr>
          <w:p w14:paraId="2A20E1C2">
            <w:pPr>
              <w:jc w:val="center"/>
              <w:rPr>
                <w:color w:val="auto"/>
              </w:rPr>
            </w:pPr>
            <w:r>
              <w:rPr>
                <w:rFonts w:ascii="宋体" w:hAnsi="宋体" w:eastAsia="宋体" w:cs="宋体"/>
                <w:b w:val="0"/>
                <w:i w:val="0"/>
                <w:color w:val="auto"/>
                <w:sz w:val="17"/>
              </w:rPr>
              <w:t>7</w:t>
            </w:r>
          </w:p>
        </w:tc>
        <w:tc>
          <w:tcPr>
            <w:tcW w:w="1480" w:type="dxa"/>
            <w:vAlign w:val="center"/>
          </w:tcPr>
          <w:p w14:paraId="72DC4778">
            <w:pPr>
              <w:rPr>
                <w:color w:val="auto"/>
              </w:rPr>
            </w:pPr>
          </w:p>
        </w:tc>
        <w:tc>
          <w:tcPr>
            <w:tcW w:w="2980" w:type="dxa"/>
            <w:vAlign w:val="center"/>
          </w:tcPr>
          <w:p w14:paraId="22649334">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089C3887">
            <w:pPr>
              <w:jc w:val="center"/>
              <w:rPr>
                <w:color w:val="auto"/>
              </w:rPr>
            </w:pPr>
            <w:r>
              <w:rPr>
                <w:rFonts w:ascii="宋体" w:hAnsi="宋体" w:eastAsia="宋体" w:cs="宋体"/>
                <w:b w:val="0"/>
                <w:i w:val="0"/>
                <w:color w:val="auto"/>
                <w:sz w:val="17"/>
              </w:rPr>
              <w:t>39</w:t>
            </w:r>
          </w:p>
        </w:tc>
        <w:tc>
          <w:tcPr>
            <w:tcW w:w="1460" w:type="dxa"/>
            <w:vAlign w:val="center"/>
          </w:tcPr>
          <w:p w14:paraId="515FFEE7">
            <w:pPr>
              <w:rPr>
                <w:color w:val="auto"/>
              </w:rPr>
            </w:pPr>
          </w:p>
        </w:tc>
        <w:tc>
          <w:tcPr>
            <w:tcW w:w="1460" w:type="dxa"/>
            <w:vAlign w:val="center"/>
          </w:tcPr>
          <w:p w14:paraId="4460FCB4">
            <w:pPr>
              <w:rPr>
                <w:color w:val="auto"/>
              </w:rPr>
            </w:pPr>
          </w:p>
        </w:tc>
        <w:tc>
          <w:tcPr>
            <w:tcW w:w="1460" w:type="dxa"/>
            <w:vAlign w:val="center"/>
          </w:tcPr>
          <w:p w14:paraId="215D5651">
            <w:pPr>
              <w:rPr>
                <w:color w:val="auto"/>
              </w:rPr>
            </w:pPr>
          </w:p>
        </w:tc>
        <w:tc>
          <w:tcPr>
            <w:tcW w:w="1438" w:type="dxa"/>
            <w:vAlign w:val="center"/>
          </w:tcPr>
          <w:p w14:paraId="163D5D14">
            <w:pPr>
              <w:rPr>
                <w:color w:val="auto"/>
              </w:rPr>
            </w:pPr>
          </w:p>
        </w:tc>
      </w:tr>
      <w:tr w14:paraId="63335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7E4DD0">
            <w:pPr>
              <w:rPr>
                <w:color w:val="auto"/>
              </w:rPr>
            </w:pPr>
          </w:p>
        </w:tc>
        <w:tc>
          <w:tcPr>
            <w:tcW w:w="420" w:type="dxa"/>
            <w:vAlign w:val="center"/>
          </w:tcPr>
          <w:p w14:paraId="3EE22FA6">
            <w:pPr>
              <w:jc w:val="center"/>
              <w:rPr>
                <w:color w:val="auto"/>
              </w:rPr>
            </w:pPr>
            <w:r>
              <w:rPr>
                <w:rFonts w:ascii="宋体" w:hAnsi="宋体" w:eastAsia="宋体" w:cs="宋体"/>
                <w:b w:val="0"/>
                <w:i w:val="0"/>
                <w:color w:val="auto"/>
                <w:sz w:val="17"/>
              </w:rPr>
              <w:t>8</w:t>
            </w:r>
          </w:p>
        </w:tc>
        <w:tc>
          <w:tcPr>
            <w:tcW w:w="1480" w:type="dxa"/>
            <w:vAlign w:val="center"/>
          </w:tcPr>
          <w:p w14:paraId="1BFE22A8">
            <w:pPr>
              <w:rPr>
                <w:color w:val="auto"/>
              </w:rPr>
            </w:pPr>
          </w:p>
        </w:tc>
        <w:tc>
          <w:tcPr>
            <w:tcW w:w="2980" w:type="dxa"/>
            <w:vAlign w:val="center"/>
          </w:tcPr>
          <w:p w14:paraId="68A1C2A0">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43ED5767">
            <w:pPr>
              <w:jc w:val="center"/>
              <w:rPr>
                <w:color w:val="auto"/>
              </w:rPr>
            </w:pPr>
            <w:r>
              <w:rPr>
                <w:rFonts w:ascii="宋体" w:hAnsi="宋体" w:eastAsia="宋体" w:cs="宋体"/>
                <w:b w:val="0"/>
                <w:i w:val="0"/>
                <w:color w:val="auto"/>
                <w:sz w:val="17"/>
              </w:rPr>
              <w:t>40</w:t>
            </w:r>
          </w:p>
        </w:tc>
        <w:tc>
          <w:tcPr>
            <w:tcW w:w="1460" w:type="dxa"/>
            <w:vAlign w:val="center"/>
          </w:tcPr>
          <w:p w14:paraId="2390F4C3">
            <w:pPr>
              <w:jc w:val="right"/>
              <w:rPr>
                <w:color w:val="auto"/>
              </w:rPr>
            </w:pPr>
            <w:r>
              <w:rPr>
                <w:rFonts w:ascii="宋体" w:hAnsi="宋体" w:eastAsia="宋体" w:cs="宋体"/>
                <w:b w:val="0"/>
                <w:i w:val="0"/>
                <w:color w:val="auto"/>
                <w:sz w:val="17"/>
              </w:rPr>
              <w:t>65.32</w:t>
            </w:r>
          </w:p>
        </w:tc>
        <w:tc>
          <w:tcPr>
            <w:tcW w:w="1460" w:type="dxa"/>
            <w:vAlign w:val="center"/>
          </w:tcPr>
          <w:p w14:paraId="60573A72">
            <w:pPr>
              <w:jc w:val="right"/>
              <w:rPr>
                <w:color w:val="auto"/>
              </w:rPr>
            </w:pPr>
            <w:r>
              <w:rPr>
                <w:rFonts w:ascii="宋体" w:hAnsi="宋体" w:eastAsia="宋体" w:cs="宋体"/>
                <w:b w:val="0"/>
                <w:i w:val="0"/>
                <w:color w:val="auto"/>
                <w:sz w:val="17"/>
              </w:rPr>
              <w:t>65.32</w:t>
            </w:r>
          </w:p>
        </w:tc>
        <w:tc>
          <w:tcPr>
            <w:tcW w:w="1460" w:type="dxa"/>
            <w:vAlign w:val="center"/>
          </w:tcPr>
          <w:p w14:paraId="241E697F">
            <w:pPr>
              <w:rPr>
                <w:color w:val="auto"/>
              </w:rPr>
            </w:pPr>
          </w:p>
        </w:tc>
        <w:tc>
          <w:tcPr>
            <w:tcW w:w="1438" w:type="dxa"/>
            <w:vAlign w:val="center"/>
          </w:tcPr>
          <w:p w14:paraId="017F7DA6">
            <w:pPr>
              <w:rPr>
                <w:color w:val="auto"/>
              </w:rPr>
            </w:pPr>
          </w:p>
        </w:tc>
      </w:tr>
      <w:tr w14:paraId="665B8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65A6C1">
            <w:pPr>
              <w:rPr>
                <w:color w:val="auto"/>
              </w:rPr>
            </w:pPr>
          </w:p>
        </w:tc>
        <w:tc>
          <w:tcPr>
            <w:tcW w:w="420" w:type="dxa"/>
            <w:vAlign w:val="center"/>
          </w:tcPr>
          <w:p w14:paraId="7324477B">
            <w:pPr>
              <w:jc w:val="center"/>
              <w:rPr>
                <w:color w:val="auto"/>
              </w:rPr>
            </w:pPr>
            <w:r>
              <w:rPr>
                <w:rFonts w:ascii="宋体" w:hAnsi="宋体" w:eastAsia="宋体" w:cs="宋体"/>
                <w:b w:val="0"/>
                <w:i w:val="0"/>
                <w:color w:val="auto"/>
                <w:sz w:val="17"/>
              </w:rPr>
              <w:t>9</w:t>
            </w:r>
          </w:p>
        </w:tc>
        <w:tc>
          <w:tcPr>
            <w:tcW w:w="1480" w:type="dxa"/>
            <w:vAlign w:val="center"/>
          </w:tcPr>
          <w:p w14:paraId="7CA9F982">
            <w:pPr>
              <w:rPr>
                <w:color w:val="auto"/>
              </w:rPr>
            </w:pPr>
          </w:p>
        </w:tc>
        <w:tc>
          <w:tcPr>
            <w:tcW w:w="2980" w:type="dxa"/>
            <w:vAlign w:val="center"/>
          </w:tcPr>
          <w:p w14:paraId="3147A9D0">
            <w:pPr>
              <w:jc w:val="left"/>
              <w:rPr>
                <w:color w:val="auto"/>
              </w:rPr>
            </w:pPr>
            <w:r>
              <w:rPr>
                <w:rFonts w:ascii="宋体" w:hAnsi="宋体" w:eastAsia="宋体" w:cs="宋体"/>
                <w:b w:val="0"/>
                <w:i w:val="0"/>
                <w:color w:val="auto"/>
                <w:sz w:val="17"/>
              </w:rPr>
              <w:t>九、卫生健康支出</w:t>
            </w:r>
          </w:p>
        </w:tc>
        <w:tc>
          <w:tcPr>
            <w:tcW w:w="420" w:type="dxa"/>
            <w:vAlign w:val="center"/>
          </w:tcPr>
          <w:p w14:paraId="5A45DACC">
            <w:pPr>
              <w:jc w:val="center"/>
              <w:rPr>
                <w:color w:val="auto"/>
              </w:rPr>
            </w:pPr>
            <w:r>
              <w:rPr>
                <w:rFonts w:ascii="宋体" w:hAnsi="宋体" w:eastAsia="宋体" w:cs="宋体"/>
                <w:b w:val="0"/>
                <w:i w:val="0"/>
                <w:color w:val="auto"/>
                <w:sz w:val="17"/>
              </w:rPr>
              <w:t>41</w:t>
            </w:r>
          </w:p>
        </w:tc>
        <w:tc>
          <w:tcPr>
            <w:tcW w:w="1460" w:type="dxa"/>
            <w:vAlign w:val="center"/>
          </w:tcPr>
          <w:p w14:paraId="7DA2EE5E">
            <w:pPr>
              <w:jc w:val="right"/>
              <w:rPr>
                <w:color w:val="auto"/>
              </w:rPr>
            </w:pPr>
            <w:r>
              <w:rPr>
                <w:rFonts w:ascii="宋体" w:hAnsi="宋体" w:eastAsia="宋体" w:cs="宋体"/>
                <w:b w:val="0"/>
                <w:i w:val="0"/>
                <w:color w:val="auto"/>
                <w:sz w:val="17"/>
              </w:rPr>
              <w:t>22.20</w:t>
            </w:r>
          </w:p>
        </w:tc>
        <w:tc>
          <w:tcPr>
            <w:tcW w:w="1460" w:type="dxa"/>
            <w:vAlign w:val="center"/>
          </w:tcPr>
          <w:p w14:paraId="4823244D">
            <w:pPr>
              <w:jc w:val="right"/>
              <w:rPr>
                <w:color w:val="auto"/>
              </w:rPr>
            </w:pPr>
            <w:r>
              <w:rPr>
                <w:rFonts w:ascii="宋体" w:hAnsi="宋体" w:eastAsia="宋体" w:cs="宋体"/>
                <w:b w:val="0"/>
                <w:i w:val="0"/>
                <w:color w:val="auto"/>
                <w:sz w:val="17"/>
              </w:rPr>
              <w:t>22.20</w:t>
            </w:r>
          </w:p>
        </w:tc>
        <w:tc>
          <w:tcPr>
            <w:tcW w:w="1460" w:type="dxa"/>
            <w:vAlign w:val="center"/>
          </w:tcPr>
          <w:p w14:paraId="19267892">
            <w:pPr>
              <w:rPr>
                <w:color w:val="auto"/>
              </w:rPr>
            </w:pPr>
          </w:p>
        </w:tc>
        <w:tc>
          <w:tcPr>
            <w:tcW w:w="1438" w:type="dxa"/>
            <w:vAlign w:val="center"/>
          </w:tcPr>
          <w:p w14:paraId="4A0FEF44">
            <w:pPr>
              <w:rPr>
                <w:color w:val="auto"/>
              </w:rPr>
            </w:pPr>
          </w:p>
        </w:tc>
      </w:tr>
      <w:tr w14:paraId="42E93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A3719B">
            <w:pPr>
              <w:rPr>
                <w:color w:val="auto"/>
              </w:rPr>
            </w:pPr>
          </w:p>
        </w:tc>
        <w:tc>
          <w:tcPr>
            <w:tcW w:w="420" w:type="dxa"/>
            <w:vAlign w:val="center"/>
          </w:tcPr>
          <w:p w14:paraId="056E20B5">
            <w:pPr>
              <w:jc w:val="center"/>
              <w:rPr>
                <w:color w:val="auto"/>
              </w:rPr>
            </w:pPr>
            <w:r>
              <w:rPr>
                <w:rFonts w:ascii="宋体" w:hAnsi="宋体" w:eastAsia="宋体" w:cs="宋体"/>
                <w:b w:val="0"/>
                <w:i w:val="0"/>
                <w:color w:val="auto"/>
                <w:sz w:val="17"/>
              </w:rPr>
              <w:t>10</w:t>
            </w:r>
          </w:p>
        </w:tc>
        <w:tc>
          <w:tcPr>
            <w:tcW w:w="1480" w:type="dxa"/>
            <w:vAlign w:val="center"/>
          </w:tcPr>
          <w:p w14:paraId="18D9BD1C">
            <w:pPr>
              <w:rPr>
                <w:color w:val="auto"/>
              </w:rPr>
            </w:pPr>
          </w:p>
        </w:tc>
        <w:tc>
          <w:tcPr>
            <w:tcW w:w="2980" w:type="dxa"/>
            <w:vAlign w:val="center"/>
          </w:tcPr>
          <w:p w14:paraId="14AF521F">
            <w:pPr>
              <w:jc w:val="left"/>
              <w:rPr>
                <w:color w:val="auto"/>
              </w:rPr>
            </w:pPr>
            <w:r>
              <w:rPr>
                <w:rFonts w:ascii="宋体" w:hAnsi="宋体" w:eastAsia="宋体" w:cs="宋体"/>
                <w:b w:val="0"/>
                <w:i w:val="0"/>
                <w:color w:val="auto"/>
                <w:sz w:val="17"/>
              </w:rPr>
              <w:t>十、节能环保支出</w:t>
            </w:r>
          </w:p>
        </w:tc>
        <w:tc>
          <w:tcPr>
            <w:tcW w:w="420" w:type="dxa"/>
            <w:vAlign w:val="center"/>
          </w:tcPr>
          <w:p w14:paraId="2535BDCF">
            <w:pPr>
              <w:jc w:val="center"/>
              <w:rPr>
                <w:color w:val="auto"/>
              </w:rPr>
            </w:pPr>
            <w:r>
              <w:rPr>
                <w:rFonts w:ascii="宋体" w:hAnsi="宋体" w:eastAsia="宋体" w:cs="宋体"/>
                <w:b w:val="0"/>
                <w:i w:val="0"/>
                <w:color w:val="auto"/>
                <w:sz w:val="17"/>
              </w:rPr>
              <w:t>42</w:t>
            </w:r>
          </w:p>
        </w:tc>
        <w:tc>
          <w:tcPr>
            <w:tcW w:w="1460" w:type="dxa"/>
            <w:vAlign w:val="center"/>
          </w:tcPr>
          <w:p w14:paraId="662F3895">
            <w:pPr>
              <w:rPr>
                <w:color w:val="auto"/>
              </w:rPr>
            </w:pPr>
          </w:p>
        </w:tc>
        <w:tc>
          <w:tcPr>
            <w:tcW w:w="1460" w:type="dxa"/>
            <w:vAlign w:val="center"/>
          </w:tcPr>
          <w:p w14:paraId="0E9D9E71">
            <w:pPr>
              <w:rPr>
                <w:color w:val="auto"/>
              </w:rPr>
            </w:pPr>
          </w:p>
        </w:tc>
        <w:tc>
          <w:tcPr>
            <w:tcW w:w="1460" w:type="dxa"/>
            <w:vAlign w:val="center"/>
          </w:tcPr>
          <w:p w14:paraId="59883763">
            <w:pPr>
              <w:rPr>
                <w:color w:val="auto"/>
              </w:rPr>
            </w:pPr>
          </w:p>
        </w:tc>
        <w:tc>
          <w:tcPr>
            <w:tcW w:w="1438" w:type="dxa"/>
            <w:vAlign w:val="center"/>
          </w:tcPr>
          <w:p w14:paraId="18A48978">
            <w:pPr>
              <w:rPr>
                <w:color w:val="auto"/>
              </w:rPr>
            </w:pPr>
          </w:p>
        </w:tc>
      </w:tr>
      <w:tr w14:paraId="6CF51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B17112">
            <w:pPr>
              <w:rPr>
                <w:color w:val="auto"/>
              </w:rPr>
            </w:pPr>
          </w:p>
        </w:tc>
        <w:tc>
          <w:tcPr>
            <w:tcW w:w="420" w:type="dxa"/>
            <w:vAlign w:val="center"/>
          </w:tcPr>
          <w:p w14:paraId="0E0E6DF4">
            <w:pPr>
              <w:jc w:val="center"/>
              <w:rPr>
                <w:color w:val="auto"/>
              </w:rPr>
            </w:pPr>
            <w:r>
              <w:rPr>
                <w:rFonts w:ascii="宋体" w:hAnsi="宋体" w:eastAsia="宋体" w:cs="宋体"/>
                <w:b w:val="0"/>
                <w:i w:val="0"/>
                <w:color w:val="auto"/>
                <w:sz w:val="17"/>
              </w:rPr>
              <w:t>11</w:t>
            </w:r>
          </w:p>
        </w:tc>
        <w:tc>
          <w:tcPr>
            <w:tcW w:w="1480" w:type="dxa"/>
            <w:vAlign w:val="center"/>
          </w:tcPr>
          <w:p w14:paraId="0C8CED7C">
            <w:pPr>
              <w:rPr>
                <w:color w:val="auto"/>
              </w:rPr>
            </w:pPr>
          </w:p>
        </w:tc>
        <w:tc>
          <w:tcPr>
            <w:tcW w:w="2980" w:type="dxa"/>
            <w:vAlign w:val="center"/>
          </w:tcPr>
          <w:p w14:paraId="3107166A">
            <w:pPr>
              <w:jc w:val="left"/>
              <w:rPr>
                <w:color w:val="auto"/>
              </w:rPr>
            </w:pPr>
            <w:r>
              <w:rPr>
                <w:rFonts w:ascii="宋体" w:hAnsi="宋体" w:eastAsia="宋体" w:cs="宋体"/>
                <w:b w:val="0"/>
                <w:i w:val="0"/>
                <w:color w:val="auto"/>
                <w:sz w:val="17"/>
              </w:rPr>
              <w:t>十一、城乡社区支出</w:t>
            </w:r>
          </w:p>
        </w:tc>
        <w:tc>
          <w:tcPr>
            <w:tcW w:w="420" w:type="dxa"/>
            <w:vAlign w:val="center"/>
          </w:tcPr>
          <w:p w14:paraId="2FA9AF5D">
            <w:pPr>
              <w:jc w:val="center"/>
              <w:rPr>
                <w:color w:val="auto"/>
              </w:rPr>
            </w:pPr>
            <w:r>
              <w:rPr>
                <w:rFonts w:ascii="宋体" w:hAnsi="宋体" w:eastAsia="宋体" w:cs="宋体"/>
                <w:b w:val="0"/>
                <w:i w:val="0"/>
                <w:color w:val="auto"/>
                <w:sz w:val="17"/>
              </w:rPr>
              <w:t>43</w:t>
            </w:r>
          </w:p>
        </w:tc>
        <w:tc>
          <w:tcPr>
            <w:tcW w:w="1460" w:type="dxa"/>
            <w:vAlign w:val="center"/>
          </w:tcPr>
          <w:p w14:paraId="0455E4DF">
            <w:pPr>
              <w:rPr>
                <w:color w:val="auto"/>
              </w:rPr>
            </w:pPr>
          </w:p>
        </w:tc>
        <w:tc>
          <w:tcPr>
            <w:tcW w:w="1460" w:type="dxa"/>
            <w:vAlign w:val="center"/>
          </w:tcPr>
          <w:p w14:paraId="735BD905">
            <w:pPr>
              <w:rPr>
                <w:color w:val="auto"/>
              </w:rPr>
            </w:pPr>
          </w:p>
        </w:tc>
        <w:tc>
          <w:tcPr>
            <w:tcW w:w="1460" w:type="dxa"/>
            <w:vAlign w:val="center"/>
          </w:tcPr>
          <w:p w14:paraId="39C21F74">
            <w:pPr>
              <w:rPr>
                <w:color w:val="auto"/>
              </w:rPr>
            </w:pPr>
          </w:p>
        </w:tc>
        <w:tc>
          <w:tcPr>
            <w:tcW w:w="1438" w:type="dxa"/>
            <w:vAlign w:val="center"/>
          </w:tcPr>
          <w:p w14:paraId="0A710CFF">
            <w:pPr>
              <w:rPr>
                <w:color w:val="auto"/>
              </w:rPr>
            </w:pPr>
          </w:p>
        </w:tc>
      </w:tr>
      <w:tr w14:paraId="37160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9182B2">
            <w:pPr>
              <w:rPr>
                <w:color w:val="auto"/>
              </w:rPr>
            </w:pPr>
          </w:p>
        </w:tc>
        <w:tc>
          <w:tcPr>
            <w:tcW w:w="420" w:type="dxa"/>
            <w:vAlign w:val="center"/>
          </w:tcPr>
          <w:p w14:paraId="3A90F2A1">
            <w:pPr>
              <w:jc w:val="center"/>
              <w:rPr>
                <w:color w:val="auto"/>
              </w:rPr>
            </w:pPr>
            <w:r>
              <w:rPr>
                <w:rFonts w:ascii="宋体" w:hAnsi="宋体" w:eastAsia="宋体" w:cs="宋体"/>
                <w:b w:val="0"/>
                <w:i w:val="0"/>
                <w:color w:val="auto"/>
                <w:sz w:val="17"/>
              </w:rPr>
              <w:t>12</w:t>
            </w:r>
          </w:p>
        </w:tc>
        <w:tc>
          <w:tcPr>
            <w:tcW w:w="1480" w:type="dxa"/>
            <w:vAlign w:val="center"/>
          </w:tcPr>
          <w:p w14:paraId="6F4FEB00">
            <w:pPr>
              <w:rPr>
                <w:color w:val="auto"/>
              </w:rPr>
            </w:pPr>
          </w:p>
        </w:tc>
        <w:tc>
          <w:tcPr>
            <w:tcW w:w="2980" w:type="dxa"/>
            <w:vAlign w:val="center"/>
          </w:tcPr>
          <w:p w14:paraId="28E9C706">
            <w:pPr>
              <w:jc w:val="left"/>
              <w:rPr>
                <w:color w:val="auto"/>
              </w:rPr>
            </w:pPr>
            <w:r>
              <w:rPr>
                <w:rFonts w:ascii="宋体" w:hAnsi="宋体" w:eastAsia="宋体" w:cs="宋体"/>
                <w:b w:val="0"/>
                <w:i w:val="0"/>
                <w:color w:val="auto"/>
                <w:sz w:val="17"/>
              </w:rPr>
              <w:t>十二、农林水支出</w:t>
            </w:r>
          </w:p>
        </w:tc>
        <w:tc>
          <w:tcPr>
            <w:tcW w:w="420" w:type="dxa"/>
            <w:vAlign w:val="center"/>
          </w:tcPr>
          <w:p w14:paraId="0EDA53B6">
            <w:pPr>
              <w:jc w:val="center"/>
              <w:rPr>
                <w:color w:val="auto"/>
              </w:rPr>
            </w:pPr>
            <w:r>
              <w:rPr>
                <w:rFonts w:ascii="宋体" w:hAnsi="宋体" w:eastAsia="宋体" w:cs="宋体"/>
                <w:b w:val="0"/>
                <w:i w:val="0"/>
                <w:color w:val="auto"/>
                <w:sz w:val="17"/>
              </w:rPr>
              <w:t>44</w:t>
            </w:r>
          </w:p>
        </w:tc>
        <w:tc>
          <w:tcPr>
            <w:tcW w:w="1460" w:type="dxa"/>
            <w:vAlign w:val="center"/>
          </w:tcPr>
          <w:p w14:paraId="5C3FAD4C">
            <w:pPr>
              <w:rPr>
                <w:color w:val="auto"/>
              </w:rPr>
            </w:pPr>
          </w:p>
        </w:tc>
        <w:tc>
          <w:tcPr>
            <w:tcW w:w="1460" w:type="dxa"/>
            <w:vAlign w:val="center"/>
          </w:tcPr>
          <w:p w14:paraId="0B9C825C">
            <w:pPr>
              <w:rPr>
                <w:color w:val="auto"/>
              </w:rPr>
            </w:pPr>
          </w:p>
        </w:tc>
        <w:tc>
          <w:tcPr>
            <w:tcW w:w="1460" w:type="dxa"/>
            <w:vAlign w:val="center"/>
          </w:tcPr>
          <w:p w14:paraId="69975FEC">
            <w:pPr>
              <w:rPr>
                <w:color w:val="auto"/>
              </w:rPr>
            </w:pPr>
          </w:p>
        </w:tc>
        <w:tc>
          <w:tcPr>
            <w:tcW w:w="1438" w:type="dxa"/>
            <w:vAlign w:val="center"/>
          </w:tcPr>
          <w:p w14:paraId="515ABBF9">
            <w:pPr>
              <w:rPr>
                <w:color w:val="auto"/>
              </w:rPr>
            </w:pPr>
          </w:p>
        </w:tc>
      </w:tr>
      <w:tr w14:paraId="7E7B1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43070F">
            <w:pPr>
              <w:rPr>
                <w:color w:val="auto"/>
              </w:rPr>
            </w:pPr>
          </w:p>
        </w:tc>
        <w:tc>
          <w:tcPr>
            <w:tcW w:w="420" w:type="dxa"/>
            <w:vAlign w:val="center"/>
          </w:tcPr>
          <w:p w14:paraId="61DCE7BF">
            <w:pPr>
              <w:jc w:val="center"/>
              <w:rPr>
                <w:color w:val="auto"/>
              </w:rPr>
            </w:pPr>
            <w:r>
              <w:rPr>
                <w:rFonts w:ascii="宋体" w:hAnsi="宋体" w:eastAsia="宋体" w:cs="宋体"/>
                <w:b w:val="0"/>
                <w:i w:val="0"/>
                <w:color w:val="auto"/>
                <w:sz w:val="17"/>
              </w:rPr>
              <w:t>13</w:t>
            </w:r>
          </w:p>
        </w:tc>
        <w:tc>
          <w:tcPr>
            <w:tcW w:w="1480" w:type="dxa"/>
            <w:vAlign w:val="center"/>
          </w:tcPr>
          <w:p w14:paraId="3266FD16">
            <w:pPr>
              <w:rPr>
                <w:color w:val="auto"/>
              </w:rPr>
            </w:pPr>
          </w:p>
        </w:tc>
        <w:tc>
          <w:tcPr>
            <w:tcW w:w="2980" w:type="dxa"/>
            <w:vAlign w:val="center"/>
          </w:tcPr>
          <w:p w14:paraId="0D6442FC">
            <w:pPr>
              <w:jc w:val="left"/>
              <w:rPr>
                <w:color w:val="auto"/>
              </w:rPr>
            </w:pPr>
            <w:r>
              <w:rPr>
                <w:rFonts w:ascii="宋体" w:hAnsi="宋体" w:eastAsia="宋体" w:cs="宋体"/>
                <w:b w:val="0"/>
                <w:i w:val="0"/>
                <w:color w:val="auto"/>
                <w:sz w:val="17"/>
              </w:rPr>
              <w:t>十三、交通运输支出</w:t>
            </w:r>
          </w:p>
        </w:tc>
        <w:tc>
          <w:tcPr>
            <w:tcW w:w="420" w:type="dxa"/>
            <w:vAlign w:val="center"/>
          </w:tcPr>
          <w:p w14:paraId="2A5FC912">
            <w:pPr>
              <w:jc w:val="center"/>
              <w:rPr>
                <w:color w:val="auto"/>
              </w:rPr>
            </w:pPr>
            <w:r>
              <w:rPr>
                <w:rFonts w:ascii="宋体" w:hAnsi="宋体" w:eastAsia="宋体" w:cs="宋体"/>
                <w:b w:val="0"/>
                <w:i w:val="0"/>
                <w:color w:val="auto"/>
                <w:sz w:val="17"/>
              </w:rPr>
              <w:t>45</w:t>
            </w:r>
          </w:p>
        </w:tc>
        <w:tc>
          <w:tcPr>
            <w:tcW w:w="1460" w:type="dxa"/>
            <w:vAlign w:val="center"/>
          </w:tcPr>
          <w:p w14:paraId="52AA4C94">
            <w:pPr>
              <w:rPr>
                <w:color w:val="auto"/>
              </w:rPr>
            </w:pPr>
          </w:p>
        </w:tc>
        <w:tc>
          <w:tcPr>
            <w:tcW w:w="1460" w:type="dxa"/>
            <w:vAlign w:val="center"/>
          </w:tcPr>
          <w:p w14:paraId="3AF6A5E4">
            <w:pPr>
              <w:rPr>
                <w:color w:val="auto"/>
              </w:rPr>
            </w:pPr>
          </w:p>
        </w:tc>
        <w:tc>
          <w:tcPr>
            <w:tcW w:w="1460" w:type="dxa"/>
            <w:vAlign w:val="center"/>
          </w:tcPr>
          <w:p w14:paraId="0157861E">
            <w:pPr>
              <w:rPr>
                <w:color w:val="auto"/>
              </w:rPr>
            </w:pPr>
          </w:p>
        </w:tc>
        <w:tc>
          <w:tcPr>
            <w:tcW w:w="1438" w:type="dxa"/>
            <w:vAlign w:val="center"/>
          </w:tcPr>
          <w:p w14:paraId="155F5CB0">
            <w:pPr>
              <w:rPr>
                <w:color w:val="auto"/>
              </w:rPr>
            </w:pPr>
          </w:p>
        </w:tc>
      </w:tr>
      <w:tr w14:paraId="7981E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2BA4DCC">
            <w:pPr>
              <w:rPr>
                <w:color w:val="auto"/>
              </w:rPr>
            </w:pPr>
          </w:p>
        </w:tc>
        <w:tc>
          <w:tcPr>
            <w:tcW w:w="420" w:type="dxa"/>
            <w:vAlign w:val="center"/>
          </w:tcPr>
          <w:p w14:paraId="799E8ABD">
            <w:pPr>
              <w:jc w:val="center"/>
              <w:rPr>
                <w:color w:val="auto"/>
              </w:rPr>
            </w:pPr>
            <w:r>
              <w:rPr>
                <w:rFonts w:ascii="宋体" w:hAnsi="宋体" w:eastAsia="宋体" w:cs="宋体"/>
                <w:b w:val="0"/>
                <w:i w:val="0"/>
                <w:color w:val="auto"/>
                <w:sz w:val="17"/>
              </w:rPr>
              <w:t>14</w:t>
            </w:r>
          </w:p>
        </w:tc>
        <w:tc>
          <w:tcPr>
            <w:tcW w:w="1480" w:type="dxa"/>
            <w:vAlign w:val="center"/>
          </w:tcPr>
          <w:p w14:paraId="0C56BA99">
            <w:pPr>
              <w:rPr>
                <w:color w:val="auto"/>
              </w:rPr>
            </w:pPr>
          </w:p>
        </w:tc>
        <w:tc>
          <w:tcPr>
            <w:tcW w:w="2980" w:type="dxa"/>
            <w:vAlign w:val="center"/>
          </w:tcPr>
          <w:p w14:paraId="2D4F09A1">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144FEA07">
            <w:pPr>
              <w:jc w:val="center"/>
              <w:rPr>
                <w:color w:val="auto"/>
              </w:rPr>
            </w:pPr>
            <w:r>
              <w:rPr>
                <w:rFonts w:ascii="宋体" w:hAnsi="宋体" w:eastAsia="宋体" w:cs="宋体"/>
                <w:b w:val="0"/>
                <w:i w:val="0"/>
                <w:color w:val="auto"/>
                <w:sz w:val="17"/>
              </w:rPr>
              <w:t>46</w:t>
            </w:r>
          </w:p>
        </w:tc>
        <w:tc>
          <w:tcPr>
            <w:tcW w:w="1460" w:type="dxa"/>
            <w:vAlign w:val="center"/>
          </w:tcPr>
          <w:p w14:paraId="41DFE3AE">
            <w:pPr>
              <w:rPr>
                <w:color w:val="auto"/>
              </w:rPr>
            </w:pPr>
          </w:p>
        </w:tc>
        <w:tc>
          <w:tcPr>
            <w:tcW w:w="1460" w:type="dxa"/>
            <w:vAlign w:val="center"/>
          </w:tcPr>
          <w:p w14:paraId="4C0ADAF7">
            <w:pPr>
              <w:rPr>
                <w:color w:val="auto"/>
              </w:rPr>
            </w:pPr>
          </w:p>
        </w:tc>
        <w:tc>
          <w:tcPr>
            <w:tcW w:w="1460" w:type="dxa"/>
            <w:vAlign w:val="center"/>
          </w:tcPr>
          <w:p w14:paraId="558056B9">
            <w:pPr>
              <w:rPr>
                <w:color w:val="auto"/>
              </w:rPr>
            </w:pPr>
          </w:p>
        </w:tc>
        <w:tc>
          <w:tcPr>
            <w:tcW w:w="1438" w:type="dxa"/>
            <w:vAlign w:val="center"/>
          </w:tcPr>
          <w:p w14:paraId="684FEE0E">
            <w:pPr>
              <w:rPr>
                <w:color w:val="auto"/>
              </w:rPr>
            </w:pPr>
          </w:p>
        </w:tc>
      </w:tr>
      <w:tr w14:paraId="1F69E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607985">
            <w:pPr>
              <w:rPr>
                <w:color w:val="auto"/>
              </w:rPr>
            </w:pPr>
          </w:p>
        </w:tc>
        <w:tc>
          <w:tcPr>
            <w:tcW w:w="420" w:type="dxa"/>
            <w:vAlign w:val="center"/>
          </w:tcPr>
          <w:p w14:paraId="24B5FC98">
            <w:pPr>
              <w:jc w:val="center"/>
              <w:rPr>
                <w:color w:val="auto"/>
              </w:rPr>
            </w:pPr>
            <w:r>
              <w:rPr>
                <w:rFonts w:ascii="宋体" w:hAnsi="宋体" w:eastAsia="宋体" w:cs="宋体"/>
                <w:b w:val="0"/>
                <w:i w:val="0"/>
                <w:color w:val="auto"/>
                <w:sz w:val="17"/>
              </w:rPr>
              <w:t>15</w:t>
            </w:r>
          </w:p>
        </w:tc>
        <w:tc>
          <w:tcPr>
            <w:tcW w:w="1480" w:type="dxa"/>
            <w:vAlign w:val="center"/>
          </w:tcPr>
          <w:p w14:paraId="01B2C490">
            <w:pPr>
              <w:rPr>
                <w:color w:val="auto"/>
              </w:rPr>
            </w:pPr>
          </w:p>
        </w:tc>
        <w:tc>
          <w:tcPr>
            <w:tcW w:w="2980" w:type="dxa"/>
            <w:vAlign w:val="center"/>
          </w:tcPr>
          <w:p w14:paraId="31799E87">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5CF7FD4B">
            <w:pPr>
              <w:jc w:val="center"/>
              <w:rPr>
                <w:color w:val="auto"/>
              </w:rPr>
            </w:pPr>
            <w:r>
              <w:rPr>
                <w:rFonts w:ascii="宋体" w:hAnsi="宋体" w:eastAsia="宋体" w:cs="宋体"/>
                <w:b w:val="0"/>
                <w:i w:val="0"/>
                <w:color w:val="auto"/>
                <w:sz w:val="17"/>
              </w:rPr>
              <w:t>47</w:t>
            </w:r>
          </w:p>
        </w:tc>
        <w:tc>
          <w:tcPr>
            <w:tcW w:w="1460" w:type="dxa"/>
            <w:vAlign w:val="center"/>
          </w:tcPr>
          <w:p w14:paraId="34CFFF55">
            <w:pPr>
              <w:rPr>
                <w:color w:val="auto"/>
              </w:rPr>
            </w:pPr>
          </w:p>
        </w:tc>
        <w:tc>
          <w:tcPr>
            <w:tcW w:w="1460" w:type="dxa"/>
            <w:vAlign w:val="center"/>
          </w:tcPr>
          <w:p w14:paraId="5AEFD50B">
            <w:pPr>
              <w:rPr>
                <w:color w:val="auto"/>
              </w:rPr>
            </w:pPr>
          </w:p>
        </w:tc>
        <w:tc>
          <w:tcPr>
            <w:tcW w:w="1460" w:type="dxa"/>
            <w:vAlign w:val="center"/>
          </w:tcPr>
          <w:p w14:paraId="6C2E1A98">
            <w:pPr>
              <w:rPr>
                <w:color w:val="auto"/>
              </w:rPr>
            </w:pPr>
          </w:p>
        </w:tc>
        <w:tc>
          <w:tcPr>
            <w:tcW w:w="1438" w:type="dxa"/>
            <w:vAlign w:val="center"/>
          </w:tcPr>
          <w:p w14:paraId="42435564">
            <w:pPr>
              <w:rPr>
                <w:color w:val="auto"/>
              </w:rPr>
            </w:pPr>
          </w:p>
        </w:tc>
      </w:tr>
      <w:tr w14:paraId="382FC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2FA173">
            <w:pPr>
              <w:rPr>
                <w:color w:val="auto"/>
              </w:rPr>
            </w:pPr>
          </w:p>
        </w:tc>
        <w:tc>
          <w:tcPr>
            <w:tcW w:w="420" w:type="dxa"/>
            <w:vAlign w:val="center"/>
          </w:tcPr>
          <w:p w14:paraId="438221EA">
            <w:pPr>
              <w:jc w:val="center"/>
              <w:rPr>
                <w:color w:val="auto"/>
              </w:rPr>
            </w:pPr>
            <w:r>
              <w:rPr>
                <w:rFonts w:ascii="宋体" w:hAnsi="宋体" w:eastAsia="宋体" w:cs="宋体"/>
                <w:b w:val="0"/>
                <w:i w:val="0"/>
                <w:color w:val="auto"/>
                <w:sz w:val="17"/>
              </w:rPr>
              <w:t>16</w:t>
            </w:r>
          </w:p>
        </w:tc>
        <w:tc>
          <w:tcPr>
            <w:tcW w:w="1480" w:type="dxa"/>
            <w:vAlign w:val="center"/>
          </w:tcPr>
          <w:p w14:paraId="54834345">
            <w:pPr>
              <w:rPr>
                <w:color w:val="auto"/>
              </w:rPr>
            </w:pPr>
          </w:p>
        </w:tc>
        <w:tc>
          <w:tcPr>
            <w:tcW w:w="2980" w:type="dxa"/>
            <w:vAlign w:val="center"/>
          </w:tcPr>
          <w:p w14:paraId="785BE372">
            <w:pPr>
              <w:jc w:val="left"/>
              <w:rPr>
                <w:color w:val="auto"/>
              </w:rPr>
            </w:pPr>
            <w:r>
              <w:rPr>
                <w:rFonts w:ascii="宋体" w:hAnsi="宋体" w:eastAsia="宋体" w:cs="宋体"/>
                <w:b w:val="0"/>
                <w:i w:val="0"/>
                <w:color w:val="auto"/>
                <w:sz w:val="17"/>
              </w:rPr>
              <w:t>十六、金融支出</w:t>
            </w:r>
          </w:p>
        </w:tc>
        <w:tc>
          <w:tcPr>
            <w:tcW w:w="420" w:type="dxa"/>
            <w:vAlign w:val="center"/>
          </w:tcPr>
          <w:p w14:paraId="0D8DCE98">
            <w:pPr>
              <w:jc w:val="center"/>
              <w:rPr>
                <w:color w:val="auto"/>
              </w:rPr>
            </w:pPr>
            <w:r>
              <w:rPr>
                <w:rFonts w:ascii="宋体" w:hAnsi="宋体" w:eastAsia="宋体" w:cs="宋体"/>
                <w:b w:val="0"/>
                <w:i w:val="0"/>
                <w:color w:val="auto"/>
                <w:sz w:val="17"/>
              </w:rPr>
              <w:t>48</w:t>
            </w:r>
          </w:p>
        </w:tc>
        <w:tc>
          <w:tcPr>
            <w:tcW w:w="1460" w:type="dxa"/>
            <w:vAlign w:val="center"/>
          </w:tcPr>
          <w:p w14:paraId="49D362BC">
            <w:pPr>
              <w:rPr>
                <w:color w:val="auto"/>
              </w:rPr>
            </w:pPr>
          </w:p>
        </w:tc>
        <w:tc>
          <w:tcPr>
            <w:tcW w:w="1460" w:type="dxa"/>
            <w:vAlign w:val="center"/>
          </w:tcPr>
          <w:p w14:paraId="7754DB28">
            <w:pPr>
              <w:rPr>
                <w:color w:val="auto"/>
              </w:rPr>
            </w:pPr>
          </w:p>
        </w:tc>
        <w:tc>
          <w:tcPr>
            <w:tcW w:w="1460" w:type="dxa"/>
            <w:vAlign w:val="center"/>
          </w:tcPr>
          <w:p w14:paraId="3D144DE0">
            <w:pPr>
              <w:rPr>
                <w:color w:val="auto"/>
              </w:rPr>
            </w:pPr>
          </w:p>
        </w:tc>
        <w:tc>
          <w:tcPr>
            <w:tcW w:w="1438" w:type="dxa"/>
            <w:vAlign w:val="center"/>
          </w:tcPr>
          <w:p w14:paraId="34EAD083">
            <w:pPr>
              <w:rPr>
                <w:color w:val="auto"/>
              </w:rPr>
            </w:pPr>
          </w:p>
        </w:tc>
      </w:tr>
      <w:tr w14:paraId="2FA04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F9E8BE">
            <w:pPr>
              <w:rPr>
                <w:color w:val="auto"/>
              </w:rPr>
            </w:pPr>
          </w:p>
        </w:tc>
        <w:tc>
          <w:tcPr>
            <w:tcW w:w="420" w:type="dxa"/>
            <w:vAlign w:val="center"/>
          </w:tcPr>
          <w:p w14:paraId="06A2849C">
            <w:pPr>
              <w:jc w:val="center"/>
              <w:rPr>
                <w:color w:val="auto"/>
              </w:rPr>
            </w:pPr>
            <w:r>
              <w:rPr>
                <w:rFonts w:ascii="宋体" w:hAnsi="宋体" w:eastAsia="宋体" w:cs="宋体"/>
                <w:b w:val="0"/>
                <w:i w:val="0"/>
                <w:color w:val="auto"/>
                <w:sz w:val="17"/>
              </w:rPr>
              <w:t>17</w:t>
            </w:r>
          </w:p>
        </w:tc>
        <w:tc>
          <w:tcPr>
            <w:tcW w:w="1480" w:type="dxa"/>
            <w:vAlign w:val="center"/>
          </w:tcPr>
          <w:p w14:paraId="5E9B268B">
            <w:pPr>
              <w:rPr>
                <w:color w:val="auto"/>
              </w:rPr>
            </w:pPr>
          </w:p>
        </w:tc>
        <w:tc>
          <w:tcPr>
            <w:tcW w:w="2980" w:type="dxa"/>
            <w:vAlign w:val="center"/>
          </w:tcPr>
          <w:p w14:paraId="52083527">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4DCC8D16">
            <w:pPr>
              <w:jc w:val="center"/>
              <w:rPr>
                <w:color w:val="auto"/>
              </w:rPr>
            </w:pPr>
            <w:r>
              <w:rPr>
                <w:rFonts w:ascii="宋体" w:hAnsi="宋体" w:eastAsia="宋体" w:cs="宋体"/>
                <w:b w:val="0"/>
                <w:i w:val="0"/>
                <w:color w:val="auto"/>
                <w:sz w:val="17"/>
              </w:rPr>
              <w:t>49</w:t>
            </w:r>
          </w:p>
        </w:tc>
        <w:tc>
          <w:tcPr>
            <w:tcW w:w="1460" w:type="dxa"/>
            <w:vAlign w:val="center"/>
          </w:tcPr>
          <w:p w14:paraId="00A3B875">
            <w:pPr>
              <w:rPr>
                <w:color w:val="auto"/>
              </w:rPr>
            </w:pPr>
          </w:p>
        </w:tc>
        <w:tc>
          <w:tcPr>
            <w:tcW w:w="1460" w:type="dxa"/>
            <w:vAlign w:val="center"/>
          </w:tcPr>
          <w:p w14:paraId="362DF49A">
            <w:pPr>
              <w:rPr>
                <w:color w:val="auto"/>
              </w:rPr>
            </w:pPr>
          </w:p>
        </w:tc>
        <w:tc>
          <w:tcPr>
            <w:tcW w:w="1460" w:type="dxa"/>
            <w:vAlign w:val="center"/>
          </w:tcPr>
          <w:p w14:paraId="1CB0C917">
            <w:pPr>
              <w:rPr>
                <w:color w:val="auto"/>
              </w:rPr>
            </w:pPr>
          </w:p>
        </w:tc>
        <w:tc>
          <w:tcPr>
            <w:tcW w:w="1438" w:type="dxa"/>
            <w:vAlign w:val="center"/>
          </w:tcPr>
          <w:p w14:paraId="0E0DC247">
            <w:pPr>
              <w:rPr>
                <w:color w:val="auto"/>
              </w:rPr>
            </w:pPr>
          </w:p>
        </w:tc>
      </w:tr>
      <w:tr w14:paraId="5C258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BDC411">
            <w:pPr>
              <w:rPr>
                <w:color w:val="auto"/>
              </w:rPr>
            </w:pPr>
          </w:p>
        </w:tc>
        <w:tc>
          <w:tcPr>
            <w:tcW w:w="420" w:type="dxa"/>
            <w:vAlign w:val="center"/>
          </w:tcPr>
          <w:p w14:paraId="7376071A">
            <w:pPr>
              <w:jc w:val="center"/>
              <w:rPr>
                <w:color w:val="auto"/>
              </w:rPr>
            </w:pPr>
            <w:r>
              <w:rPr>
                <w:rFonts w:ascii="宋体" w:hAnsi="宋体" w:eastAsia="宋体" w:cs="宋体"/>
                <w:b w:val="0"/>
                <w:i w:val="0"/>
                <w:color w:val="auto"/>
                <w:sz w:val="17"/>
              </w:rPr>
              <w:t>18</w:t>
            </w:r>
          </w:p>
        </w:tc>
        <w:tc>
          <w:tcPr>
            <w:tcW w:w="1480" w:type="dxa"/>
            <w:vAlign w:val="center"/>
          </w:tcPr>
          <w:p w14:paraId="04F3ED23">
            <w:pPr>
              <w:rPr>
                <w:color w:val="auto"/>
              </w:rPr>
            </w:pPr>
          </w:p>
        </w:tc>
        <w:tc>
          <w:tcPr>
            <w:tcW w:w="2980" w:type="dxa"/>
            <w:vAlign w:val="center"/>
          </w:tcPr>
          <w:p w14:paraId="6FE7C884">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38467D5B">
            <w:pPr>
              <w:jc w:val="center"/>
              <w:rPr>
                <w:color w:val="auto"/>
              </w:rPr>
            </w:pPr>
            <w:r>
              <w:rPr>
                <w:rFonts w:ascii="宋体" w:hAnsi="宋体" w:eastAsia="宋体" w:cs="宋体"/>
                <w:b w:val="0"/>
                <w:i w:val="0"/>
                <w:color w:val="auto"/>
                <w:sz w:val="17"/>
              </w:rPr>
              <w:t>50</w:t>
            </w:r>
          </w:p>
        </w:tc>
        <w:tc>
          <w:tcPr>
            <w:tcW w:w="1460" w:type="dxa"/>
            <w:vAlign w:val="center"/>
          </w:tcPr>
          <w:p w14:paraId="0517CBFE">
            <w:pPr>
              <w:rPr>
                <w:color w:val="auto"/>
              </w:rPr>
            </w:pPr>
          </w:p>
        </w:tc>
        <w:tc>
          <w:tcPr>
            <w:tcW w:w="1460" w:type="dxa"/>
            <w:vAlign w:val="center"/>
          </w:tcPr>
          <w:p w14:paraId="0774B2DC">
            <w:pPr>
              <w:rPr>
                <w:color w:val="auto"/>
              </w:rPr>
            </w:pPr>
          </w:p>
        </w:tc>
        <w:tc>
          <w:tcPr>
            <w:tcW w:w="1460" w:type="dxa"/>
            <w:vAlign w:val="center"/>
          </w:tcPr>
          <w:p w14:paraId="3972F74B">
            <w:pPr>
              <w:rPr>
                <w:color w:val="auto"/>
              </w:rPr>
            </w:pPr>
          </w:p>
        </w:tc>
        <w:tc>
          <w:tcPr>
            <w:tcW w:w="1438" w:type="dxa"/>
            <w:vAlign w:val="center"/>
          </w:tcPr>
          <w:p w14:paraId="2FDA1D13">
            <w:pPr>
              <w:rPr>
                <w:color w:val="auto"/>
              </w:rPr>
            </w:pPr>
          </w:p>
        </w:tc>
      </w:tr>
      <w:tr w14:paraId="11833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0A0CB3">
            <w:pPr>
              <w:rPr>
                <w:color w:val="auto"/>
              </w:rPr>
            </w:pPr>
          </w:p>
        </w:tc>
        <w:tc>
          <w:tcPr>
            <w:tcW w:w="420" w:type="dxa"/>
            <w:vAlign w:val="center"/>
          </w:tcPr>
          <w:p w14:paraId="3604C5D5">
            <w:pPr>
              <w:jc w:val="center"/>
              <w:rPr>
                <w:color w:val="auto"/>
              </w:rPr>
            </w:pPr>
            <w:r>
              <w:rPr>
                <w:rFonts w:ascii="宋体" w:hAnsi="宋体" w:eastAsia="宋体" w:cs="宋体"/>
                <w:b w:val="0"/>
                <w:i w:val="0"/>
                <w:color w:val="auto"/>
                <w:sz w:val="17"/>
              </w:rPr>
              <w:t>19</w:t>
            </w:r>
          </w:p>
        </w:tc>
        <w:tc>
          <w:tcPr>
            <w:tcW w:w="1480" w:type="dxa"/>
            <w:vAlign w:val="center"/>
          </w:tcPr>
          <w:p w14:paraId="54C2D637">
            <w:pPr>
              <w:rPr>
                <w:color w:val="auto"/>
              </w:rPr>
            </w:pPr>
          </w:p>
        </w:tc>
        <w:tc>
          <w:tcPr>
            <w:tcW w:w="2980" w:type="dxa"/>
            <w:vAlign w:val="center"/>
          </w:tcPr>
          <w:p w14:paraId="370C2AF3">
            <w:pPr>
              <w:jc w:val="left"/>
              <w:rPr>
                <w:color w:val="auto"/>
              </w:rPr>
            </w:pPr>
            <w:r>
              <w:rPr>
                <w:rFonts w:ascii="宋体" w:hAnsi="宋体" w:eastAsia="宋体" w:cs="宋体"/>
                <w:b w:val="0"/>
                <w:i w:val="0"/>
                <w:color w:val="auto"/>
                <w:sz w:val="17"/>
              </w:rPr>
              <w:t>十九、住房保障支出</w:t>
            </w:r>
          </w:p>
        </w:tc>
        <w:tc>
          <w:tcPr>
            <w:tcW w:w="420" w:type="dxa"/>
            <w:vAlign w:val="center"/>
          </w:tcPr>
          <w:p w14:paraId="41D175EC">
            <w:pPr>
              <w:jc w:val="center"/>
              <w:rPr>
                <w:color w:val="auto"/>
              </w:rPr>
            </w:pPr>
            <w:r>
              <w:rPr>
                <w:rFonts w:ascii="宋体" w:hAnsi="宋体" w:eastAsia="宋体" w:cs="宋体"/>
                <w:b w:val="0"/>
                <w:i w:val="0"/>
                <w:color w:val="auto"/>
                <w:sz w:val="17"/>
              </w:rPr>
              <w:t>51</w:t>
            </w:r>
          </w:p>
        </w:tc>
        <w:tc>
          <w:tcPr>
            <w:tcW w:w="1460" w:type="dxa"/>
            <w:vAlign w:val="center"/>
          </w:tcPr>
          <w:p w14:paraId="37B0C0CD">
            <w:pPr>
              <w:jc w:val="right"/>
              <w:rPr>
                <w:color w:val="auto"/>
              </w:rPr>
            </w:pPr>
            <w:r>
              <w:rPr>
                <w:rFonts w:ascii="宋体" w:hAnsi="宋体" w:eastAsia="宋体" w:cs="宋体"/>
                <w:b w:val="0"/>
                <w:i w:val="0"/>
                <w:color w:val="auto"/>
                <w:sz w:val="17"/>
              </w:rPr>
              <w:t>41.71</w:t>
            </w:r>
          </w:p>
        </w:tc>
        <w:tc>
          <w:tcPr>
            <w:tcW w:w="1460" w:type="dxa"/>
            <w:vAlign w:val="center"/>
          </w:tcPr>
          <w:p w14:paraId="725A85F3">
            <w:pPr>
              <w:jc w:val="right"/>
              <w:rPr>
                <w:color w:val="auto"/>
              </w:rPr>
            </w:pPr>
            <w:r>
              <w:rPr>
                <w:rFonts w:ascii="宋体" w:hAnsi="宋体" w:eastAsia="宋体" w:cs="宋体"/>
                <w:b w:val="0"/>
                <w:i w:val="0"/>
                <w:color w:val="auto"/>
                <w:sz w:val="17"/>
              </w:rPr>
              <w:t>41.71</w:t>
            </w:r>
          </w:p>
        </w:tc>
        <w:tc>
          <w:tcPr>
            <w:tcW w:w="1460" w:type="dxa"/>
            <w:vAlign w:val="center"/>
          </w:tcPr>
          <w:p w14:paraId="136DB779">
            <w:pPr>
              <w:rPr>
                <w:color w:val="auto"/>
              </w:rPr>
            </w:pPr>
          </w:p>
        </w:tc>
        <w:tc>
          <w:tcPr>
            <w:tcW w:w="1438" w:type="dxa"/>
            <w:vAlign w:val="center"/>
          </w:tcPr>
          <w:p w14:paraId="054903FC">
            <w:pPr>
              <w:rPr>
                <w:color w:val="auto"/>
              </w:rPr>
            </w:pPr>
          </w:p>
        </w:tc>
      </w:tr>
      <w:tr w14:paraId="0E6DF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DA228B3">
            <w:pPr>
              <w:rPr>
                <w:color w:val="auto"/>
              </w:rPr>
            </w:pPr>
          </w:p>
        </w:tc>
        <w:tc>
          <w:tcPr>
            <w:tcW w:w="420" w:type="dxa"/>
            <w:vAlign w:val="center"/>
          </w:tcPr>
          <w:p w14:paraId="2C704D9B">
            <w:pPr>
              <w:jc w:val="center"/>
              <w:rPr>
                <w:color w:val="auto"/>
              </w:rPr>
            </w:pPr>
            <w:r>
              <w:rPr>
                <w:rFonts w:ascii="宋体" w:hAnsi="宋体" w:eastAsia="宋体" w:cs="宋体"/>
                <w:b w:val="0"/>
                <w:i w:val="0"/>
                <w:color w:val="auto"/>
                <w:sz w:val="17"/>
              </w:rPr>
              <w:t>20</w:t>
            </w:r>
          </w:p>
        </w:tc>
        <w:tc>
          <w:tcPr>
            <w:tcW w:w="1480" w:type="dxa"/>
            <w:vAlign w:val="center"/>
          </w:tcPr>
          <w:p w14:paraId="7BFFADF4">
            <w:pPr>
              <w:rPr>
                <w:color w:val="auto"/>
              </w:rPr>
            </w:pPr>
          </w:p>
        </w:tc>
        <w:tc>
          <w:tcPr>
            <w:tcW w:w="2980" w:type="dxa"/>
            <w:vAlign w:val="center"/>
          </w:tcPr>
          <w:p w14:paraId="734B0677">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0FDD6B7E">
            <w:pPr>
              <w:jc w:val="center"/>
              <w:rPr>
                <w:color w:val="auto"/>
              </w:rPr>
            </w:pPr>
            <w:r>
              <w:rPr>
                <w:rFonts w:ascii="宋体" w:hAnsi="宋体" w:eastAsia="宋体" w:cs="宋体"/>
                <w:b w:val="0"/>
                <w:i w:val="0"/>
                <w:color w:val="auto"/>
                <w:sz w:val="17"/>
              </w:rPr>
              <w:t>52</w:t>
            </w:r>
          </w:p>
        </w:tc>
        <w:tc>
          <w:tcPr>
            <w:tcW w:w="1460" w:type="dxa"/>
            <w:vAlign w:val="center"/>
          </w:tcPr>
          <w:p w14:paraId="7C441923">
            <w:pPr>
              <w:rPr>
                <w:color w:val="auto"/>
              </w:rPr>
            </w:pPr>
          </w:p>
        </w:tc>
        <w:tc>
          <w:tcPr>
            <w:tcW w:w="1460" w:type="dxa"/>
            <w:vAlign w:val="center"/>
          </w:tcPr>
          <w:p w14:paraId="07D67B0E">
            <w:pPr>
              <w:rPr>
                <w:color w:val="auto"/>
              </w:rPr>
            </w:pPr>
          </w:p>
        </w:tc>
        <w:tc>
          <w:tcPr>
            <w:tcW w:w="1460" w:type="dxa"/>
            <w:vAlign w:val="center"/>
          </w:tcPr>
          <w:p w14:paraId="5F8756F3">
            <w:pPr>
              <w:rPr>
                <w:color w:val="auto"/>
              </w:rPr>
            </w:pPr>
          </w:p>
        </w:tc>
        <w:tc>
          <w:tcPr>
            <w:tcW w:w="1438" w:type="dxa"/>
            <w:vAlign w:val="center"/>
          </w:tcPr>
          <w:p w14:paraId="74E08077">
            <w:pPr>
              <w:rPr>
                <w:color w:val="auto"/>
              </w:rPr>
            </w:pPr>
          </w:p>
        </w:tc>
      </w:tr>
      <w:tr w14:paraId="416F8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EB8524">
            <w:pPr>
              <w:rPr>
                <w:color w:val="auto"/>
              </w:rPr>
            </w:pPr>
          </w:p>
        </w:tc>
        <w:tc>
          <w:tcPr>
            <w:tcW w:w="420" w:type="dxa"/>
            <w:vAlign w:val="center"/>
          </w:tcPr>
          <w:p w14:paraId="0D90A68F">
            <w:pPr>
              <w:jc w:val="center"/>
              <w:rPr>
                <w:color w:val="auto"/>
              </w:rPr>
            </w:pPr>
            <w:r>
              <w:rPr>
                <w:rFonts w:ascii="宋体" w:hAnsi="宋体" w:eastAsia="宋体" w:cs="宋体"/>
                <w:b w:val="0"/>
                <w:i w:val="0"/>
                <w:color w:val="auto"/>
                <w:sz w:val="17"/>
              </w:rPr>
              <w:t>21</w:t>
            </w:r>
          </w:p>
        </w:tc>
        <w:tc>
          <w:tcPr>
            <w:tcW w:w="1480" w:type="dxa"/>
            <w:vAlign w:val="center"/>
          </w:tcPr>
          <w:p w14:paraId="53751C9A">
            <w:pPr>
              <w:rPr>
                <w:color w:val="auto"/>
              </w:rPr>
            </w:pPr>
          </w:p>
        </w:tc>
        <w:tc>
          <w:tcPr>
            <w:tcW w:w="2980" w:type="dxa"/>
            <w:vAlign w:val="center"/>
          </w:tcPr>
          <w:p w14:paraId="25E0FA10">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6BE7AB05">
            <w:pPr>
              <w:jc w:val="center"/>
              <w:rPr>
                <w:color w:val="auto"/>
              </w:rPr>
            </w:pPr>
            <w:r>
              <w:rPr>
                <w:rFonts w:ascii="宋体" w:hAnsi="宋体" w:eastAsia="宋体" w:cs="宋体"/>
                <w:b w:val="0"/>
                <w:i w:val="0"/>
                <w:color w:val="auto"/>
                <w:sz w:val="17"/>
              </w:rPr>
              <w:t>53</w:t>
            </w:r>
          </w:p>
        </w:tc>
        <w:tc>
          <w:tcPr>
            <w:tcW w:w="1460" w:type="dxa"/>
            <w:vAlign w:val="center"/>
          </w:tcPr>
          <w:p w14:paraId="7E595F69">
            <w:pPr>
              <w:rPr>
                <w:color w:val="auto"/>
              </w:rPr>
            </w:pPr>
          </w:p>
        </w:tc>
        <w:tc>
          <w:tcPr>
            <w:tcW w:w="1460" w:type="dxa"/>
            <w:vAlign w:val="center"/>
          </w:tcPr>
          <w:p w14:paraId="68D128C2">
            <w:pPr>
              <w:rPr>
                <w:color w:val="auto"/>
              </w:rPr>
            </w:pPr>
          </w:p>
        </w:tc>
        <w:tc>
          <w:tcPr>
            <w:tcW w:w="1460" w:type="dxa"/>
            <w:vAlign w:val="center"/>
          </w:tcPr>
          <w:p w14:paraId="1EC901C2">
            <w:pPr>
              <w:rPr>
                <w:color w:val="auto"/>
              </w:rPr>
            </w:pPr>
          </w:p>
        </w:tc>
        <w:tc>
          <w:tcPr>
            <w:tcW w:w="1438" w:type="dxa"/>
            <w:vAlign w:val="center"/>
          </w:tcPr>
          <w:p w14:paraId="360F098E">
            <w:pPr>
              <w:rPr>
                <w:color w:val="auto"/>
              </w:rPr>
            </w:pPr>
          </w:p>
        </w:tc>
      </w:tr>
      <w:tr w14:paraId="2593B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234E84">
            <w:pPr>
              <w:rPr>
                <w:color w:val="auto"/>
              </w:rPr>
            </w:pPr>
          </w:p>
        </w:tc>
        <w:tc>
          <w:tcPr>
            <w:tcW w:w="420" w:type="dxa"/>
            <w:vAlign w:val="center"/>
          </w:tcPr>
          <w:p w14:paraId="76E11C98">
            <w:pPr>
              <w:jc w:val="center"/>
              <w:rPr>
                <w:color w:val="auto"/>
              </w:rPr>
            </w:pPr>
            <w:r>
              <w:rPr>
                <w:rFonts w:ascii="宋体" w:hAnsi="宋体" w:eastAsia="宋体" w:cs="宋体"/>
                <w:b w:val="0"/>
                <w:i w:val="0"/>
                <w:color w:val="auto"/>
                <w:sz w:val="17"/>
              </w:rPr>
              <w:t>22</w:t>
            </w:r>
          </w:p>
        </w:tc>
        <w:tc>
          <w:tcPr>
            <w:tcW w:w="1480" w:type="dxa"/>
            <w:vAlign w:val="center"/>
          </w:tcPr>
          <w:p w14:paraId="7E2DE8E5">
            <w:pPr>
              <w:rPr>
                <w:color w:val="auto"/>
              </w:rPr>
            </w:pPr>
          </w:p>
        </w:tc>
        <w:tc>
          <w:tcPr>
            <w:tcW w:w="2980" w:type="dxa"/>
            <w:vAlign w:val="center"/>
          </w:tcPr>
          <w:p w14:paraId="5FE23221">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00C70B10">
            <w:pPr>
              <w:jc w:val="center"/>
              <w:rPr>
                <w:color w:val="auto"/>
              </w:rPr>
            </w:pPr>
            <w:r>
              <w:rPr>
                <w:rFonts w:ascii="宋体" w:hAnsi="宋体" w:eastAsia="宋体" w:cs="宋体"/>
                <w:b w:val="0"/>
                <w:i w:val="0"/>
                <w:color w:val="auto"/>
                <w:sz w:val="17"/>
              </w:rPr>
              <w:t>54</w:t>
            </w:r>
          </w:p>
        </w:tc>
        <w:tc>
          <w:tcPr>
            <w:tcW w:w="1460" w:type="dxa"/>
            <w:vAlign w:val="center"/>
          </w:tcPr>
          <w:p w14:paraId="28439B5D">
            <w:pPr>
              <w:rPr>
                <w:color w:val="auto"/>
              </w:rPr>
            </w:pPr>
          </w:p>
        </w:tc>
        <w:tc>
          <w:tcPr>
            <w:tcW w:w="1460" w:type="dxa"/>
            <w:vAlign w:val="center"/>
          </w:tcPr>
          <w:p w14:paraId="3A6BB02A">
            <w:pPr>
              <w:rPr>
                <w:color w:val="auto"/>
              </w:rPr>
            </w:pPr>
          </w:p>
        </w:tc>
        <w:tc>
          <w:tcPr>
            <w:tcW w:w="1460" w:type="dxa"/>
            <w:vAlign w:val="center"/>
          </w:tcPr>
          <w:p w14:paraId="34702B86">
            <w:pPr>
              <w:rPr>
                <w:color w:val="auto"/>
              </w:rPr>
            </w:pPr>
          </w:p>
        </w:tc>
        <w:tc>
          <w:tcPr>
            <w:tcW w:w="1438" w:type="dxa"/>
            <w:vAlign w:val="center"/>
          </w:tcPr>
          <w:p w14:paraId="3EAF8692">
            <w:pPr>
              <w:rPr>
                <w:color w:val="auto"/>
              </w:rPr>
            </w:pPr>
          </w:p>
        </w:tc>
      </w:tr>
      <w:tr w14:paraId="13D2C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7F5693">
            <w:pPr>
              <w:rPr>
                <w:color w:val="auto"/>
              </w:rPr>
            </w:pPr>
          </w:p>
        </w:tc>
        <w:tc>
          <w:tcPr>
            <w:tcW w:w="420" w:type="dxa"/>
            <w:vAlign w:val="center"/>
          </w:tcPr>
          <w:p w14:paraId="2FBE8717">
            <w:pPr>
              <w:jc w:val="center"/>
              <w:rPr>
                <w:color w:val="auto"/>
              </w:rPr>
            </w:pPr>
            <w:r>
              <w:rPr>
                <w:rFonts w:ascii="宋体" w:hAnsi="宋体" w:eastAsia="宋体" w:cs="宋体"/>
                <w:b w:val="0"/>
                <w:i w:val="0"/>
                <w:color w:val="auto"/>
                <w:sz w:val="17"/>
              </w:rPr>
              <w:t>23</w:t>
            </w:r>
          </w:p>
        </w:tc>
        <w:tc>
          <w:tcPr>
            <w:tcW w:w="1480" w:type="dxa"/>
            <w:vAlign w:val="center"/>
          </w:tcPr>
          <w:p w14:paraId="5C1F593E">
            <w:pPr>
              <w:rPr>
                <w:color w:val="auto"/>
              </w:rPr>
            </w:pPr>
          </w:p>
        </w:tc>
        <w:tc>
          <w:tcPr>
            <w:tcW w:w="2980" w:type="dxa"/>
            <w:vAlign w:val="center"/>
          </w:tcPr>
          <w:p w14:paraId="11A5B9E8">
            <w:pPr>
              <w:jc w:val="left"/>
              <w:rPr>
                <w:color w:val="auto"/>
              </w:rPr>
            </w:pPr>
            <w:r>
              <w:rPr>
                <w:rFonts w:ascii="宋体" w:hAnsi="宋体" w:eastAsia="宋体" w:cs="宋体"/>
                <w:b w:val="0"/>
                <w:i w:val="0"/>
                <w:color w:val="auto"/>
                <w:sz w:val="17"/>
              </w:rPr>
              <w:t>二十三、其他支出</w:t>
            </w:r>
          </w:p>
        </w:tc>
        <w:tc>
          <w:tcPr>
            <w:tcW w:w="420" w:type="dxa"/>
            <w:vAlign w:val="center"/>
          </w:tcPr>
          <w:p w14:paraId="02D3BFED">
            <w:pPr>
              <w:jc w:val="center"/>
              <w:rPr>
                <w:color w:val="auto"/>
              </w:rPr>
            </w:pPr>
            <w:r>
              <w:rPr>
                <w:rFonts w:ascii="宋体" w:hAnsi="宋体" w:eastAsia="宋体" w:cs="宋体"/>
                <w:b w:val="0"/>
                <w:i w:val="0"/>
                <w:color w:val="auto"/>
                <w:sz w:val="17"/>
              </w:rPr>
              <w:t>55</w:t>
            </w:r>
          </w:p>
        </w:tc>
        <w:tc>
          <w:tcPr>
            <w:tcW w:w="1460" w:type="dxa"/>
            <w:vAlign w:val="center"/>
          </w:tcPr>
          <w:p w14:paraId="599DE85B">
            <w:pPr>
              <w:rPr>
                <w:color w:val="auto"/>
              </w:rPr>
            </w:pPr>
          </w:p>
        </w:tc>
        <w:tc>
          <w:tcPr>
            <w:tcW w:w="1460" w:type="dxa"/>
            <w:vAlign w:val="center"/>
          </w:tcPr>
          <w:p w14:paraId="06FBB948">
            <w:pPr>
              <w:rPr>
                <w:color w:val="auto"/>
              </w:rPr>
            </w:pPr>
          </w:p>
        </w:tc>
        <w:tc>
          <w:tcPr>
            <w:tcW w:w="1460" w:type="dxa"/>
            <w:vAlign w:val="center"/>
          </w:tcPr>
          <w:p w14:paraId="5BFCF07A">
            <w:pPr>
              <w:rPr>
                <w:color w:val="auto"/>
              </w:rPr>
            </w:pPr>
          </w:p>
        </w:tc>
        <w:tc>
          <w:tcPr>
            <w:tcW w:w="1438" w:type="dxa"/>
            <w:vAlign w:val="center"/>
          </w:tcPr>
          <w:p w14:paraId="7C67F1F2">
            <w:pPr>
              <w:rPr>
                <w:color w:val="auto"/>
              </w:rPr>
            </w:pPr>
          </w:p>
        </w:tc>
      </w:tr>
      <w:tr w14:paraId="49142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1FBC61D">
            <w:pPr>
              <w:rPr>
                <w:color w:val="auto"/>
              </w:rPr>
            </w:pPr>
          </w:p>
        </w:tc>
        <w:tc>
          <w:tcPr>
            <w:tcW w:w="420" w:type="dxa"/>
            <w:vAlign w:val="center"/>
          </w:tcPr>
          <w:p w14:paraId="0DFD73E9">
            <w:pPr>
              <w:jc w:val="center"/>
              <w:rPr>
                <w:color w:val="auto"/>
              </w:rPr>
            </w:pPr>
            <w:r>
              <w:rPr>
                <w:rFonts w:ascii="宋体" w:hAnsi="宋体" w:eastAsia="宋体" w:cs="宋体"/>
                <w:b w:val="0"/>
                <w:i w:val="0"/>
                <w:color w:val="auto"/>
                <w:sz w:val="17"/>
              </w:rPr>
              <w:t>24</w:t>
            </w:r>
          </w:p>
        </w:tc>
        <w:tc>
          <w:tcPr>
            <w:tcW w:w="1480" w:type="dxa"/>
            <w:vAlign w:val="center"/>
          </w:tcPr>
          <w:p w14:paraId="125E2C7A">
            <w:pPr>
              <w:rPr>
                <w:color w:val="auto"/>
              </w:rPr>
            </w:pPr>
          </w:p>
        </w:tc>
        <w:tc>
          <w:tcPr>
            <w:tcW w:w="2980" w:type="dxa"/>
            <w:vAlign w:val="center"/>
          </w:tcPr>
          <w:p w14:paraId="100F53CD">
            <w:pPr>
              <w:jc w:val="left"/>
              <w:rPr>
                <w:color w:val="auto"/>
              </w:rPr>
            </w:pPr>
            <w:r>
              <w:rPr>
                <w:rFonts w:ascii="宋体" w:hAnsi="宋体" w:eastAsia="宋体" w:cs="宋体"/>
                <w:b w:val="0"/>
                <w:i w:val="0"/>
                <w:color w:val="auto"/>
                <w:sz w:val="17"/>
              </w:rPr>
              <w:t>二十四、债务还本支出</w:t>
            </w:r>
          </w:p>
        </w:tc>
        <w:tc>
          <w:tcPr>
            <w:tcW w:w="420" w:type="dxa"/>
            <w:vAlign w:val="center"/>
          </w:tcPr>
          <w:p w14:paraId="60E52156">
            <w:pPr>
              <w:jc w:val="center"/>
              <w:rPr>
                <w:color w:val="auto"/>
              </w:rPr>
            </w:pPr>
            <w:r>
              <w:rPr>
                <w:rFonts w:ascii="宋体" w:hAnsi="宋体" w:eastAsia="宋体" w:cs="宋体"/>
                <w:b w:val="0"/>
                <w:i w:val="0"/>
                <w:color w:val="auto"/>
                <w:sz w:val="17"/>
              </w:rPr>
              <w:t>56</w:t>
            </w:r>
          </w:p>
        </w:tc>
        <w:tc>
          <w:tcPr>
            <w:tcW w:w="1460" w:type="dxa"/>
            <w:vAlign w:val="center"/>
          </w:tcPr>
          <w:p w14:paraId="73C4F9E7">
            <w:pPr>
              <w:rPr>
                <w:color w:val="auto"/>
              </w:rPr>
            </w:pPr>
          </w:p>
        </w:tc>
        <w:tc>
          <w:tcPr>
            <w:tcW w:w="1460" w:type="dxa"/>
            <w:vAlign w:val="center"/>
          </w:tcPr>
          <w:p w14:paraId="1BA57B13">
            <w:pPr>
              <w:rPr>
                <w:color w:val="auto"/>
              </w:rPr>
            </w:pPr>
          </w:p>
        </w:tc>
        <w:tc>
          <w:tcPr>
            <w:tcW w:w="1460" w:type="dxa"/>
            <w:vAlign w:val="center"/>
          </w:tcPr>
          <w:p w14:paraId="49CD1E5D">
            <w:pPr>
              <w:rPr>
                <w:color w:val="auto"/>
              </w:rPr>
            </w:pPr>
          </w:p>
        </w:tc>
        <w:tc>
          <w:tcPr>
            <w:tcW w:w="1438" w:type="dxa"/>
            <w:vAlign w:val="center"/>
          </w:tcPr>
          <w:p w14:paraId="05045018">
            <w:pPr>
              <w:rPr>
                <w:color w:val="auto"/>
              </w:rPr>
            </w:pPr>
          </w:p>
        </w:tc>
      </w:tr>
      <w:tr w14:paraId="4C76F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90E554">
            <w:pPr>
              <w:rPr>
                <w:color w:val="auto"/>
              </w:rPr>
            </w:pPr>
          </w:p>
        </w:tc>
        <w:tc>
          <w:tcPr>
            <w:tcW w:w="420" w:type="dxa"/>
            <w:vAlign w:val="center"/>
          </w:tcPr>
          <w:p w14:paraId="750E40E9">
            <w:pPr>
              <w:jc w:val="center"/>
              <w:rPr>
                <w:color w:val="auto"/>
              </w:rPr>
            </w:pPr>
            <w:r>
              <w:rPr>
                <w:rFonts w:ascii="宋体" w:hAnsi="宋体" w:eastAsia="宋体" w:cs="宋体"/>
                <w:b w:val="0"/>
                <w:i w:val="0"/>
                <w:color w:val="auto"/>
                <w:sz w:val="17"/>
              </w:rPr>
              <w:t>25</w:t>
            </w:r>
          </w:p>
        </w:tc>
        <w:tc>
          <w:tcPr>
            <w:tcW w:w="1480" w:type="dxa"/>
            <w:vAlign w:val="center"/>
          </w:tcPr>
          <w:p w14:paraId="794D58BF">
            <w:pPr>
              <w:rPr>
                <w:color w:val="auto"/>
              </w:rPr>
            </w:pPr>
          </w:p>
        </w:tc>
        <w:tc>
          <w:tcPr>
            <w:tcW w:w="2980" w:type="dxa"/>
            <w:vAlign w:val="center"/>
          </w:tcPr>
          <w:p w14:paraId="3552C11E">
            <w:pPr>
              <w:jc w:val="left"/>
              <w:rPr>
                <w:color w:val="auto"/>
              </w:rPr>
            </w:pPr>
            <w:r>
              <w:rPr>
                <w:rFonts w:ascii="宋体" w:hAnsi="宋体" w:eastAsia="宋体" w:cs="宋体"/>
                <w:b w:val="0"/>
                <w:i w:val="0"/>
                <w:color w:val="auto"/>
                <w:sz w:val="17"/>
              </w:rPr>
              <w:t>二十五、债务付息支出</w:t>
            </w:r>
          </w:p>
        </w:tc>
        <w:tc>
          <w:tcPr>
            <w:tcW w:w="420" w:type="dxa"/>
            <w:vAlign w:val="center"/>
          </w:tcPr>
          <w:p w14:paraId="7E60B577">
            <w:pPr>
              <w:jc w:val="center"/>
              <w:rPr>
                <w:color w:val="auto"/>
              </w:rPr>
            </w:pPr>
            <w:r>
              <w:rPr>
                <w:rFonts w:ascii="宋体" w:hAnsi="宋体" w:eastAsia="宋体" w:cs="宋体"/>
                <w:b w:val="0"/>
                <w:i w:val="0"/>
                <w:color w:val="auto"/>
                <w:sz w:val="17"/>
              </w:rPr>
              <w:t>57</w:t>
            </w:r>
          </w:p>
        </w:tc>
        <w:tc>
          <w:tcPr>
            <w:tcW w:w="1460" w:type="dxa"/>
            <w:vAlign w:val="center"/>
          </w:tcPr>
          <w:p w14:paraId="635D0671">
            <w:pPr>
              <w:rPr>
                <w:color w:val="auto"/>
              </w:rPr>
            </w:pPr>
          </w:p>
        </w:tc>
        <w:tc>
          <w:tcPr>
            <w:tcW w:w="1460" w:type="dxa"/>
            <w:vAlign w:val="center"/>
          </w:tcPr>
          <w:p w14:paraId="1D3A7CD4">
            <w:pPr>
              <w:rPr>
                <w:color w:val="auto"/>
              </w:rPr>
            </w:pPr>
          </w:p>
        </w:tc>
        <w:tc>
          <w:tcPr>
            <w:tcW w:w="1460" w:type="dxa"/>
            <w:vAlign w:val="center"/>
          </w:tcPr>
          <w:p w14:paraId="11D466AC">
            <w:pPr>
              <w:rPr>
                <w:color w:val="auto"/>
              </w:rPr>
            </w:pPr>
          </w:p>
        </w:tc>
        <w:tc>
          <w:tcPr>
            <w:tcW w:w="1438" w:type="dxa"/>
            <w:vAlign w:val="center"/>
          </w:tcPr>
          <w:p w14:paraId="34672E9A">
            <w:pPr>
              <w:rPr>
                <w:color w:val="auto"/>
              </w:rPr>
            </w:pPr>
          </w:p>
        </w:tc>
      </w:tr>
      <w:tr w14:paraId="49558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AD426C">
            <w:pPr>
              <w:rPr>
                <w:color w:val="auto"/>
              </w:rPr>
            </w:pPr>
          </w:p>
        </w:tc>
        <w:tc>
          <w:tcPr>
            <w:tcW w:w="420" w:type="dxa"/>
            <w:vAlign w:val="center"/>
          </w:tcPr>
          <w:p w14:paraId="49025701">
            <w:pPr>
              <w:jc w:val="center"/>
              <w:rPr>
                <w:color w:val="auto"/>
              </w:rPr>
            </w:pPr>
            <w:r>
              <w:rPr>
                <w:rFonts w:ascii="宋体" w:hAnsi="宋体" w:eastAsia="宋体" w:cs="宋体"/>
                <w:b w:val="0"/>
                <w:i w:val="0"/>
                <w:color w:val="auto"/>
                <w:sz w:val="17"/>
              </w:rPr>
              <w:t>26</w:t>
            </w:r>
          </w:p>
        </w:tc>
        <w:tc>
          <w:tcPr>
            <w:tcW w:w="1480" w:type="dxa"/>
            <w:vAlign w:val="center"/>
          </w:tcPr>
          <w:p w14:paraId="219E6235">
            <w:pPr>
              <w:rPr>
                <w:color w:val="auto"/>
              </w:rPr>
            </w:pPr>
          </w:p>
        </w:tc>
        <w:tc>
          <w:tcPr>
            <w:tcW w:w="2980" w:type="dxa"/>
            <w:vAlign w:val="center"/>
          </w:tcPr>
          <w:p w14:paraId="4A4B6C10">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25F733DD">
            <w:pPr>
              <w:jc w:val="center"/>
              <w:rPr>
                <w:color w:val="auto"/>
              </w:rPr>
            </w:pPr>
            <w:r>
              <w:rPr>
                <w:rFonts w:ascii="宋体" w:hAnsi="宋体" w:eastAsia="宋体" w:cs="宋体"/>
                <w:b w:val="0"/>
                <w:i w:val="0"/>
                <w:color w:val="auto"/>
                <w:sz w:val="17"/>
              </w:rPr>
              <w:t>58</w:t>
            </w:r>
          </w:p>
        </w:tc>
        <w:tc>
          <w:tcPr>
            <w:tcW w:w="1460" w:type="dxa"/>
            <w:vAlign w:val="center"/>
          </w:tcPr>
          <w:p w14:paraId="274A2B43">
            <w:pPr>
              <w:rPr>
                <w:color w:val="auto"/>
              </w:rPr>
            </w:pPr>
          </w:p>
        </w:tc>
        <w:tc>
          <w:tcPr>
            <w:tcW w:w="1460" w:type="dxa"/>
            <w:vAlign w:val="center"/>
          </w:tcPr>
          <w:p w14:paraId="510E169D">
            <w:pPr>
              <w:rPr>
                <w:color w:val="auto"/>
              </w:rPr>
            </w:pPr>
          </w:p>
        </w:tc>
        <w:tc>
          <w:tcPr>
            <w:tcW w:w="1460" w:type="dxa"/>
            <w:vAlign w:val="center"/>
          </w:tcPr>
          <w:p w14:paraId="1DAFC9F7">
            <w:pPr>
              <w:rPr>
                <w:color w:val="auto"/>
              </w:rPr>
            </w:pPr>
          </w:p>
        </w:tc>
        <w:tc>
          <w:tcPr>
            <w:tcW w:w="1438" w:type="dxa"/>
            <w:vAlign w:val="center"/>
          </w:tcPr>
          <w:p w14:paraId="4ACC8E7C">
            <w:pPr>
              <w:rPr>
                <w:color w:val="auto"/>
              </w:rPr>
            </w:pPr>
          </w:p>
        </w:tc>
      </w:tr>
      <w:tr w14:paraId="666E9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217BA8C">
            <w:pPr>
              <w:jc w:val="center"/>
              <w:rPr>
                <w:color w:val="auto"/>
              </w:rPr>
            </w:pPr>
            <w:r>
              <w:rPr>
                <w:rFonts w:ascii="宋体" w:hAnsi="宋体" w:eastAsia="宋体" w:cs="宋体"/>
                <w:b/>
                <w:i w:val="0"/>
                <w:color w:val="auto"/>
                <w:sz w:val="17"/>
              </w:rPr>
              <w:t>本年收入合计</w:t>
            </w:r>
          </w:p>
        </w:tc>
        <w:tc>
          <w:tcPr>
            <w:tcW w:w="420" w:type="dxa"/>
            <w:vAlign w:val="center"/>
          </w:tcPr>
          <w:p w14:paraId="5E6AD4A3">
            <w:pPr>
              <w:jc w:val="center"/>
              <w:rPr>
                <w:color w:val="auto"/>
              </w:rPr>
            </w:pPr>
            <w:r>
              <w:rPr>
                <w:rFonts w:ascii="宋体" w:hAnsi="宋体" w:eastAsia="宋体" w:cs="宋体"/>
                <w:b w:val="0"/>
                <w:i w:val="0"/>
                <w:color w:val="auto"/>
                <w:sz w:val="17"/>
              </w:rPr>
              <w:t>27</w:t>
            </w:r>
          </w:p>
        </w:tc>
        <w:tc>
          <w:tcPr>
            <w:tcW w:w="1480" w:type="dxa"/>
            <w:vAlign w:val="center"/>
          </w:tcPr>
          <w:p w14:paraId="3EDE2B61">
            <w:pPr>
              <w:jc w:val="right"/>
              <w:rPr>
                <w:color w:val="auto"/>
              </w:rPr>
            </w:pPr>
            <w:r>
              <w:rPr>
                <w:rFonts w:ascii="宋体" w:hAnsi="宋体" w:eastAsia="宋体" w:cs="宋体"/>
                <w:b w:val="0"/>
                <w:i w:val="0"/>
                <w:color w:val="auto"/>
                <w:sz w:val="17"/>
              </w:rPr>
              <w:t>639.76</w:t>
            </w:r>
          </w:p>
        </w:tc>
        <w:tc>
          <w:tcPr>
            <w:tcW w:w="2980" w:type="dxa"/>
            <w:vAlign w:val="center"/>
          </w:tcPr>
          <w:p w14:paraId="4F4D008D">
            <w:pPr>
              <w:jc w:val="center"/>
              <w:rPr>
                <w:color w:val="auto"/>
              </w:rPr>
            </w:pPr>
            <w:r>
              <w:rPr>
                <w:rFonts w:ascii="宋体" w:hAnsi="宋体" w:eastAsia="宋体" w:cs="宋体"/>
                <w:b/>
                <w:i w:val="0"/>
                <w:color w:val="auto"/>
                <w:sz w:val="17"/>
              </w:rPr>
              <w:t>本年支出合计</w:t>
            </w:r>
          </w:p>
        </w:tc>
        <w:tc>
          <w:tcPr>
            <w:tcW w:w="420" w:type="dxa"/>
            <w:vAlign w:val="center"/>
          </w:tcPr>
          <w:p w14:paraId="46F3642F">
            <w:pPr>
              <w:jc w:val="center"/>
              <w:rPr>
                <w:color w:val="auto"/>
              </w:rPr>
            </w:pPr>
            <w:r>
              <w:rPr>
                <w:rFonts w:ascii="宋体" w:hAnsi="宋体" w:eastAsia="宋体" w:cs="宋体"/>
                <w:b w:val="0"/>
                <w:i w:val="0"/>
                <w:color w:val="auto"/>
                <w:sz w:val="17"/>
              </w:rPr>
              <w:t>59</w:t>
            </w:r>
          </w:p>
        </w:tc>
        <w:tc>
          <w:tcPr>
            <w:tcW w:w="1460" w:type="dxa"/>
            <w:vAlign w:val="center"/>
          </w:tcPr>
          <w:p w14:paraId="4BE0E892">
            <w:pPr>
              <w:jc w:val="right"/>
              <w:rPr>
                <w:color w:val="auto"/>
              </w:rPr>
            </w:pPr>
            <w:r>
              <w:rPr>
                <w:rFonts w:ascii="宋体" w:hAnsi="宋体" w:eastAsia="宋体" w:cs="宋体"/>
                <w:b w:val="0"/>
                <w:i w:val="0"/>
                <w:color w:val="auto"/>
                <w:sz w:val="17"/>
              </w:rPr>
              <w:t>639.76</w:t>
            </w:r>
          </w:p>
        </w:tc>
        <w:tc>
          <w:tcPr>
            <w:tcW w:w="1460" w:type="dxa"/>
            <w:vAlign w:val="center"/>
          </w:tcPr>
          <w:p w14:paraId="50545AB3">
            <w:pPr>
              <w:jc w:val="right"/>
              <w:rPr>
                <w:color w:val="auto"/>
              </w:rPr>
            </w:pPr>
            <w:r>
              <w:rPr>
                <w:rFonts w:ascii="宋体" w:hAnsi="宋体" w:eastAsia="宋体" w:cs="宋体"/>
                <w:b w:val="0"/>
                <w:i w:val="0"/>
                <w:color w:val="auto"/>
                <w:sz w:val="17"/>
              </w:rPr>
              <w:t>639.76</w:t>
            </w:r>
          </w:p>
        </w:tc>
        <w:tc>
          <w:tcPr>
            <w:tcW w:w="1460" w:type="dxa"/>
            <w:vAlign w:val="center"/>
          </w:tcPr>
          <w:p w14:paraId="615E2925">
            <w:pPr>
              <w:rPr>
                <w:color w:val="auto"/>
              </w:rPr>
            </w:pPr>
          </w:p>
        </w:tc>
        <w:tc>
          <w:tcPr>
            <w:tcW w:w="1438" w:type="dxa"/>
            <w:vAlign w:val="center"/>
          </w:tcPr>
          <w:p w14:paraId="3BC6A896">
            <w:pPr>
              <w:rPr>
                <w:color w:val="auto"/>
              </w:rPr>
            </w:pPr>
          </w:p>
        </w:tc>
      </w:tr>
      <w:tr w14:paraId="10F95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2C45BD">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76C24D7A">
            <w:pPr>
              <w:jc w:val="center"/>
              <w:rPr>
                <w:color w:val="auto"/>
              </w:rPr>
            </w:pPr>
            <w:r>
              <w:rPr>
                <w:rFonts w:ascii="宋体" w:hAnsi="宋体" w:eastAsia="宋体" w:cs="宋体"/>
                <w:b w:val="0"/>
                <w:i w:val="0"/>
                <w:color w:val="auto"/>
                <w:sz w:val="17"/>
              </w:rPr>
              <w:t>28</w:t>
            </w:r>
          </w:p>
        </w:tc>
        <w:tc>
          <w:tcPr>
            <w:tcW w:w="1480" w:type="dxa"/>
            <w:vAlign w:val="center"/>
          </w:tcPr>
          <w:p w14:paraId="7182515D">
            <w:pPr>
              <w:rPr>
                <w:color w:val="auto"/>
              </w:rPr>
            </w:pPr>
          </w:p>
        </w:tc>
        <w:tc>
          <w:tcPr>
            <w:tcW w:w="2980" w:type="dxa"/>
            <w:vAlign w:val="center"/>
          </w:tcPr>
          <w:p w14:paraId="6CEF8DBA">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21ED092B">
            <w:pPr>
              <w:jc w:val="center"/>
              <w:rPr>
                <w:color w:val="auto"/>
              </w:rPr>
            </w:pPr>
            <w:r>
              <w:rPr>
                <w:rFonts w:ascii="宋体" w:hAnsi="宋体" w:eastAsia="宋体" w:cs="宋体"/>
                <w:b w:val="0"/>
                <w:i w:val="0"/>
                <w:color w:val="auto"/>
                <w:sz w:val="17"/>
              </w:rPr>
              <w:t>60</w:t>
            </w:r>
          </w:p>
        </w:tc>
        <w:tc>
          <w:tcPr>
            <w:tcW w:w="1460" w:type="dxa"/>
            <w:vAlign w:val="center"/>
          </w:tcPr>
          <w:p w14:paraId="126F0B67">
            <w:pPr>
              <w:rPr>
                <w:color w:val="auto"/>
              </w:rPr>
            </w:pPr>
          </w:p>
        </w:tc>
        <w:tc>
          <w:tcPr>
            <w:tcW w:w="1460" w:type="dxa"/>
            <w:vAlign w:val="center"/>
          </w:tcPr>
          <w:p w14:paraId="71A6CE9A">
            <w:pPr>
              <w:rPr>
                <w:color w:val="auto"/>
              </w:rPr>
            </w:pPr>
          </w:p>
        </w:tc>
        <w:tc>
          <w:tcPr>
            <w:tcW w:w="1460" w:type="dxa"/>
            <w:vAlign w:val="center"/>
          </w:tcPr>
          <w:p w14:paraId="3214E716">
            <w:pPr>
              <w:rPr>
                <w:color w:val="auto"/>
              </w:rPr>
            </w:pPr>
          </w:p>
        </w:tc>
        <w:tc>
          <w:tcPr>
            <w:tcW w:w="1438" w:type="dxa"/>
            <w:vAlign w:val="center"/>
          </w:tcPr>
          <w:p w14:paraId="7A9BD9F6">
            <w:pPr>
              <w:rPr>
                <w:color w:val="auto"/>
              </w:rPr>
            </w:pPr>
          </w:p>
        </w:tc>
      </w:tr>
      <w:tr w14:paraId="265AA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380726">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250158EE">
            <w:pPr>
              <w:jc w:val="center"/>
              <w:rPr>
                <w:color w:val="auto"/>
              </w:rPr>
            </w:pPr>
            <w:r>
              <w:rPr>
                <w:rFonts w:ascii="宋体" w:hAnsi="宋体" w:eastAsia="宋体" w:cs="宋体"/>
                <w:b w:val="0"/>
                <w:i w:val="0"/>
                <w:color w:val="auto"/>
                <w:sz w:val="17"/>
              </w:rPr>
              <w:t>29</w:t>
            </w:r>
          </w:p>
        </w:tc>
        <w:tc>
          <w:tcPr>
            <w:tcW w:w="1480" w:type="dxa"/>
            <w:vAlign w:val="center"/>
          </w:tcPr>
          <w:p w14:paraId="2F230FE5">
            <w:pPr>
              <w:rPr>
                <w:color w:val="auto"/>
              </w:rPr>
            </w:pPr>
          </w:p>
        </w:tc>
        <w:tc>
          <w:tcPr>
            <w:tcW w:w="2980" w:type="dxa"/>
            <w:vAlign w:val="center"/>
          </w:tcPr>
          <w:p w14:paraId="7F4842E4">
            <w:pPr>
              <w:rPr>
                <w:color w:val="auto"/>
              </w:rPr>
            </w:pPr>
          </w:p>
        </w:tc>
        <w:tc>
          <w:tcPr>
            <w:tcW w:w="420" w:type="dxa"/>
            <w:vAlign w:val="center"/>
          </w:tcPr>
          <w:p w14:paraId="25B6E7ED">
            <w:pPr>
              <w:jc w:val="center"/>
              <w:rPr>
                <w:color w:val="auto"/>
              </w:rPr>
            </w:pPr>
            <w:r>
              <w:rPr>
                <w:rFonts w:ascii="宋体" w:hAnsi="宋体" w:eastAsia="宋体" w:cs="宋体"/>
                <w:b w:val="0"/>
                <w:i w:val="0"/>
                <w:color w:val="auto"/>
                <w:sz w:val="17"/>
              </w:rPr>
              <w:t>61</w:t>
            </w:r>
          </w:p>
        </w:tc>
        <w:tc>
          <w:tcPr>
            <w:tcW w:w="1460" w:type="dxa"/>
            <w:vAlign w:val="center"/>
          </w:tcPr>
          <w:p w14:paraId="250AD1D9">
            <w:pPr>
              <w:rPr>
                <w:color w:val="auto"/>
              </w:rPr>
            </w:pPr>
          </w:p>
        </w:tc>
        <w:tc>
          <w:tcPr>
            <w:tcW w:w="1460" w:type="dxa"/>
            <w:vAlign w:val="center"/>
          </w:tcPr>
          <w:p w14:paraId="40D51D25">
            <w:pPr>
              <w:rPr>
                <w:color w:val="auto"/>
              </w:rPr>
            </w:pPr>
          </w:p>
        </w:tc>
        <w:tc>
          <w:tcPr>
            <w:tcW w:w="1460" w:type="dxa"/>
            <w:vAlign w:val="center"/>
          </w:tcPr>
          <w:p w14:paraId="3D3F8CDA">
            <w:pPr>
              <w:rPr>
                <w:color w:val="auto"/>
              </w:rPr>
            </w:pPr>
          </w:p>
        </w:tc>
        <w:tc>
          <w:tcPr>
            <w:tcW w:w="1438" w:type="dxa"/>
            <w:vAlign w:val="center"/>
          </w:tcPr>
          <w:p w14:paraId="7E841A2A">
            <w:pPr>
              <w:rPr>
                <w:color w:val="auto"/>
              </w:rPr>
            </w:pPr>
          </w:p>
        </w:tc>
      </w:tr>
      <w:tr w14:paraId="7EF5B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3B97A7B">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40FD32D5">
            <w:pPr>
              <w:jc w:val="center"/>
              <w:rPr>
                <w:color w:val="auto"/>
              </w:rPr>
            </w:pPr>
            <w:r>
              <w:rPr>
                <w:rFonts w:ascii="宋体" w:hAnsi="宋体" w:eastAsia="宋体" w:cs="宋体"/>
                <w:b w:val="0"/>
                <w:i w:val="0"/>
                <w:color w:val="auto"/>
                <w:sz w:val="17"/>
              </w:rPr>
              <w:t>30</w:t>
            </w:r>
          </w:p>
        </w:tc>
        <w:tc>
          <w:tcPr>
            <w:tcW w:w="1480" w:type="dxa"/>
            <w:vAlign w:val="center"/>
          </w:tcPr>
          <w:p w14:paraId="17338F98">
            <w:pPr>
              <w:rPr>
                <w:color w:val="auto"/>
              </w:rPr>
            </w:pPr>
          </w:p>
        </w:tc>
        <w:tc>
          <w:tcPr>
            <w:tcW w:w="2980" w:type="dxa"/>
            <w:vAlign w:val="center"/>
          </w:tcPr>
          <w:p w14:paraId="1BED7A3B">
            <w:pPr>
              <w:rPr>
                <w:color w:val="auto"/>
              </w:rPr>
            </w:pPr>
          </w:p>
        </w:tc>
        <w:tc>
          <w:tcPr>
            <w:tcW w:w="420" w:type="dxa"/>
            <w:vAlign w:val="center"/>
          </w:tcPr>
          <w:p w14:paraId="3118CB01">
            <w:pPr>
              <w:jc w:val="center"/>
              <w:rPr>
                <w:color w:val="auto"/>
              </w:rPr>
            </w:pPr>
            <w:r>
              <w:rPr>
                <w:rFonts w:ascii="宋体" w:hAnsi="宋体" w:eastAsia="宋体" w:cs="宋体"/>
                <w:b w:val="0"/>
                <w:i w:val="0"/>
                <w:color w:val="auto"/>
                <w:sz w:val="17"/>
              </w:rPr>
              <w:t>62</w:t>
            </w:r>
          </w:p>
        </w:tc>
        <w:tc>
          <w:tcPr>
            <w:tcW w:w="1460" w:type="dxa"/>
            <w:vAlign w:val="center"/>
          </w:tcPr>
          <w:p w14:paraId="339EDAE0">
            <w:pPr>
              <w:rPr>
                <w:color w:val="auto"/>
              </w:rPr>
            </w:pPr>
          </w:p>
        </w:tc>
        <w:tc>
          <w:tcPr>
            <w:tcW w:w="1460" w:type="dxa"/>
            <w:vAlign w:val="center"/>
          </w:tcPr>
          <w:p w14:paraId="232DFCF1">
            <w:pPr>
              <w:rPr>
                <w:color w:val="auto"/>
              </w:rPr>
            </w:pPr>
          </w:p>
        </w:tc>
        <w:tc>
          <w:tcPr>
            <w:tcW w:w="1460" w:type="dxa"/>
            <w:vAlign w:val="center"/>
          </w:tcPr>
          <w:p w14:paraId="4E243C25">
            <w:pPr>
              <w:rPr>
                <w:color w:val="auto"/>
              </w:rPr>
            </w:pPr>
          </w:p>
        </w:tc>
        <w:tc>
          <w:tcPr>
            <w:tcW w:w="1438" w:type="dxa"/>
            <w:vAlign w:val="center"/>
          </w:tcPr>
          <w:p w14:paraId="265D8928">
            <w:pPr>
              <w:rPr>
                <w:color w:val="auto"/>
              </w:rPr>
            </w:pPr>
          </w:p>
        </w:tc>
      </w:tr>
      <w:tr w14:paraId="7AF43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39EE3FA">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6BC28AED">
            <w:pPr>
              <w:jc w:val="center"/>
              <w:rPr>
                <w:color w:val="auto"/>
              </w:rPr>
            </w:pPr>
            <w:r>
              <w:rPr>
                <w:rFonts w:ascii="宋体" w:hAnsi="宋体" w:eastAsia="宋体" w:cs="宋体"/>
                <w:b w:val="0"/>
                <w:i w:val="0"/>
                <w:color w:val="auto"/>
                <w:sz w:val="17"/>
              </w:rPr>
              <w:t>31</w:t>
            </w:r>
          </w:p>
        </w:tc>
        <w:tc>
          <w:tcPr>
            <w:tcW w:w="1480" w:type="dxa"/>
            <w:vAlign w:val="center"/>
          </w:tcPr>
          <w:p w14:paraId="6C614872">
            <w:pPr>
              <w:rPr>
                <w:color w:val="auto"/>
              </w:rPr>
            </w:pPr>
          </w:p>
        </w:tc>
        <w:tc>
          <w:tcPr>
            <w:tcW w:w="2980" w:type="dxa"/>
            <w:vAlign w:val="center"/>
          </w:tcPr>
          <w:p w14:paraId="6AB8F26F">
            <w:pPr>
              <w:rPr>
                <w:color w:val="auto"/>
              </w:rPr>
            </w:pPr>
          </w:p>
        </w:tc>
        <w:tc>
          <w:tcPr>
            <w:tcW w:w="420" w:type="dxa"/>
            <w:vAlign w:val="center"/>
          </w:tcPr>
          <w:p w14:paraId="04226762">
            <w:pPr>
              <w:jc w:val="center"/>
              <w:rPr>
                <w:color w:val="auto"/>
              </w:rPr>
            </w:pPr>
            <w:r>
              <w:rPr>
                <w:rFonts w:ascii="宋体" w:hAnsi="宋体" w:eastAsia="宋体" w:cs="宋体"/>
                <w:b w:val="0"/>
                <w:i w:val="0"/>
                <w:color w:val="auto"/>
                <w:sz w:val="17"/>
              </w:rPr>
              <w:t>63</w:t>
            </w:r>
          </w:p>
        </w:tc>
        <w:tc>
          <w:tcPr>
            <w:tcW w:w="1460" w:type="dxa"/>
            <w:vAlign w:val="center"/>
          </w:tcPr>
          <w:p w14:paraId="4087D270">
            <w:pPr>
              <w:rPr>
                <w:color w:val="auto"/>
              </w:rPr>
            </w:pPr>
          </w:p>
        </w:tc>
        <w:tc>
          <w:tcPr>
            <w:tcW w:w="1460" w:type="dxa"/>
            <w:vAlign w:val="center"/>
          </w:tcPr>
          <w:p w14:paraId="6484E75F">
            <w:pPr>
              <w:rPr>
                <w:color w:val="auto"/>
              </w:rPr>
            </w:pPr>
          </w:p>
        </w:tc>
        <w:tc>
          <w:tcPr>
            <w:tcW w:w="1460" w:type="dxa"/>
            <w:vAlign w:val="center"/>
          </w:tcPr>
          <w:p w14:paraId="531E37C8">
            <w:pPr>
              <w:rPr>
                <w:color w:val="auto"/>
              </w:rPr>
            </w:pPr>
          </w:p>
        </w:tc>
        <w:tc>
          <w:tcPr>
            <w:tcW w:w="1438" w:type="dxa"/>
            <w:vAlign w:val="center"/>
          </w:tcPr>
          <w:p w14:paraId="14B0D51D">
            <w:pPr>
              <w:rPr>
                <w:color w:val="auto"/>
              </w:rPr>
            </w:pPr>
          </w:p>
        </w:tc>
      </w:tr>
      <w:tr w14:paraId="507C8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7E6D380">
            <w:pPr>
              <w:jc w:val="center"/>
              <w:rPr>
                <w:color w:val="auto"/>
              </w:rPr>
            </w:pPr>
            <w:r>
              <w:rPr>
                <w:rFonts w:ascii="宋体" w:hAnsi="宋体" w:eastAsia="宋体" w:cs="宋体"/>
                <w:b/>
                <w:i w:val="0"/>
                <w:color w:val="auto"/>
                <w:sz w:val="17"/>
              </w:rPr>
              <w:t>总计</w:t>
            </w:r>
          </w:p>
        </w:tc>
        <w:tc>
          <w:tcPr>
            <w:tcW w:w="420" w:type="dxa"/>
            <w:vAlign w:val="center"/>
          </w:tcPr>
          <w:p w14:paraId="5392EBEF">
            <w:pPr>
              <w:jc w:val="center"/>
              <w:rPr>
                <w:color w:val="auto"/>
              </w:rPr>
            </w:pPr>
            <w:r>
              <w:rPr>
                <w:rFonts w:ascii="宋体" w:hAnsi="宋体" w:eastAsia="宋体" w:cs="宋体"/>
                <w:b w:val="0"/>
                <w:i w:val="0"/>
                <w:color w:val="auto"/>
                <w:sz w:val="17"/>
              </w:rPr>
              <w:t>32</w:t>
            </w:r>
          </w:p>
        </w:tc>
        <w:tc>
          <w:tcPr>
            <w:tcW w:w="1480" w:type="dxa"/>
            <w:vAlign w:val="center"/>
          </w:tcPr>
          <w:p w14:paraId="699A9A87">
            <w:pPr>
              <w:jc w:val="right"/>
              <w:rPr>
                <w:color w:val="auto"/>
              </w:rPr>
            </w:pPr>
            <w:r>
              <w:rPr>
                <w:rFonts w:ascii="宋体" w:hAnsi="宋体" w:eastAsia="宋体" w:cs="宋体"/>
                <w:b w:val="0"/>
                <w:i w:val="0"/>
                <w:color w:val="auto"/>
                <w:sz w:val="17"/>
              </w:rPr>
              <w:t>639.76</w:t>
            </w:r>
          </w:p>
        </w:tc>
        <w:tc>
          <w:tcPr>
            <w:tcW w:w="2980" w:type="dxa"/>
            <w:vAlign w:val="center"/>
          </w:tcPr>
          <w:p w14:paraId="3B917855">
            <w:pPr>
              <w:jc w:val="center"/>
              <w:rPr>
                <w:color w:val="auto"/>
              </w:rPr>
            </w:pPr>
            <w:r>
              <w:rPr>
                <w:rFonts w:ascii="宋体" w:hAnsi="宋体" w:eastAsia="宋体" w:cs="宋体"/>
                <w:b/>
                <w:i w:val="0"/>
                <w:color w:val="auto"/>
                <w:sz w:val="17"/>
              </w:rPr>
              <w:t>总计</w:t>
            </w:r>
          </w:p>
        </w:tc>
        <w:tc>
          <w:tcPr>
            <w:tcW w:w="420" w:type="dxa"/>
            <w:vAlign w:val="center"/>
          </w:tcPr>
          <w:p w14:paraId="35366FC3">
            <w:pPr>
              <w:jc w:val="center"/>
              <w:rPr>
                <w:color w:val="auto"/>
              </w:rPr>
            </w:pPr>
            <w:r>
              <w:rPr>
                <w:rFonts w:ascii="宋体" w:hAnsi="宋体" w:eastAsia="宋体" w:cs="宋体"/>
                <w:b w:val="0"/>
                <w:i w:val="0"/>
                <w:color w:val="auto"/>
                <w:sz w:val="17"/>
              </w:rPr>
              <w:t>64</w:t>
            </w:r>
          </w:p>
        </w:tc>
        <w:tc>
          <w:tcPr>
            <w:tcW w:w="1460" w:type="dxa"/>
            <w:vAlign w:val="center"/>
          </w:tcPr>
          <w:p w14:paraId="368F0FE8">
            <w:pPr>
              <w:jc w:val="right"/>
              <w:rPr>
                <w:color w:val="auto"/>
              </w:rPr>
            </w:pPr>
            <w:r>
              <w:rPr>
                <w:rFonts w:ascii="宋体" w:hAnsi="宋体" w:eastAsia="宋体" w:cs="宋体"/>
                <w:b w:val="0"/>
                <w:i w:val="0"/>
                <w:color w:val="auto"/>
                <w:sz w:val="17"/>
              </w:rPr>
              <w:t>639.76</w:t>
            </w:r>
          </w:p>
        </w:tc>
        <w:tc>
          <w:tcPr>
            <w:tcW w:w="1460" w:type="dxa"/>
            <w:vAlign w:val="center"/>
          </w:tcPr>
          <w:p w14:paraId="3A17A35A">
            <w:pPr>
              <w:jc w:val="right"/>
              <w:rPr>
                <w:color w:val="auto"/>
              </w:rPr>
            </w:pPr>
            <w:r>
              <w:rPr>
                <w:rFonts w:ascii="宋体" w:hAnsi="宋体" w:eastAsia="宋体" w:cs="宋体"/>
                <w:b w:val="0"/>
                <w:i w:val="0"/>
                <w:color w:val="auto"/>
                <w:sz w:val="17"/>
              </w:rPr>
              <w:t>639.76</w:t>
            </w:r>
          </w:p>
        </w:tc>
        <w:tc>
          <w:tcPr>
            <w:tcW w:w="1460" w:type="dxa"/>
            <w:vAlign w:val="center"/>
          </w:tcPr>
          <w:p w14:paraId="4C5D2EB4">
            <w:pPr>
              <w:rPr>
                <w:color w:val="auto"/>
              </w:rPr>
            </w:pPr>
          </w:p>
        </w:tc>
        <w:tc>
          <w:tcPr>
            <w:tcW w:w="1438" w:type="dxa"/>
            <w:vAlign w:val="center"/>
          </w:tcPr>
          <w:p w14:paraId="599BD122">
            <w:pPr>
              <w:rPr>
                <w:color w:val="auto"/>
              </w:rPr>
            </w:pPr>
          </w:p>
        </w:tc>
      </w:tr>
      <w:tr w14:paraId="2A04A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BFEAD75">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0616AF7B">
      <w:pPr>
        <w:snapToGrid w:val="0"/>
        <w:spacing w:before="200" w:after="200" w:line="200" w:lineRule="auto"/>
        <w:rPr>
          <w:color w:val="auto"/>
        </w:rPr>
      </w:pPr>
      <w:r>
        <w:rPr>
          <w:color w:val="auto"/>
          <w:sz w:val="8"/>
        </w:rPr>
        <w:t xml:space="preserve"> </w:t>
      </w:r>
    </w:p>
    <w:p w14:paraId="7B36238D">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66011382">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5E7BEE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21E2E5F">
            <w:pPr>
              <w:jc w:val="right"/>
              <w:rPr>
                <w:color w:val="auto"/>
              </w:rPr>
            </w:pPr>
            <w:r>
              <w:rPr>
                <w:rFonts w:ascii="宋体" w:hAnsi="宋体" w:eastAsia="宋体" w:cs="宋体"/>
                <w:color w:val="auto"/>
                <w:sz w:val="20"/>
              </w:rPr>
              <w:t>公开05表</w:t>
            </w:r>
          </w:p>
        </w:tc>
      </w:tr>
      <w:tr w14:paraId="364268C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9E5EC43">
            <w:pPr>
              <w:jc w:val="left"/>
              <w:rPr>
                <w:color w:val="auto"/>
              </w:rPr>
            </w:pPr>
            <w:r>
              <w:rPr>
                <w:rFonts w:ascii="宋体" w:hAnsi="宋体" w:eastAsia="宋体" w:cs="宋体"/>
                <w:color w:val="auto"/>
                <w:sz w:val="20"/>
              </w:rPr>
              <w:t>单位：石城县横江中学</w:t>
            </w:r>
          </w:p>
        </w:tc>
        <w:tc>
          <w:tcPr>
            <w:tcW w:w="2000" w:type="dxa"/>
          </w:tcPr>
          <w:p w14:paraId="4368511E">
            <w:pPr>
              <w:jc w:val="center"/>
              <w:rPr>
                <w:color w:val="auto"/>
              </w:rPr>
            </w:pPr>
            <w:r>
              <w:rPr>
                <w:rFonts w:ascii="宋体" w:hAnsi="宋体" w:eastAsia="宋体" w:cs="宋体"/>
                <w:color w:val="auto"/>
                <w:sz w:val="20"/>
              </w:rPr>
              <w:t>2023年度</w:t>
            </w:r>
          </w:p>
        </w:tc>
        <w:tc>
          <w:tcPr>
            <w:tcW w:w="3153" w:type="dxa"/>
          </w:tcPr>
          <w:p w14:paraId="7C438CA6">
            <w:pPr>
              <w:jc w:val="right"/>
              <w:rPr>
                <w:color w:val="auto"/>
              </w:rPr>
            </w:pPr>
            <w:r>
              <w:rPr>
                <w:rFonts w:ascii="宋体" w:hAnsi="宋体" w:eastAsia="宋体" w:cs="宋体"/>
                <w:color w:val="auto"/>
                <w:sz w:val="20"/>
              </w:rPr>
              <w:t>金额单位：万元</w:t>
            </w:r>
          </w:p>
        </w:tc>
      </w:tr>
    </w:tbl>
    <w:p w14:paraId="06F3D7F4">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21EBE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4F231899">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7A524F4E">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13F7183C">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3D5E9CDF">
            <w:pPr>
              <w:jc w:val="center"/>
              <w:rPr>
                <w:color w:val="auto"/>
              </w:rPr>
            </w:pPr>
            <w:r>
              <w:rPr>
                <w:rFonts w:ascii="宋体" w:hAnsi="宋体" w:eastAsia="宋体" w:cs="宋体"/>
                <w:b w:val="0"/>
                <w:i w:val="0"/>
                <w:color w:val="auto"/>
                <w:sz w:val="16"/>
              </w:rPr>
              <w:t>项目支出</w:t>
            </w:r>
          </w:p>
        </w:tc>
      </w:tr>
      <w:tr w14:paraId="78ABA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43177863">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386B2EEB">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1AE74E82">
            <w:pPr>
              <w:rPr>
                <w:color w:val="auto"/>
              </w:rPr>
            </w:pPr>
          </w:p>
        </w:tc>
        <w:tc>
          <w:tcPr>
            <w:tcW w:w="1520" w:type="dxa"/>
            <w:vMerge w:val="continue"/>
            <w:vAlign w:val="center"/>
          </w:tcPr>
          <w:p w14:paraId="4B1B5FE4">
            <w:pPr>
              <w:rPr>
                <w:color w:val="auto"/>
              </w:rPr>
            </w:pPr>
          </w:p>
        </w:tc>
        <w:tc>
          <w:tcPr>
            <w:tcW w:w="1526" w:type="dxa"/>
            <w:vMerge w:val="continue"/>
            <w:vAlign w:val="center"/>
          </w:tcPr>
          <w:p w14:paraId="0A189AF6">
            <w:pPr>
              <w:rPr>
                <w:color w:val="auto"/>
              </w:rPr>
            </w:pPr>
          </w:p>
        </w:tc>
      </w:tr>
      <w:tr w14:paraId="451C0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3CCE5295">
            <w:pPr>
              <w:rPr>
                <w:color w:val="auto"/>
              </w:rPr>
            </w:pPr>
          </w:p>
        </w:tc>
        <w:tc>
          <w:tcPr>
            <w:tcW w:w="2700" w:type="dxa"/>
            <w:vMerge w:val="continue"/>
            <w:vAlign w:val="center"/>
          </w:tcPr>
          <w:p w14:paraId="109E009D">
            <w:pPr>
              <w:rPr>
                <w:color w:val="auto"/>
              </w:rPr>
            </w:pPr>
          </w:p>
        </w:tc>
        <w:tc>
          <w:tcPr>
            <w:tcW w:w="1420" w:type="dxa"/>
            <w:vMerge w:val="continue"/>
            <w:vAlign w:val="center"/>
          </w:tcPr>
          <w:p w14:paraId="6BEB8783">
            <w:pPr>
              <w:rPr>
                <w:color w:val="auto"/>
              </w:rPr>
            </w:pPr>
          </w:p>
        </w:tc>
        <w:tc>
          <w:tcPr>
            <w:tcW w:w="1520" w:type="dxa"/>
            <w:vMerge w:val="continue"/>
            <w:vAlign w:val="center"/>
          </w:tcPr>
          <w:p w14:paraId="34B4EF0A">
            <w:pPr>
              <w:rPr>
                <w:color w:val="auto"/>
              </w:rPr>
            </w:pPr>
          </w:p>
        </w:tc>
        <w:tc>
          <w:tcPr>
            <w:tcW w:w="1526" w:type="dxa"/>
            <w:vMerge w:val="continue"/>
            <w:vAlign w:val="center"/>
          </w:tcPr>
          <w:p w14:paraId="549AE403">
            <w:pPr>
              <w:rPr>
                <w:color w:val="auto"/>
              </w:rPr>
            </w:pPr>
          </w:p>
        </w:tc>
      </w:tr>
      <w:tr w14:paraId="716E6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2E828004">
            <w:pPr>
              <w:rPr>
                <w:color w:val="auto"/>
              </w:rPr>
            </w:pPr>
          </w:p>
        </w:tc>
        <w:tc>
          <w:tcPr>
            <w:tcW w:w="2700" w:type="dxa"/>
            <w:vMerge w:val="continue"/>
            <w:vAlign w:val="center"/>
          </w:tcPr>
          <w:p w14:paraId="3AFFCB89">
            <w:pPr>
              <w:rPr>
                <w:color w:val="auto"/>
              </w:rPr>
            </w:pPr>
          </w:p>
        </w:tc>
        <w:tc>
          <w:tcPr>
            <w:tcW w:w="1420" w:type="dxa"/>
            <w:vMerge w:val="continue"/>
            <w:vAlign w:val="center"/>
          </w:tcPr>
          <w:p w14:paraId="75824CE4">
            <w:pPr>
              <w:rPr>
                <w:color w:val="auto"/>
              </w:rPr>
            </w:pPr>
          </w:p>
        </w:tc>
        <w:tc>
          <w:tcPr>
            <w:tcW w:w="1520" w:type="dxa"/>
            <w:vMerge w:val="continue"/>
            <w:vAlign w:val="center"/>
          </w:tcPr>
          <w:p w14:paraId="21E69BB7">
            <w:pPr>
              <w:rPr>
                <w:color w:val="auto"/>
              </w:rPr>
            </w:pPr>
          </w:p>
        </w:tc>
        <w:tc>
          <w:tcPr>
            <w:tcW w:w="1526" w:type="dxa"/>
            <w:vMerge w:val="continue"/>
            <w:vAlign w:val="center"/>
          </w:tcPr>
          <w:p w14:paraId="58A74288">
            <w:pPr>
              <w:rPr>
                <w:color w:val="auto"/>
              </w:rPr>
            </w:pPr>
          </w:p>
        </w:tc>
      </w:tr>
      <w:tr w14:paraId="17857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0E5E327F">
            <w:pPr>
              <w:jc w:val="center"/>
              <w:rPr>
                <w:color w:val="auto"/>
              </w:rPr>
            </w:pPr>
            <w:r>
              <w:rPr>
                <w:rFonts w:ascii="宋体" w:hAnsi="宋体" w:eastAsia="宋体" w:cs="宋体"/>
                <w:b w:val="0"/>
                <w:i w:val="0"/>
                <w:color w:val="auto"/>
                <w:sz w:val="16"/>
              </w:rPr>
              <w:t>类</w:t>
            </w:r>
          </w:p>
        </w:tc>
        <w:tc>
          <w:tcPr>
            <w:tcW w:w="400" w:type="dxa"/>
            <w:vMerge w:val="restart"/>
            <w:vAlign w:val="center"/>
          </w:tcPr>
          <w:p w14:paraId="290FB4A1">
            <w:pPr>
              <w:jc w:val="center"/>
              <w:rPr>
                <w:color w:val="auto"/>
              </w:rPr>
            </w:pPr>
            <w:r>
              <w:rPr>
                <w:rFonts w:ascii="宋体" w:hAnsi="宋体" w:eastAsia="宋体" w:cs="宋体"/>
                <w:b w:val="0"/>
                <w:i w:val="0"/>
                <w:color w:val="auto"/>
                <w:sz w:val="16"/>
              </w:rPr>
              <w:t>款</w:t>
            </w:r>
          </w:p>
        </w:tc>
        <w:tc>
          <w:tcPr>
            <w:tcW w:w="380" w:type="dxa"/>
            <w:vMerge w:val="restart"/>
            <w:vAlign w:val="center"/>
          </w:tcPr>
          <w:p w14:paraId="2B75E105">
            <w:pPr>
              <w:jc w:val="center"/>
              <w:rPr>
                <w:color w:val="auto"/>
              </w:rPr>
            </w:pPr>
            <w:r>
              <w:rPr>
                <w:rFonts w:ascii="宋体" w:hAnsi="宋体" w:eastAsia="宋体" w:cs="宋体"/>
                <w:b w:val="0"/>
                <w:i w:val="0"/>
                <w:color w:val="auto"/>
                <w:sz w:val="16"/>
              </w:rPr>
              <w:t>项</w:t>
            </w:r>
          </w:p>
        </w:tc>
        <w:tc>
          <w:tcPr>
            <w:tcW w:w="2700" w:type="dxa"/>
            <w:vAlign w:val="center"/>
          </w:tcPr>
          <w:p w14:paraId="2DD2A94B">
            <w:pPr>
              <w:jc w:val="center"/>
              <w:rPr>
                <w:color w:val="auto"/>
              </w:rPr>
            </w:pPr>
            <w:r>
              <w:rPr>
                <w:rFonts w:ascii="宋体" w:hAnsi="宋体" w:eastAsia="宋体" w:cs="宋体"/>
                <w:b w:val="0"/>
                <w:i w:val="0"/>
                <w:color w:val="auto"/>
                <w:sz w:val="16"/>
              </w:rPr>
              <w:t>栏次</w:t>
            </w:r>
          </w:p>
        </w:tc>
        <w:tc>
          <w:tcPr>
            <w:tcW w:w="1420" w:type="dxa"/>
            <w:vAlign w:val="center"/>
          </w:tcPr>
          <w:p w14:paraId="749B73A9">
            <w:pPr>
              <w:jc w:val="center"/>
              <w:rPr>
                <w:color w:val="auto"/>
              </w:rPr>
            </w:pPr>
            <w:r>
              <w:rPr>
                <w:rFonts w:ascii="宋体" w:hAnsi="宋体" w:eastAsia="宋体" w:cs="宋体"/>
                <w:b w:val="0"/>
                <w:i w:val="0"/>
                <w:color w:val="auto"/>
                <w:sz w:val="16"/>
              </w:rPr>
              <w:t>1</w:t>
            </w:r>
          </w:p>
        </w:tc>
        <w:tc>
          <w:tcPr>
            <w:tcW w:w="1520" w:type="dxa"/>
            <w:vAlign w:val="center"/>
          </w:tcPr>
          <w:p w14:paraId="733FABD2">
            <w:pPr>
              <w:jc w:val="center"/>
              <w:rPr>
                <w:color w:val="auto"/>
              </w:rPr>
            </w:pPr>
            <w:r>
              <w:rPr>
                <w:rFonts w:ascii="宋体" w:hAnsi="宋体" w:eastAsia="宋体" w:cs="宋体"/>
                <w:b w:val="0"/>
                <w:i w:val="0"/>
                <w:color w:val="auto"/>
                <w:sz w:val="16"/>
              </w:rPr>
              <w:t>2</w:t>
            </w:r>
          </w:p>
        </w:tc>
        <w:tc>
          <w:tcPr>
            <w:tcW w:w="1526" w:type="dxa"/>
            <w:vAlign w:val="center"/>
          </w:tcPr>
          <w:p w14:paraId="06CE9145">
            <w:pPr>
              <w:jc w:val="center"/>
              <w:rPr>
                <w:color w:val="auto"/>
              </w:rPr>
            </w:pPr>
            <w:r>
              <w:rPr>
                <w:rFonts w:ascii="宋体" w:hAnsi="宋体" w:eastAsia="宋体" w:cs="宋体"/>
                <w:b w:val="0"/>
                <w:i w:val="0"/>
                <w:color w:val="auto"/>
                <w:sz w:val="16"/>
              </w:rPr>
              <w:t>3</w:t>
            </w:r>
          </w:p>
        </w:tc>
      </w:tr>
      <w:tr w14:paraId="62207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AA50E0A">
            <w:pPr>
              <w:rPr>
                <w:color w:val="auto"/>
              </w:rPr>
            </w:pPr>
          </w:p>
        </w:tc>
        <w:tc>
          <w:tcPr>
            <w:tcW w:w="400" w:type="dxa"/>
            <w:vMerge w:val="continue"/>
            <w:vAlign w:val="center"/>
          </w:tcPr>
          <w:p w14:paraId="2CFA7FA0">
            <w:pPr>
              <w:rPr>
                <w:color w:val="auto"/>
              </w:rPr>
            </w:pPr>
          </w:p>
        </w:tc>
        <w:tc>
          <w:tcPr>
            <w:tcW w:w="380" w:type="dxa"/>
            <w:vMerge w:val="continue"/>
            <w:vAlign w:val="center"/>
          </w:tcPr>
          <w:p w14:paraId="62AC148F">
            <w:pPr>
              <w:rPr>
                <w:color w:val="auto"/>
              </w:rPr>
            </w:pPr>
          </w:p>
        </w:tc>
        <w:tc>
          <w:tcPr>
            <w:tcW w:w="2700" w:type="dxa"/>
            <w:vAlign w:val="center"/>
          </w:tcPr>
          <w:p w14:paraId="5B43522D">
            <w:pPr>
              <w:jc w:val="center"/>
              <w:rPr>
                <w:color w:val="auto"/>
              </w:rPr>
            </w:pPr>
            <w:r>
              <w:rPr>
                <w:rFonts w:ascii="宋体" w:hAnsi="宋体" w:eastAsia="宋体" w:cs="宋体"/>
                <w:b w:val="0"/>
                <w:i w:val="0"/>
                <w:color w:val="auto"/>
                <w:sz w:val="16"/>
              </w:rPr>
              <w:t>合计</w:t>
            </w:r>
          </w:p>
        </w:tc>
        <w:tc>
          <w:tcPr>
            <w:tcW w:w="1420" w:type="dxa"/>
            <w:vAlign w:val="center"/>
          </w:tcPr>
          <w:p w14:paraId="12ADE2DB">
            <w:pPr>
              <w:jc w:val="right"/>
              <w:rPr>
                <w:color w:val="auto"/>
              </w:rPr>
            </w:pPr>
            <w:r>
              <w:rPr>
                <w:rFonts w:ascii="宋体" w:hAnsi="宋体" w:eastAsia="宋体" w:cs="宋体"/>
                <w:b w:val="0"/>
                <w:i w:val="0"/>
                <w:color w:val="auto"/>
                <w:sz w:val="16"/>
              </w:rPr>
              <w:t>639.76</w:t>
            </w:r>
          </w:p>
        </w:tc>
        <w:tc>
          <w:tcPr>
            <w:tcW w:w="1520" w:type="dxa"/>
            <w:vAlign w:val="center"/>
          </w:tcPr>
          <w:p w14:paraId="29F574C7">
            <w:pPr>
              <w:jc w:val="right"/>
              <w:rPr>
                <w:color w:val="auto"/>
              </w:rPr>
            </w:pPr>
            <w:r>
              <w:rPr>
                <w:rFonts w:ascii="宋体" w:hAnsi="宋体" w:eastAsia="宋体" w:cs="宋体"/>
                <w:b w:val="0"/>
                <w:i w:val="0"/>
                <w:color w:val="auto"/>
                <w:sz w:val="16"/>
              </w:rPr>
              <w:t>582.36</w:t>
            </w:r>
          </w:p>
        </w:tc>
        <w:tc>
          <w:tcPr>
            <w:tcW w:w="1526" w:type="dxa"/>
            <w:vAlign w:val="center"/>
          </w:tcPr>
          <w:p w14:paraId="51DA59BD">
            <w:pPr>
              <w:jc w:val="right"/>
              <w:rPr>
                <w:color w:val="auto"/>
              </w:rPr>
            </w:pPr>
            <w:r>
              <w:rPr>
                <w:rFonts w:ascii="宋体" w:hAnsi="宋体" w:eastAsia="宋体" w:cs="宋体"/>
                <w:b w:val="0"/>
                <w:i w:val="0"/>
                <w:color w:val="auto"/>
                <w:sz w:val="16"/>
              </w:rPr>
              <w:t>57.40</w:t>
            </w:r>
          </w:p>
        </w:tc>
      </w:tr>
      <w:tr w14:paraId="77A5E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56E6D0">
            <w:pPr>
              <w:jc w:val="left"/>
              <w:rPr>
                <w:color w:val="auto"/>
              </w:rPr>
            </w:pPr>
            <w:r>
              <w:rPr>
                <w:rFonts w:ascii="宋体" w:hAnsi="宋体" w:eastAsia="宋体" w:cs="宋体"/>
                <w:b w:val="0"/>
                <w:i w:val="0"/>
                <w:color w:val="auto"/>
                <w:sz w:val="16"/>
              </w:rPr>
              <w:t>205</w:t>
            </w:r>
          </w:p>
        </w:tc>
        <w:tc>
          <w:tcPr>
            <w:tcW w:w="2700" w:type="dxa"/>
            <w:vAlign w:val="center"/>
          </w:tcPr>
          <w:p w14:paraId="4008ECCA">
            <w:pPr>
              <w:jc w:val="left"/>
              <w:rPr>
                <w:color w:val="auto"/>
              </w:rPr>
            </w:pPr>
            <w:r>
              <w:rPr>
                <w:rFonts w:ascii="宋体" w:hAnsi="宋体" w:eastAsia="宋体" w:cs="宋体"/>
                <w:b w:val="0"/>
                <w:i w:val="0"/>
                <w:color w:val="auto"/>
                <w:sz w:val="16"/>
              </w:rPr>
              <w:t>教育支出</w:t>
            </w:r>
          </w:p>
        </w:tc>
        <w:tc>
          <w:tcPr>
            <w:tcW w:w="1420" w:type="dxa"/>
            <w:vAlign w:val="center"/>
          </w:tcPr>
          <w:p w14:paraId="3F7C99E2">
            <w:pPr>
              <w:jc w:val="right"/>
              <w:rPr>
                <w:color w:val="auto"/>
              </w:rPr>
            </w:pPr>
            <w:r>
              <w:rPr>
                <w:rFonts w:ascii="宋体" w:hAnsi="宋体" w:eastAsia="宋体" w:cs="宋体"/>
                <w:b w:val="0"/>
                <w:i w:val="0"/>
                <w:color w:val="auto"/>
                <w:sz w:val="16"/>
              </w:rPr>
              <w:t>509.78</w:t>
            </w:r>
          </w:p>
        </w:tc>
        <w:tc>
          <w:tcPr>
            <w:tcW w:w="1520" w:type="dxa"/>
            <w:vAlign w:val="center"/>
          </w:tcPr>
          <w:p w14:paraId="0795DC89">
            <w:pPr>
              <w:jc w:val="right"/>
              <w:rPr>
                <w:color w:val="auto"/>
              </w:rPr>
            </w:pPr>
            <w:r>
              <w:rPr>
                <w:rFonts w:ascii="宋体" w:hAnsi="宋体" w:eastAsia="宋体" w:cs="宋体"/>
                <w:b w:val="0"/>
                <w:i w:val="0"/>
                <w:color w:val="auto"/>
                <w:sz w:val="16"/>
              </w:rPr>
              <w:t>453.13</w:t>
            </w:r>
          </w:p>
        </w:tc>
        <w:tc>
          <w:tcPr>
            <w:tcW w:w="1526" w:type="dxa"/>
            <w:vAlign w:val="center"/>
          </w:tcPr>
          <w:p w14:paraId="5C2FF246">
            <w:pPr>
              <w:jc w:val="right"/>
              <w:rPr>
                <w:color w:val="auto"/>
              </w:rPr>
            </w:pPr>
            <w:r>
              <w:rPr>
                <w:rFonts w:ascii="宋体" w:hAnsi="宋体" w:eastAsia="宋体" w:cs="宋体"/>
                <w:b w:val="0"/>
                <w:i w:val="0"/>
                <w:color w:val="auto"/>
                <w:sz w:val="16"/>
              </w:rPr>
              <w:t>56.65</w:t>
            </w:r>
          </w:p>
        </w:tc>
      </w:tr>
      <w:tr w14:paraId="18556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44640D3">
            <w:pPr>
              <w:jc w:val="left"/>
              <w:rPr>
                <w:color w:val="auto"/>
              </w:rPr>
            </w:pPr>
            <w:r>
              <w:rPr>
                <w:rFonts w:ascii="宋体" w:hAnsi="宋体" w:eastAsia="宋体" w:cs="宋体"/>
                <w:b w:val="0"/>
                <w:i w:val="0"/>
                <w:color w:val="auto"/>
                <w:sz w:val="16"/>
              </w:rPr>
              <w:t>20502</w:t>
            </w:r>
          </w:p>
        </w:tc>
        <w:tc>
          <w:tcPr>
            <w:tcW w:w="2700" w:type="dxa"/>
            <w:vAlign w:val="center"/>
          </w:tcPr>
          <w:p w14:paraId="75E071B4">
            <w:pPr>
              <w:jc w:val="left"/>
              <w:rPr>
                <w:color w:val="auto"/>
              </w:rPr>
            </w:pPr>
            <w:r>
              <w:rPr>
                <w:rFonts w:ascii="宋体" w:hAnsi="宋体" w:eastAsia="宋体" w:cs="宋体"/>
                <w:b w:val="0"/>
                <w:i w:val="0"/>
                <w:color w:val="auto"/>
                <w:sz w:val="16"/>
              </w:rPr>
              <w:t>普通教育</w:t>
            </w:r>
          </w:p>
        </w:tc>
        <w:tc>
          <w:tcPr>
            <w:tcW w:w="1420" w:type="dxa"/>
            <w:vAlign w:val="center"/>
          </w:tcPr>
          <w:p w14:paraId="76B7CAEA">
            <w:pPr>
              <w:jc w:val="right"/>
              <w:rPr>
                <w:color w:val="auto"/>
              </w:rPr>
            </w:pPr>
            <w:r>
              <w:rPr>
                <w:rFonts w:ascii="宋体" w:hAnsi="宋体" w:eastAsia="宋体" w:cs="宋体"/>
                <w:b w:val="0"/>
                <w:i w:val="0"/>
                <w:color w:val="auto"/>
                <w:sz w:val="16"/>
              </w:rPr>
              <w:t>506.18</w:t>
            </w:r>
          </w:p>
        </w:tc>
        <w:tc>
          <w:tcPr>
            <w:tcW w:w="1520" w:type="dxa"/>
            <w:vAlign w:val="center"/>
          </w:tcPr>
          <w:p w14:paraId="39FBA991">
            <w:pPr>
              <w:jc w:val="right"/>
              <w:rPr>
                <w:color w:val="auto"/>
              </w:rPr>
            </w:pPr>
            <w:r>
              <w:rPr>
                <w:rFonts w:ascii="宋体" w:hAnsi="宋体" w:eastAsia="宋体" w:cs="宋体"/>
                <w:b w:val="0"/>
                <w:i w:val="0"/>
                <w:color w:val="auto"/>
                <w:sz w:val="16"/>
              </w:rPr>
              <w:t>453.13</w:t>
            </w:r>
          </w:p>
        </w:tc>
        <w:tc>
          <w:tcPr>
            <w:tcW w:w="1526" w:type="dxa"/>
            <w:vAlign w:val="center"/>
          </w:tcPr>
          <w:p w14:paraId="220ACA5B">
            <w:pPr>
              <w:jc w:val="right"/>
              <w:rPr>
                <w:color w:val="auto"/>
              </w:rPr>
            </w:pPr>
            <w:r>
              <w:rPr>
                <w:rFonts w:ascii="宋体" w:hAnsi="宋体" w:eastAsia="宋体" w:cs="宋体"/>
                <w:b w:val="0"/>
                <w:i w:val="0"/>
                <w:color w:val="auto"/>
                <w:sz w:val="16"/>
              </w:rPr>
              <w:t>53.05</w:t>
            </w:r>
          </w:p>
        </w:tc>
      </w:tr>
      <w:tr w14:paraId="72048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7E24D9">
            <w:pPr>
              <w:jc w:val="left"/>
              <w:rPr>
                <w:color w:val="auto"/>
              </w:rPr>
            </w:pPr>
            <w:r>
              <w:rPr>
                <w:rFonts w:ascii="宋体" w:hAnsi="宋体" w:eastAsia="宋体" w:cs="宋体"/>
                <w:b w:val="0"/>
                <w:i w:val="0"/>
                <w:color w:val="auto"/>
                <w:sz w:val="16"/>
              </w:rPr>
              <w:t>2050203</w:t>
            </w:r>
          </w:p>
        </w:tc>
        <w:tc>
          <w:tcPr>
            <w:tcW w:w="2700" w:type="dxa"/>
            <w:vAlign w:val="center"/>
          </w:tcPr>
          <w:p w14:paraId="614D5511">
            <w:pPr>
              <w:jc w:val="left"/>
              <w:rPr>
                <w:color w:val="auto"/>
              </w:rPr>
            </w:pPr>
            <w:r>
              <w:rPr>
                <w:rFonts w:ascii="宋体" w:hAnsi="宋体" w:eastAsia="宋体" w:cs="宋体"/>
                <w:b w:val="0"/>
                <w:i w:val="0"/>
                <w:color w:val="auto"/>
                <w:sz w:val="16"/>
              </w:rPr>
              <w:t>初中教育</w:t>
            </w:r>
          </w:p>
        </w:tc>
        <w:tc>
          <w:tcPr>
            <w:tcW w:w="1420" w:type="dxa"/>
            <w:vAlign w:val="center"/>
          </w:tcPr>
          <w:p w14:paraId="5B0BE11C">
            <w:pPr>
              <w:jc w:val="right"/>
              <w:rPr>
                <w:color w:val="auto"/>
              </w:rPr>
            </w:pPr>
            <w:r>
              <w:rPr>
                <w:rFonts w:ascii="宋体" w:hAnsi="宋体" w:eastAsia="宋体" w:cs="宋体"/>
                <w:b w:val="0"/>
                <w:i w:val="0"/>
                <w:color w:val="auto"/>
                <w:sz w:val="16"/>
              </w:rPr>
              <w:t>506.18</w:t>
            </w:r>
          </w:p>
        </w:tc>
        <w:tc>
          <w:tcPr>
            <w:tcW w:w="1520" w:type="dxa"/>
            <w:vAlign w:val="center"/>
          </w:tcPr>
          <w:p w14:paraId="7EBED7F6">
            <w:pPr>
              <w:jc w:val="right"/>
              <w:rPr>
                <w:color w:val="auto"/>
              </w:rPr>
            </w:pPr>
            <w:r>
              <w:rPr>
                <w:rFonts w:ascii="宋体" w:hAnsi="宋体" w:eastAsia="宋体" w:cs="宋体"/>
                <w:b w:val="0"/>
                <w:i w:val="0"/>
                <w:color w:val="auto"/>
                <w:sz w:val="16"/>
              </w:rPr>
              <w:t>453.13</w:t>
            </w:r>
          </w:p>
        </w:tc>
        <w:tc>
          <w:tcPr>
            <w:tcW w:w="1526" w:type="dxa"/>
            <w:vAlign w:val="center"/>
          </w:tcPr>
          <w:p w14:paraId="3E8C5067">
            <w:pPr>
              <w:jc w:val="right"/>
              <w:rPr>
                <w:color w:val="auto"/>
              </w:rPr>
            </w:pPr>
            <w:r>
              <w:rPr>
                <w:rFonts w:ascii="宋体" w:hAnsi="宋体" w:eastAsia="宋体" w:cs="宋体"/>
                <w:b w:val="0"/>
                <w:i w:val="0"/>
                <w:color w:val="auto"/>
                <w:sz w:val="16"/>
              </w:rPr>
              <w:t>53.05</w:t>
            </w:r>
          </w:p>
        </w:tc>
      </w:tr>
      <w:tr w14:paraId="7E1F3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5D1B8F3">
            <w:pPr>
              <w:jc w:val="left"/>
              <w:rPr>
                <w:color w:val="auto"/>
              </w:rPr>
            </w:pPr>
            <w:r>
              <w:rPr>
                <w:rFonts w:ascii="宋体" w:hAnsi="宋体" w:eastAsia="宋体" w:cs="宋体"/>
                <w:b w:val="0"/>
                <w:i w:val="0"/>
                <w:color w:val="auto"/>
                <w:sz w:val="16"/>
              </w:rPr>
              <w:t>20507</w:t>
            </w:r>
          </w:p>
        </w:tc>
        <w:tc>
          <w:tcPr>
            <w:tcW w:w="2700" w:type="dxa"/>
            <w:vAlign w:val="center"/>
          </w:tcPr>
          <w:p w14:paraId="02A68A3B">
            <w:pPr>
              <w:jc w:val="left"/>
              <w:rPr>
                <w:color w:val="auto"/>
              </w:rPr>
            </w:pPr>
            <w:r>
              <w:rPr>
                <w:rFonts w:ascii="宋体" w:hAnsi="宋体" w:eastAsia="宋体" w:cs="宋体"/>
                <w:b w:val="0"/>
                <w:i w:val="0"/>
                <w:color w:val="auto"/>
                <w:sz w:val="16"/>
              </w:rPr>
              <w:t>特殊教育</w:t>
            </w:r>
          </w:p>
        </w:tc>
        <w:tc>
          <w:tcPr>
            <w:tcW w:w="1420" w:type="dxa"/>
            <w:vAlign w:val="center"/>
          </w:tcPr>
          <w:p w14:paraId="7191563A">
            <w:pPr>
              <w:jc w:val="right"/>
              <w:rPr>
                <w:color w:val="auto"/>
              </w:rPr>
            </w:pPr>
            <w:r>
              <w:rPr>
                <w:rFonts w:ascii="宋体" w:hAnsi="宋体" w:eastAsia="宋体" w:cs="宋体"/>
                <w:b w:val="0"/>
                <w:i w:val="0"/>
                <w:color w:val="auto"/>
                <w:sz w:val="16"/>
              </w:rPr>
              <w:t>3.60</w:t>
            </w:r>
          </w:p>
        </w:tc>
        <w:tc>
          <w:tcPr>
            <w:tcW w:w="1520" w:type="dxa"/>
            <w:vAlign w:val="center"/>
          </w:tcPr>
          <w:p w14:paraId="69511AF0">
            <w:pPr>
              <w:rPr>
                <w:color w:val="auto"/>
              </w:rPr>
            </w:pPr>
          </w:p>
        </w:tc>
        <w:tc>
          <w:tcPr>
            <w:tcW w:w="1526" w:type="dxa"/>
            <w:vAlign w:val="center"/>
          </w:tcPr>
          <w:p w14:paraId="73843C0E">
            <w:pPr>
              <w:jc w:val="right"/>
              <w:rPr>
                <w:color w:val="auto"/>
              </w:rPr>
            </w:pPr>
            <w:r>
              <w:rPr>
                <w:rFonts w:ascii="宋体" w:hAnsi="宋体" w:eastAsia="宋体" w:cs="宋体"/>
                <w:b w:val="0"/>
                <w:i w:val="0"/>
                <w:color w:val="auto"/>
                <w:sz w:val="16"/>
              </w:rPr>
              <w:t>3.60</w:t>
            </w:r>
          </w:p>
        </w:tc>
      </w:tr>
      <w:tr w14:paraId="10101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D09E660">
            <w:pPr>
              <w:jc w:val="left"/>
              <w:rPr>
                <w:color w:val="auto"/>
              </w:rPr>
            </w:pPr>
            <w:r>
              <w:rPr>
                <w:rFonts w:ascii="宋体" w:hAnsi="宋体" w:eastAsia="宋体" w:cs="宋体"/>
                <w:b w:val="0"/>
                <w:i w:val="0"/>
                <w:color w:val="auto"/>
                <w:sz w:val="16"/>
              </w:rPr>
              <w:t>2050701</w:t>
            </w:r>
          </w:p>
        </w:tc>
        <w:tc>
          <w:tcPr>
            <w:tcW w:w="2700" w:type="dxa"/>
            <w:vAlign w:val="center"/>
          </w:tcPr>
          <w:p w14:paraId="1568C343">
            <w:pPr>
              <w:jc w:val="left"/>
              <w:rPr>
                <w:color w:val="auto"/>
              </w:rPr>
            </w:pPr>
            <w:r>
              <w:rPr>
                <w:rFonts w:ascii="宋体" w:hAnsi="宋体" w:eastAsia="宋体" w:cs="宋体"/>
                <w:b w:val="0"/>
                <w:i w:val="0"/>
                <w:color w:val="auto"/>
                <w:sz w:val="16"/>
              </w:rPr>
              <w:t>特殊学校教育</w:t>
            </w:r>
          </w:p>
        </w:tc>
        <w:tc>
          <w:tcPr>
            <w:tcW w:w="1420" w:type="dxa"/>
            <w:vAlign w:val="center"/>
          </w:tcPr>
          <w:p w14:paraId="5F697CDD">
            <w:pPr>
              <w:jc w:val="right"/>
              <w:rPr>
                <w:color w:val="auto"/>
              </w:rPr>
            </w:pPr>
            <w:r>
              <w:rPr>
                <w:rFonts w:ascii="宋体" w:hAnsi="宋体" w:eastAsia="宋体" w:cs="宋体"/>
                <w:b w:val="0"/>
                <w:i w:val="0"/>
                <w:color w:val="auto"/>
                <w:sz w:val="16"/>
              </w:rPr>
              <w:t>3.60</w:t>
            </w:r>
          </w:p>
        </w:tc>
        <w:tc>
          <w:tcPr>
            <w:tcW w:w="1520" w:type="dxa"/>
            <w:vAlign w:val="center"/>
          </w:tcPr>
          <w:p w14:paraId="625D8595">
            <w:pPr>
              <w:rPr>
                <w:color w:val="auto"/>
              </w:rPr>
            </w:pPr>
          </w:p>
        </w:tc>
        <w:tc>
          <w:tcPr>
            <w:tcW w:w="1526" w:type="dxa"/>
            <w:vAlign w:val="center"/>
          </w:tcPr>
          <w:p w14:paraId="08B19D98">
            <w:pPr>
              <w:jc w:val="right"/>
              <w:rPr>
                <w:color w:val="auto"/>
              </w:rPr>
            </w:pPr>
            <w:r>
              <w:rPr>
                <w:rFonts w:ascii="宋体" w:hAnsi="宋体" w:eastAsia="宋体" w:cs="宋体"/>
                <w:b w:val="0"/>
                <w:i w:val="0"/>
                <w:color w:val="auto"/>
                <w:sz w:val="16"/>
              </w:rPr>
              <w:t>3.60</w:t>
            </w:r>
          </w:p>
        </w:tc>
      </w:tr>
      <w:tr w14:paraId="65E3B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884412">
            <w:pPr>
              <w:jc w:val="left"/>
              <w:rPr>
                <w:color w:val="auto"/>
              </w:rPr>
            </w:pPr>
            <w:r>
              <w:rPr>
                <w:rFonts w:ascii="宋体" w:hAnsi="宋体" w:eastAsia="宋体" w:cs="宋体"/>
                <w:b w:val="0"/>
                <w:i w:val="0"/>
                <w:color w:val="auto"/>
                <w:sz w:val="16"/>
              </w:rPr>
              <w:t>206</w:t>
            </w:r>
          </w:p>
        </w:tc>
        <w:tc>
          <w:tcPr>
            <w:tcW w:w="2700" w:type="dxa"/>
            <w:vAlign w:val="center"/>
          </w:tcPr>
          <w:p w14:paraId="60BC1DAD">
            <w:pPr>
              <w:jc w:val="left"/>
              <w:rPr>
                <w:color w:val="auto"/>
              </w:rPr>
            </w:pPr>
            <w:r>
              <w:rPr>
                <w:rFonts w:ascii="宋体" w:hAnsi="宋体" w:eastAsia="宋体" w:cs="宋体"/>
                <w:b w:val="0"/>
                <w:i w:val="0"/>
                <w:color w:val="auto"/>
                <w:sz w:val="16"/>
              </w:rPr>
              <w:t>科学技术支出</w:t>
            </w:r>
          </w:p>
        </w:tc>
        <w:tc>
          <w:tcPr>
            <w:tcW w:w="1420" w:type="dxa"/>
            <w:vAlign w:val="center"/>
          </w:tcPr>
          <w:p w14:paraId="6E51835A">
            <w:pPr>
              <w:jc w:val="right"/>
              <w:rPr>
                <w:color w:val="auto"/>
              </w:rPr>
            </w:pPr>
            <w:r>
              <w:rPr>
                <w:rFonts w:ascii="宋体" w:hAnsi="宋体" w:eastAsia="宋体" w:cs="宋体"/>
                <w:b w:val="0"/>
                <w:i w:val="0"/>
                <w:color w:val="auto"/>
                <w:sz w:val="16"/>
              </w:rPr>
              <w:t>0.75</w:t>
            </w:r>
          </w:p>
        </w:tc>
        <w:tc>
          <w:tcPr>
            <w:tcW w:w="1520" w:type="dxa"/>
            <w:vAlign w:val="center"/>
          </w:tcPr>
          <w:p w14:paraId="406D6AEB">
            <w:pPr>
              <w:rPr>
                <w:color w:val="auto"/>
              </w:rPr>
            </w:pPr>
          </w:p>
        </w:tc>
        <w:tc>
          <w:tcPr>
            <w:tcW w:w="1526" w:type="dxa"/>
            <w:vAlign w:val="center"/>
          </w:tcPr>
          <w:p w14:paraId="7BD28A83">
            <w:pPr>
              <w:jc w:val="right"/>
              <w:rPr>
                <w:color w:val="auto"/>
              </w:rPr>
            </w:pPr>
            <w:r>
              <w:rPr>
                <w:rFonts w:ascii="宋体" w:hAnsi="宋体" w:eastAsia="宋体" w:cs="宋体"/>
                <w:b w:val="0"/>
                <w:i w:val="0"/>
                <w:color w:val="auto"/>
                <w:sz w:val="16"/>
              </w:rPr>
              <w:t>0.75</w:t>
            </w:r>
          </w:p>
        </w:tc>
      </w:tr>
      <w:tr w14:paraId="5A583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4A9A20">
            <w:pPr>
              <w:jc w:val="left"/>
              <w:rPr>
                <w:color w:val="auto"/>
              </w:rPr>
            </w:pPr>
            <w:r>
              <w:rPr>
                <w:rFonts w:ascii="宋体" w:hAnsi="宋体" w:eastAsia="宋体" w:cs="宋体"/>
                <w:b w:val="0"/>
                <w:i w:val="0"/>
                <w:color w:val="auto"/>
                <w:sz w:val="16"/>
              </w:rPr>
              <w:t>20603</w:t>
            </w:r>
          </w:p>
        </w:tc>
        <w:tc>
          <w:tcPr>
            <w:tcW w:w="2700" w:type="dxa"/>
            <w:vAlign w:val="center"/>
          </w:tcPr>
          <w:p w14:paraId="3D07877E">
            <w:pPr>
              <w:jc w:val="left"/>
              <w:rPr>
                <w:color w:val="auto"/>
              </w:rPr>
            </w:pPr>
            <w:r>
              <w:rPr>
                <w:rFonts w:ascii="宋体" w:hAnsi="宋体" w:eastAsia="宋体" w:cs="宋体"/>
                <w:b w:val="0"/>
                <w:i w:val="0"/>
                <w:color w:val="auto"/>
                <w:sz w:val="16"/>
              </w:rPr>
              <w:t>应用研究</w:t>
            </w:r>
          </w:p>
        </w:tc>
        <w:tc>
          <w:tcPr>
            <w:tcW w:w="1420" w:type="dxa"/>
            <w:vAlign w:val="center"/>
          </w:tcPr>
          <w:p w14:paraId="373542E0">
            <w:pPr>
              <w:jc w:val="right"/>
              <w:rPr>
                <w:color w:val="auto"/>
              </w:rPr>
            </w:pPr>
            <w:r>
              <w:rPr>
                <w:rFonts w:ascii="宋体" w:hAnsi="宋体" w:eastAsia="宋体" w:cs="宋体"/>
                <w:b w:val="0"/>
                <w:i w:val="0"/>
                <w:color w:val="auto"/>
                <w:sz w:val="16"/>
              </w:rPr>
              <w:t>0.75</w:t>
            </w:r>
          </w:p>
        </w:tc>
        <w:tc>
          <w:tcPr>
            <w:tcW w:w="1520" w:type="dxa"/>
            <w:vAlign w:val="center"/>
          </w:tcPr>
          <w:p w14:paraId="79BD53CC">
            <w:pPr>
              <w:rPr>
                <w:color w:val="auto"/>
              </w:rPr>
            </w:pPr>
          </w:p>
        </w:tc>
        <w:tc>
          <w:tcPr>
            <w:tcW w:w="1526" w:type="dxa"/>
            <w:vAlign w:val="center"/>
          </w:tcPr>
          <w:p w14:paraId="31C319F4">
            <w:pPr>
              <w:jc w:val="right"/>
              <w:rPr>
                <w:color w:val="auto"/>
              </w:rPr>
            </w:pPr>
            <w:r>
              <w:rPr>
                <w:rFonts w:ascii="宋体" w:hAnsi="宋体" w:eastAsia="宋体" w:cs="宋体"/>
                <w:b w:val="0"/>
                <w:i w:val="0"/>
                <w:color w:val="auto"/>
                <w:sz w:val="16"/>
              </w:rPr>
              <w:t>0.75</w:t>
            </w:r>
          </w:p>
        </w:tc>
      </w:tr>
      <w:tr w14:paraId="44705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F6DA02">
            <w:pPr>
              <w:jc w:val="left"/>
              <w:rPr>
                <w:color w:val="auto"/>
              </w:rPr>
            </w:pPr>
            <w:r>
              <w:rPr>
                <w:rFonts w:ascii="宋体" w:hAnsi="宋体" w:eastAsia="宋体" w:cs="宋体"/>
                <w:b w:val="0"/>
                <w:i w:val="0"/>
                <w:color w:val="auto"/>
                <w:sz w:val="16"/>
              </w:rPr>
              <w:t>2060399</w:t>
            </w:r>
          </w:p>
        </w:tc>
        <w:tc>
          <w:tcPr>
            <w:tcW w:w="2700" w:type="dxa"/>
            <w:vAlign w:val="center"/>
          </w:tcPr>
          <w:p w14:paraId="2FC6965A">
            <w:pPr>
              <w:jc w:val="left"/>
              <w:rPr>
                <w:color w:val="auto"/>
              </w:rPr>
            </w:pPr>
            <w:r>
              <w:rPr>
                <w:rFonts w:ascii="宋体" w:hAnsi="宋体" w:eastAsia="宋体" w:cs="宋体"/>
                <w:b w:val="0"/>
                <w:i w:val="0"/>
                <w:color w:val="auto"/>
                <w:sz w:val="16"/>
              </w:rPr>
              <w:t>其他应用研究支出</w:t>
            </w:r>
          </w:p>
        </w:tc>
        <w:tc>
          <w:tcPr>
            <w:tcW w:w="1420" w:type="dxa"/>
            <w:vAlign w:val="center"/>
          </w:tcPr>
          <w:p w14:paraId="417195BD">
            <w:pPr>
              <w:jc w:val="right"/>
              <w:rPr>
                <w:color w:val="auto"/>
              </w:rPr>
            </w:pPr>
            <w:r>
              <w:rPr>
                <w:rFonts w:ascii="宋体" w:hAnsi="宋体" w:eastAsia="宋体" w:cs="宋体"/>
                <w:b w:val="0"/>
                <w:i w:val="0"/>
                <w:color w:val="auto"/>
                <w:sz w:val="16"/>
              </w:rPr>
              <w:t>0.75</w:t>
            </w:r>
          </w:p>
        </w:tc>
        <w:tc>
          <w:tcPr>
            <w:tcW w:w="1520" w:type="dxa"/>
            <w:vAlign w:val="center"/>
          </w:tcPr>
          <w:p w14:paraId="141C1119">
            <w:pPr>
              <w:rPr>
                <w:color w:val="auto"/>
              </w:rPr>
            </w:pPr>
          </w:p>
        </w:tc>
        <w:tc>
          <w:tcPr>
            <w:tcW w:w="1526" w:type="dxa"/>
            <w:vAlign w:val="center"/>
          </w:tcPr>
          <w:p w14:paraId="155F236B">
            <w:pPr>
              <w:jc w:val="right"/>
              <w:rPr>
                <w:color w:val="auto"/>
              </w:rPr>
            </w:pPr>
            <w:r>
              <w:rPr>
                <w:rFonts w:ascii="宋体" w:hAnsi="宋体" w:eastAsia="宋体" w:cs="宋体"/>
                <w:b w:val="0"/>
                <w:i w:val="0"/>
                <w:color w:val="auto"/>
                <w:sz w:val="16"/>
              </w:rPr>
              <w:t>0.75</w:t>
            </w:r>
          </w:p>
        </w:tc>
      </w:tr>
      <w:tr w14:paraId="24503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7EE838">
            <w:pPr>
              <w:jc w:val="left"/>
              <w:rPr>
                <w:color w:val="auto"/>
              </w:rPr>
            </w:pPr>
            <w:r>
              <w:rPr>
                <w:rFonts w:ascii="宋体" w:hAnsi="宋体" w:eastAsia="宋体" w:cs="宋体"/>
                <w:b w:val="0"/>
                <w:i w:val="0"/>
                <w:color w:val="auto"/>
                <w:sz w:val="16"/>
              </w:rPr>
              <w:t>208</w:t>
            </w:r>
          </w:p>
        </w:tc>
        <w:tc>
          <w:tcPr>
            <w:tcW w:w="2700" w:type="dxa"/>
            <w:vAlign w:val="center"/>
          </w:tcPr>
          <w:p w14:paraId="46F9968B">
            <w:pPr>
              <w:jc w:val="left"/>
              <w:rPr>
                <w:color w:val="auto"/>
              </w:rPr>
            </w:pPr>
            <w:r>
              <w:rPr>
                <w:rFonts w:ascii="宋体" w:hAnsi="宋体" w:eastAsia="宋体" w:cs="宋体"/>
                <w:b w:val="0"/>
                <w:i w:val="0"/>
                <w:color w:val="auto"/>
                <w:sz w:val="16"/>
              </w:rPr>
              <w:t>社会保障和就业支出</w:t>
            </w:r>
          </w:p>
        </w:tc>
        <w:tc>
          <w:tcPr>
            <w:tcW w:w="1420" w:type="dxa"/>
            <w:vAlign w:val="center"/>
          </w:tcPr>
          <w:p w14:paraId="34146E8B">
            <w:pPr>
              <w:jc w:val="right"/>
              <w:rPr>
                <w:color w:val="auto"/>
              </w:rPr>
            </w:pPr>
            <w:r>
              <w:rPr>
                <w:rFonts w:ascii="宋体" w:hAnsi="宋体" w:eastAsia="宋体" w:cs="宋体"/>
                <w:b w:val="0"/>
                <w:i w:val="0"/>
                <w:color w:val="auto"/>
                <w:sz w:val="16"/>
              </w:rPr>
              <w:t>65.32</w:t>
            </w:r>
          </w:p>
        </w:tc>
        <w:tc>
          <w:tcPr>
            <w:tcW w:w="1520" w:type="dxa"/>
            <w:vAlign w:val="center"/>
          </w:tcPr>
          <w:p w14:paraId="41BD1EF5">
            <w:pPr>
              <w:jc w:val="right"/>
              <w:rPr>
                <w:color w:val="auto"/>
              </w:rPr>
            </w:pPr>
            <w:r>
              <w:rPr>
                <w:rFonts w:ascii="宋体" w:hAnsi="宋体" w:eastAsia="宋体" w:cs="宋体"/>
                <w:b w:val="0"/>
                <w:i w:val="0"/>
                <w:color w:val="auto"/>
                <w:sz w:val="16"/>
              </w:rPr>
              <w:t>65.32</w:t>
            </w:r>
          </w:p>
        </w:tc>
        <w:tc>
          <w:tcPr>
            <w:tcW w:w="1526" w:type="dxa"/>
            <w:vAlign w:val="center"/>
          </w:tcPr>
          <w:p w14:paraId="4CAAFF96">
            <w:pPr>
              <w:rPr>
                <w:color w:val="auto"/>
              </w:rPr>
            </w:pPr>
          </w:p>
        </w:tc>
      </w:tr>
      <w:tr w14:paraId="2D891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1E7E4B4">
            <w:pPr>
              <w:jc w:val="left"/>
              <w:rPr>
                <w:color w:val="auto"/>
              </w:rPr>
            </w:pPr>
            <w:r>
              <w:rPr>
                <w:rFonts w:ascii="宋体" w:hAnsi="宋体" w:eastAsia="宋体" w:cs="宋体"/>
                <w:b w:val="0"/>
                <w:i w:val="0"/>
                <w:color w:val="auto"/>
                <w:sz w:val="16"/>
              </w:rPr>
              <w:t>20805</w:t>
            </w:r>
          </w:p>
        </w:tc>
        <w:tc>
          <w:tcPr>
            <w:tcW w:w="2700" w:type="dxa"/>
            <w:vAlign w:val="center"/>
          </w:tcPr>
          <w:p w14:paraId="72F9EE32">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3DFA4600">
            <w:pPr>
              <w:jc w:val="right"/>
              <w:rPr>
                <w:color w:val="auto"/>
              </w:rPr>
            </w:pPr>
            <w:r>
              <w:rPr>
                <w:rFonts w:ascii="宋体" w:hAnsi="宋体" w:eastAsia="宋体" w:cs="宋体"/>
                <w:b w:val="0"/>
                <w:i w:val="0"/>
                <w:color w:val="auto"/>
                <w:sz w:val="16"/>
              </w:rPr>
              <w:t>59.40</w:t>
            </w:r>
          </w:p>
        </w:tc>
        <w:tc>
          <w:tcPr>
            <w:tcW w:w="1520" w:type="dxa"/>
            <w:vAlign w:val="center"/>
          </w:tcPr>
          <w:p w14:paraId="0EF6E54C">
            <w:pPr>
              <w:jc w:val="right"/>
              <w:rPr>
                <w:color w:val="auto"/>
              </w:rPr>
            </w:pPr>
            <w:r>
              <w:rPr>
                <w:rFonts w:ascii="宋体" w:hAnsi="宋体" w:eastAsia="宋体" w:cs="宋体"/>
                <w:b w:val="0"/>
                <w:i w:val="0"/>
                <w:color w:val="auto"/>
                <w:sz w:val="16"/>
              </w:rPr>
              <w:t>59.40</w:t>
            </w:r>
          </w:p>
        </w:tc>
        <w:tc>
          <w:tcPr>
            <w:tcW w:w="1526" w:type="dxa"/>
            <w:vAlign w:val="center"/>
          </w:tcPr>
          <w:p w14:paraId="036DCAA6">
            <w:pPr>
              <w:rPr>
                <w:color w:val="auto"/>
              </w:rPr>
            </w:pPr>
          </w:p>
        </w:tc>
      </w:tr>
      <w:tr w14:paraId="73B4A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C93D64">
            <w:pPr>
              <w:jc w:val="left"/>
              <w:rPr>
                <w:color w:val="auto"/>
              </w:rPr>
            </w:pPr>
            <w:r>
              <w:rPr>
                <w:rFonts w:ascii="宋体" w:hAnsi="宋体" w:eastAsia="宋体" w:cs="宋体"/>
                <w:b w:val="0"/>
                <w:i w:val="0"/>
                <w:color w:val="auto"/>
                <w:sz w:val="16"/>
              </w:rPr>
              <w:t>2080505</w:t>
            </w:r>
          </w:p>
        </w:tc>
        <w:tc>
          <w:tcPr>
            <w:tcW w:w="2700" w:type="dxa"/>
            <w:vAlign w:val="center"/>
          </w:tcPr>
          <w:p w14:paraId="77E0D541">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4C9394CB">
            <w:pPr>
              <w:jc w:val="right"/>
              <w:rPr>
                <w:color w:val="auto"/>
              </w:rPr>
            </w:pPr>
            <w:r>
              <w:rPr>
                <w:rFonts w:ascii="宋体" w:hAnsi="宋体" w:eastAsia="宋体" w:cs="宋体"/>
                <w:b w:val="0"/>
                <w:i w:val="0"/>
                <w:color w:val="auto"/>
                <w:sz w:val="16"/>
              </w:rPr>
              <w:t>59.40</w:t>
            </w:r>
          </w:p>
        </w:tc>
        <w:tc>
          <w:tcPr>
            <w:tcW w:w="1520" w:type="dxa"/>
            <w:vAlign w:val="center"/>
          </w:tcPr>
          <w:p w14:paraId="1F6DA340">
            <w:pPr>
              <w:jc w:val="right"/>
              <w:rPr>
                <w:color w:val="auto"/>
              </w:rPr>
            </w:pPr>
            <w:r>
              <w:rPr>
                <w:rFonts w:ascii="宋体" w:hAnsi="宋体" w:eastAsia="宋体" w:cs="宋体"/>
                <w:b w:val="0"/>
                <w:i w:val="0"/>
                <w:color w:val="auto"/>
                <w:sz w:val="16"/>
              </w:rPr>
              <w:t>59.40</w:t>
            </w:r>
          </w:p>
        </w:tc>
        <w:tc>
          <w:tcPr>
            <w:tcW w:w="1526" w:type="dxa"/>
            <w:vAlign w:val="center"/>
          </w:tcPr>
          <w:p w14:paraId="0D358B11">
            <w:pPr>
              <w:rPr>
                <w:color w:val="auto"/>
              </w:rPr>
            </w:pPr>
          </w:p>
        </w:tc>
      </w:tr>
      <w:tr w14:paraId="758FD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047C54B">
            <w:pPr>
              <w:jc w:val="left"/>
              <w:rPr>
                <w:color w:val="auto"/>
              </w:rPr>
            </w:pPr>
            <w:r>
              <w:rPr>
                <w:rFonts w:ascii="宋体" w:hAnsi="宋体" w:eastAsia="宋体" w:cs="宋体"/>
                <w:b w:val="0"/>
                <w:i w:val="0"/>
                <w:color w:val="auto"/>
                <w:sz w:val="16"/>
              </w:rPr>
              <w:t>20808</w:t>
            </w:r>
          </w:p>
        </w:tc>
        <w:tc>
          <w:tcPr>
            <w:tcW w:w="2700" w:type="dxa"/>
            <w:vAlign w:val="center"/>
          </w:tcPr>
          <w:p w14:paraId="5418FB36">
            <w:pPr>
              <w:jc w:val="left"/>
              <w:rPr>
                <w:color w:val="auto"/>
              </w:rPr>
            </w:pPr>
            <w:r>
              <w:rPr>
                <w:rFonts w:ascii="宋体" w:hAnsi="宋体" w:eastAsia="宋体" w:cs="宋体"/>
                <w:b w:val="0"/>
                <w:i w:val="0"/>
                <w:color w:val="auto"/>
                <w:sz w:val="16"/>
              </w:rPr>
              <w:t>抚恤</w:t>
            </w:r>
          </w:p>
        </w:tc>
        <w:tc>
          <w:tcPr>
            <w:tcW w:w="1420" w:type="dxa"/>
            <w:vAlign w:val="center"/>
          </w:tcPr>
          <w:p w14:paraId="5B6C575A">
            <w:pPr>
              <w:jc w:val="right"/>
              <w:rPr>
                <w:color w:val="auto"/>
              </w:rPr>
            </w:pPr>
            <w:r>
              <w:rPr>
                <w:rFonts w:ascii="宋体" w:hAnsi="宋体" w:eastAsia="宋体" w:cs="宋体"/>
                <w:b w:val="0"/>
                <w:i w:val="0"/>
                <w:color w:val="auto"/>
                <w:sz w:val="16"/>
              </w:rPr>
              <w:t>5.92</w:t>
            </w:r>
          </w:p>
        </w:tc>
        <w:tc>
          <w:tcPr>
            <w:tcW w:w="1520" w:type="dxa"/>
            <w:vAlign w:val="center"/>
          </w:tcPr>
          <w:p w14:paraId="369AE1AF">
            <w:pPr>
              <w:jc w:val="right"/>
              <w:rPr>
                <w:color w:val="auto"/>
              </w:rPr>
            </w:pPr>
            <w:r>
              <w:rPr>
                <w:rFonts w:ascii="宋体" w:hAnsi="宋体" w:eastAsia="宋体" w:cs="宋体"/>
                <w:b w:val="0"/>
                <w:i w:val="0"/>
                <w:color w:val="auto"/>
                <w:sz w:val="16"/>
              </w:rPr>
              <w:t>5.92</w:t>
            </w:r>
          </w:p>
        </w:tc>
        <w:tc>
          <w:tcPr>
            <w:tcW w:w="1526" w:type="dxa"/>
            <w:vAlign w:val="center"/>
          </w:tcPr>
          <w:p w14:paraId="7A46E4C7">
            <w:pPr>
              <w:rPr>
                <w:color w:val="auto"/>
              </w:rPr>
            </w:pPr>
          </w:p>
        </w:tc>
      </w:tr>
      <w:tr w14:paraId="74D53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E2C8D97">
            <w:pPr>
              <w:jc w:val="left"/>
              <w:rPr>
                <w:color w:val="auto"/>
              </w:rPr>
            </w:pPr>
            <w:r>
              <w:rPr>
                <w:rFonts w:ascii="宋体" w:hAnsi="宋体" w:eastAsia="宋体" w:cs="宋体"/>
                <w:b w:val="0"/>
                <w:i w:val="0"/>
                <w:color w:val="auto"/>
                <w:sz w:val="16"/>
              </w:rPr>
              <w:t>2080801</w:t>
            </w:r>
          </w:p>
        </w:tc>
        <w:tc>
          <w:tcPr>
            <w:tcW w:w="2700" w:type="dxa"/>
            <w:vAlign w:val="center"/>
          </w:tcPr>
          <w:p w14:paraId="42E058B9">
            <w:pPr>
              <w:jc w:val="left"/>
              <w:rPr>
                <w:color w:val="auto"/>
              </w:rPr>
            </w:pPr>
            <w:r>
              <w:rPr>
                <w:rFonts w:ascii="宋体" w:hAnsi="宋体" w:eastAsia="宋体" w:cs="宋体"/>
                <w:b w:val="0"/>
                <w:i w:val="0"/>
                <w:color w:val="auto"/>
                <w:sz w:val="16"/>
              </w:rPr>
              <w:t>死亡抚恤</w:t>
            </w:r>
          </w:p>
        </w:tc>
        <w:tc>
          <w:tcPr>
            <w:tcW w:w="1420" w:type="dxa"/>
            <w:vAlign w:val="center"/>
          </w:tcPr>
          <w:p w14:paraId="17B067C9">
            <w:pPr>
              <w:jc w:val="right"/>
              <w:rPr>
                <w:color w:val="auto"/>
              </w:rPr>
            </w:pPr>
            <w:r>
              <w:rPr>
                <w:rFonts w:ascii="宋体" w:hAnsi="宋体" w:eastAsia="宋体" w:cs="宋体"/>
                <w:b w:val="0"/>
                <w:i w:val="0"/>
                <w:color w:val="auto"/>
                <w:sz w:val="16"/>
              </w:rPr>
              <w:t>5.92</w:t>
            </w:r>
          </w:p>
        </w:tc>
        <w:tc>
          <w:tcPr>
            <w:tcW w:w="1520" w:type="dxa"/>
            <w:vAlign w:val="center"/>
          </w:tcPr>
          <w:p w14:paraId="4356ABF4">
            <w:pPr>
              <w:jc w:val="right"/>
              <w:rPr>
                <w:color w:val="auto"/>
              </w:rPr>
            </w:pPr>
            <w:r>
              <w:rPr>
                <w:rFonts w:ascii="宋体" w:hAnsi="宋体" w:eastAsia="宋体" w:cs="宋体"/>
                <w:b w:val="0"/>
                <w:i w:val="0"/>
                <w:color w:val="auto"/>
                <w:sz w:val="16"/>
              </w:rPr>
              <w:t>5.92</w:t>
            </w:r>
          </w:p>
        </w:tc>
        <w:tc>
          <w:tcPr>
            <w:tcW w:w="1526" w:type="dxa"/>
            <w:vAlign w:val="center"/>
          </w:tcPr>
          <w:p w14:paraId="77343315">
            <w:pPr>
              <w:rPr>
                <w:color w:val="auto"/>
              </w:rPr>
            </w:pPr>
          </w:p>
        </w:tc>
      </w:tr>
      <w:tr w14:paraId="3F255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044E08">
            <w:pPr>
              <w:jc w:val="left"/>
              <w:rPr>
                <w:color w:val="auto"/>
              </w:rPr>
            </w:pPr>
            <w:r>
              <w:rPr>
                <w:rFonts w:ascii="宋体" w:hAnsi="宋体" w:eastAsia="宋体" w:cs="宋体"/>
                <w:b w:val="0"/>
                <w:i w:val="0"/>
                <w:color w:val="auto"/>
                <w:sz w:val="16"/>
              </w:rPr>
              <w:t>210</w:t>
            </w:r>
          </w:p>
        </w:tc>
        <w:tc>
          <w:tcPr>
            <w:tcW w:w="2700" w:type="dxa"/>
            <w:vAlign w:val="center"/>
          </w:tcPr>
          <w:p w14:paraId="6CF8E2B9">
            <w:pPr>
              <w:jc w:val="left"/>
              <w:rPr>
                <w:color w:val="auto"/>
              </w:rPr>
            </w:pPr>
            <w:r>
              <w:rPr>
                <w:rFonts w:ascii="宋体" w:hAnsi="宋体" w:eastAsia="宋体" w:cs="宋体"/>
                <w:b w:val="0"/>
                <w:i w:val="0"/>
                <w:color w:val="auto"/>
                <w:sz w:val="16"/>
              </w:rPr>
              <w:t>卫生健康支出</w:t>
            </w:r>
          </w:p>
        </w:tc>
        <w:tc>
          <w:tcPr>
            <w:tcW w:w="1420" w:type="dxa"/>
            <w:vAlign w:val="center"/>
          </w:tcPr>
          <w:p w14:paraId="5AD247CE">
            <w:pPr>
              <w:jc w:val="right"/>
              <w:rPr>
                <w:color w:val="auto"/>
              </w:rPr>
            </w:pPr>
            <w:r>
              <w:rPr>
                <w:rFonts w:ascii="宋体" w:hAnsi="宋体" w:eastAsia="宋体" w:cs="宋体"/>
                <w:b w:val="0"/>
                <w:i w:val="0"/>
                <w:color w:val="auto"/>
                <w:sz w:val="16"/>
              </w:rPr>
              <w:t>22.20</w:t>
            </w:r>
          </w:p>
        </w:tc>
        <w:tc>
          <w:tcPr>
            <w:tcW w:w="1520" w:type="dxa"/>
            <w:vAlign w:val="center"/>
          </w:tcPr>
          <w:p w14:paraId="7B8BC2D7">
            <w:pPr>
              <w:jc w:val="right"/>
              <w:rPr>
                <w:color w:val="auto"/>
              </w:rPr>
            </w:pPr>
            <w:r>
              <w:rPr>
                <w:rFonts w:ascii="宋体" w:hAnsi="宋体" w:eastAsia="宋体" w:cs="宋体"/>
                <w:b w:val="0"/>
                <w:i w:val="0"/>
                <w:color w:val="auto"/>
                <w:sz w:val="16"/>
              </w:rPr>
              <w:t>22.20</w:t>
            </w:r>
          </w:p>
        </w:tc>
        <w:tc>
          <w:tcPr>
            <w:tcW w:w="1526" w:type="dxa"/>
            <w:vAlign w:val="center"/>
          </w:tcPr>
          <w:p w14:paraId="70F90726">
            <w:pPr>
              <w:rPr>
                <w:color w:val="auto"/>
              </w:rPr>
            </w:pPr>
          </w:p>
        </w:tc>
      </w:tr>
      <w:tr w14:paraId="24861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E06EC34">
            <w:pPr>
              <w:jc w:val="left"/>
              <w:rPr>
                <w:color w:val="auto"/>
              </w:rPr>
            </w:pPr>
            <w:r>
              <w:rPr>
                <w:rFonts w:ascii="宋体" w:hAnsi="宋体" w:eastAsia="宋体" w:cs="宋体"/>
                <w:b w:val="0"/>
                <w:i w:val="0"/>
                <w:color w:val="auto"/>
                <w:sz w:val="16"/>
              </w:rPr>
              <w:t>21011</w:t>
            </w:r>
          </w:p>
        </w:tc>
        <w:tc>
          <w:tcPr>
            <w:tcW w:w="2700" w:type="dxa"/>
            <w:vAlign w:val="center"/>
          </w:tcPr>
          <w:p w14:paraId="51C1311B">
            <w:pPr>
              <w:jc w:val="left"/>
              <w:rPr>
                <w:color w:val="auto"/>
              </w:rPr>
            </w:pPr>
            <w:r>
              <w:rPr>
                <w:rFonts w:ascii="宋体" w:hAnsi="宋体" w:eastAsia="宋体" w:cs="宋体"/>
                <w:b w:val="0"/>
                <w:i w:val="0"/>
                <w:color w:val="auto"/>
                <w:sz w:val="16"/>
              </w:rPr>
              <w:t>行政事业单位医疗</w:t>
            </w:r>
          </w:p>
        </w:tc>
        <w:tc>
          <w:tcPr>
            <w:tcW w:w="1420" w:type="dxa"/>
            <w:vAlign w:val="center"/>
          </w:tcPr>
          <w:p w14:paraId="3D4A3ED9">
            <w:pPr>
              <w:jc w:val="right"/>
              <w:rPr>
                <w:color w:val="auto"/>
              </w:rPr>
            </w:pPr>
            <w:r>
              <w:rPr>
                <w:rFonts w:ascii="宋体" w:hAnsi="宋体" w:eastAsia="宋体" w:cs="宋体"/>
                <w:b w:val="0"/>
                <w:i w:val="0"/>
                <w:color w:val="auto"/>
                <w:sz w:val="16"/>
              </w:rPr>
              <w:t>22.20</w:t>
            </w:r>
          </w:p>
        </w:tc>
        <w:tc>
          <w:tcPr>
            <w:tcW w:w="1520" w:type="dxa"/>
            <w:vAlign w:val="center"/>
          </w:tcPr>
          <w:p w14:paraId="0E6922DE">
            <w:pPr>
              <w:jc w:val="right"/>
              <w:rPr>
                <w:color w:val="auto"/>
              </w:rPr>
            </w:pPr>
            <w:r>
              <w:rPr>
                <w:rFonts w:ascii="宋体" w:hAnsi="宋体" w:eastAsia="宋体" w:cs="宋体"/>
                <w:b w:val="0"/>
                <w:i w:val="0"/>
                <w:color w:val="auto"/>
                <w:sz w:val="16"/>
              </w:rPr>
              <w:t>22.20</w:t>
            </w:r>
          </w:p>
        </w:tc>
        <w:tc>
          <w:tcPr>
            <w:tcW w:w="1526" w:type="dxa"/>
            <w:vAlign w:val="center"/>
          </w:tcPr>
          <w:p w14:paraId="36F12521">
            <w:pPr>
              <w:rPr>
                <w:color w:val="auto"/>
              </w:rPr>
            </w:pPr>
          </w:p>
        </w:tc>
      </w:tr>
      <w:tr w14:paraId="7E0C7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383F6C2">
            <w:pPr>
              <w:jc w:val="left"/>
              <w:rPr>
                <w:color w:val="auto"/>
              </w:rPr>
            </w:pPr>
            <w:r>
              <w:rPr>
                <w:rFonts w:ascii="宋体" w:hAnsi="宋体" w:eastAsia="宋体" w:cs="宋体"/>
                <w:b w:val="0"/>
                <w:i w:val="0"/>
                <w:color w:val="auto"/>
                <w:sz w:val="16"/>
              </w:rPr>
              <w:t>2101102</w:t>
            </w:r>
          </w:p>
        </w:tc>
        <w:tc>
          <w:tcPr>
            <w:tcW w:w="2700" w:type="dxa"/>
            <w:vAlign w:val="center"/>
          </w:tcPr>
          <w:p w14:paraId="734CEC4C">
            <w:pPr>
              <w:jc w:val="left"/>
              <w:rPr>
                <w:color w:val="auto"/>
              </w:rPr>
            </w:pPr>
            <w:r>
              <w:rPr>
                <w:rFonts w:ascii="宋体" w:hAnsi="宋体" w:eastAsia="宋体" w:cs="宋体"/>
                <w:b w:val="0"/>
                <w:i w:val="0"/>
                <w:color w:val="auto"/>
                <w:sz w:val="16"/>
              </w:rPr>
              <w:t>事业单位医疗</w:t>
            </w:r>
          </w:p>
        </w:tc>
        <w:tc>
          <w:tcPr>
            <w:tcW w:w="1420" w:type="dxa"/>
            <w:vAlign w:val="center"/>
          </w:tcPr>
          <w:p w14:paraId="02E91F57">
            <w:pPr>
              <w:jc w:val="right"/>
              <w:rPr>
                <w:color w:val="auto"/>
              </w:rPr>
            </w:pPr>
            <w:r>
              <w:rPr>
                <w:rFonts w:ascii="宋体" w:hAnsi="宋体" w:eastAsia="宋体" w:cs="宋体"/>
                <w:b w:val="0"/>
                <w:i w:val="0"/>
                <w:color w:val="auto"/>
                <w:sz w:val="16"/>
              </w:rPr>
              <w:t>22.20</w:t>
            </w:r>
          </w:p>
        </w:tc>
        <w:tc>
          <w:tcPr>
            <w:tcW w:w="1520" w:type="dxa"/>
            <w:vAlign w:val="center"/>
          </w:tcPr>
          <w:p w14:paraId="06279CF9">
            <w:pPr>
              <w:jc w:val="right"/>
              <w:rPr>
                <w:color w:val="auto"/>
              </w:rPr>
            </w:pPr>
            <w:r>
              <w:rPr>
                <w:rFonts w:ascii="宋体" w:hAnsi="宋体" w:eastAsia="宋体" w:cs="宋体"/>
                <w:b w:val="0"/>
                <w:i w:val="0"/>
                <w:color w:val="auto"/>
                <w:sz w:val="16"/>
              </w:rPr>
              <w:t>22.20</w:t>
            </w:r>
          </w:p>
        </w:tc>
        <w:tc>
          <w:tcPr>
            <w:tcW w:w="1526" w:type="dxa"/>
            <w:vAlign w:val="center"/>
          </w:tcPr>
          <w:p w14:paraId="509F4435">
            <w:pPr>
              <w:rPr>
                <w:color w:val="auto"/>
              </w:rPr>
            </w:pPr>
          </w:p>
        </w:tc>
      </w:tr>
      <w:tr w14:paraId="7A60E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3A04EC">
            <w:pPr>
              <w:jc w:val="left"/>
              <w:rPr>
                <w:color w:val="auto"/>
              </w:rPr>
            </w:pPr>
            <w:r>
              <w:rPr>
                <w:rFonts w:ascii="宋体" w:hAnsi="宋体" w:eastAsia="宋体" w:cs="宋体"/>
                <w:b w:val="0"/>
                <w:i w:val="0"/>
                <w:color w:val="auto"/>
                <w:sz w:val="16"/>
              </w:rPr>
              <w:t>221</w:t>
            </w:r>
          </w:p>
        </w:tc>
        <w:tc>
          <w:tcPr>
            <w:tcW w:w="2700" w:type="dxa"/>
            <w:vAlign w:val="center"/>
          </w:tcPr>
          <w:p w14:paraId="5477E686">
            <w:pPr>
              <w:jc w:val="left"/>
              <w:rPr>
                <w:color w:val="auto"/>
              </w:rPr>
            </w:pPr>
            <w:r>
              <w:rPr>
                <w:rFonts w:ascii="宋体" w:hAnsi="宋体" w:eastAsia="宋体" w:cs="宋体"/>
                <w:b w:val="0"/>
                <w:i w:val="0"/>
                <w:color w:val="auto"/>
                <w:sz w:val="16"/>
              </w:rPr>
              <w:t>住房保障支出</w:t>
            </w:r>
          </w:p>
        </w:tc>
        <w:tc>
          <w:tcPr>
            <w:tcW w:w="1420" w:type="dxa"/>
            <w:vAlign w:val="center"/>
          </w:tcPr>
          <w:p w14:paraId="743B7EF0">
            <w:pPr>
              <w:jc w:val="right"/>
              <w:rPr>
                <w:color w:val="auto"/>
              </w:rPr>
            </w:pPr>
            <w:r>
              <w:rPr>
                <w:rFonts w:ascii="宋体" w:hAnsi="宋体" w:eastAsia="宋体" w:cs="宋体"/>
                <w:b w:val="0"/>
                <w:i w:val="0"/>
                <w:color w:val="auto"/>
                <w:sz w:val="16"/>
              </w:rPr>
              <w:t>41.71</w:t>
            </w:r>
          </w:p>
        </w:tc>
        <w:tc>
          <w:tcPr>
            <w:tcW w:w="1520" w:type="dxa"/>
            <w:vAlign w:val="center"/>
          </w:tcPr>
          <w:p w14:paraId="5168CEE0">
            <w:pPr>
              <w:jc w:val="right"/>
              <w:rPr>
                <w:color w:val="auto"/>
              </w:rPr>
            </w:pPr>
            <w:r>
              <w:rPr>
                <w:rFonts w:ascii="宋体" w:hAnsi="宋体" w:eastAsia="宋体" w:cs="宋体"/>
                <w:b w:val="0"/>
                <w:i w:val="0"/>
                <w:color w:val="auto"/>
                <w:sz w:val="16"/>
              </w:rPr>
              <w:t>41.71</w:t>
            </w:r>
          </w:p>
        </w:tc>
        <w:tc>
          <w:tcPr>
            <w:tcW w:w="1526" w:type="dxa"/>
            <w:vAlign w:val="center"/>
          </w:tcPr>
          <w:p w14:paraId="2A2F5ADF">
            <w:pPr>
              <w:rPr>
                <w:color w:val="auto"/>
              </w:rPr>
            </w:pPr>
          </w:p>
        </w:tc>
      </w:tr>
      <w:tr w14:paraId="263BD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DA2F6CD">
            <w:pPr>
              <w:jc w:val="left"/>
              <w:rPr>
                <w:color w:val="auto"/>
              </w:rPr>
            </w:pPr>
            <w:r>
              <w:rPr>
                <w:rFonts w:ascii="宋体" w:hAnsi="宋体" w:eastAsia="宋体" w:cs="宋体"/>
                <w:b w:val="0"/>
                <w:i w:val="0"/>
                <w:color w:val="auto"/>
                <w:sz w:val="16"/>
              </w:rPr>
              <w:t>22102</w:t>
            </w:r>
          </w:p>
        </w:tc>
        <w:tc>
          <w:tcPr>
            <w:tcW w:w="2700" w:type="dxa"/>
            <w:vAlign w:val="center"/>
          </w:tcPr>
          <w:p w14:paraId="78807BC4">
            <w:pPr>
              <w:jc w:val="left"/>
              <w:rPr>
                <w:color w:val="auto"/>
              </w:rPr>
            </w:pPr>
            <w:r>
              <w:rPr>
                <w:rFonts w:ascii="宋体" w:hAnsi="宋体" w:eastAsia="宋体" w:cs="宋体"/>
                <w:b w:val="0"/>
                <w:i w:val="0"/>
                <w:color w:val="auto"/>
                <w:sz w:val="16"/>
              </w:rPr>
              <w:t>住房改革支出</w:t>
            </w:r>
          </w:p>
        </w:tc>
        <w:tc>
          <w:tcPr>
            <w:tcW w:w="1420" w:type="dxa"/>
            <w:vAlign w:val="center"/>
          </w:tcPr>
          <w:p w14:paraId="49ED3AC5">
            <w:pPr>
              <w:jc w:val="right"/>
              <w:rPr>
                <w:color w:val="auto"/>
              </w:rPr>
            </w:pPr>
            <w:r>
              <w:rPr>
                <w:rFonts w:ascii="宋体" w:hAnsi="宋体" w:eastAsia="宋体" w:cs="宋体"/>
                <w:b w:val="0"/>
                <w:i w:val="0"/>
                <w:color w:val="auto"/>
                <w:sz w:val="16"/>
              </w:rPr>
              <w:t>41.71</w:t>
            </w:r>
          </w:p>
        </w:tc>
        <w:tc>
          <w:tcPr>
            <w:tcW w:w="1520" w:type="dxa"/>
            <w:vAlign w:val="center"/>
          </w:tcPr>
          <w:p w14:paraId="6F37D539">
            <w:pPr>
              <w:jc w:val="right"/>
              <w:rPr>
                <w:color w:val="auto"/>
              </w:rPr>
            </w:pPr>
            <w:r>
              <w:rPr>
                <w:rFonts w:ascii="宋体" w:hAnsi="宋体" w:eastAsia="宋体" w:cs="宋体"/>
                <w:b w:val="0"/>
                <w:i w:val="0"/>
                <w:color w:val="auto"/>
                <w:sz w:val="16"/>
              </w:rPr>
              <w:t>41.71</w:t>
            </w:r>
          </w:p>
        </w:tc>
        <w:tc>
          <w:tcPr>
            <w:tcW w:w="1526" w:type="dxa"/>
            <w:vAlign w:val="center"/>
          </w:tcPr>
          <w:p w14:paraId="31C29FE4">
            <w:pPr>
              <w:rPr>
                <w:color w:val="auto"/>
              </w:rPr>
            </w:pPr>
          </w:p>
        </w:tc>
      </w:tr>
      <w:tr w14:paraId="6A587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BE534B4">
            <w:pPr>
              <w:jc w:val="left"/>
              <w:rPr>
                <w:color w:val="auto"/>
              </w:rPr>
            </w:pPr>
            <w:r>
              <w:rPr>
                <w:rFonts w:ascii="宋体" w:hAnsi="宋体" w:eastAsia="宋体" w:cs="宋体"/>
                <w:b w:val="0"/>
                <w:i w:val="0"/>
                <w:color w:val="auto"/>
                <w:sz w:val="16"/>
              </w:rPr>
              <w:t>2210201</w:t>
            </w:r>
          </w:p>
        </w:tc>
        <w:tc>
          <w:tcPr>
            <w:tcW w:w="2700" w:type="dxa"/>
            <w:vAlign w:val="center"/>
          </w:tcPr>
          <w:p w14:paraId="21089E4F">
            <w:pPr>
              <w:jc w:val="left"/>
              <w:rPr>
                <w:color w:val="auto"/>
              </w:rPr>
            </w:pPr>
            <w:r>
              <w:rPr>
                <w:rFonts w:ascii="宋体" w:hAnsi="宋体" w:eastAsia="宋体" w:cs="宋体"/>
                <w:b w:val="0"/>
                <w:i w:val="0"/>
                <w:color w:val="auto"/>
                <w:sz w:val="16"/>
              </w:rPr>
              <w:t>住房公积金</w:t>
            </w:r>
          </w:p>
        </w:tc>
        <w:tc>
          <w:tcPr>
            <w:tcW w:w="1420" w:type="dxa"/>
            <w:vAlign w:val="center"/>
          </w:tcPr>
          <w:p w14:paraId="53EDE78F">
            <w:pPr>
              <w:jc w:val="right"/>
              <w:rPr>
                <w:color w:val="auto"/>
              </w:rPr>
            </w:pPr>
            <w:r>
              <w:rPr>
                <w:rFonts w:ascii="宋体" w:hAnsi="宋体" w:eastAsia="宋体" w:cs="宋体"/>
                <w:b w:val="0"/>
                <w:i w:val="0"/>
                <w:color w:val="auto"/>
                <w:sz w:val="16"/>
              </w:rPr>
              <w:t>41.71</w:t>
            </w:r>
          </w:p>
        </w:tc>
        <w:tc>
          <w:tcPr>
            <w:tcW w:w="1520" w:type="dxa"/>
            <w:vAlign w:val="center"/>
          </w:tcPr>
          <w:p w14:paraId="6A7D85C4">
            <w:pPr>
              <w:jc w:val="right"/>
              <w:rPr>
                <w:color w:val="auto"/>
              </w:rPr>
            </w:pPr>
            <w:r>
              <w:rPr>
                <w:rFonts w:ascii="宋体" w:hAnsi="宋体" w:eastAsia="宋体" w:cs="宋体"/>
                <w:b w:val="0"/>
                <w:i w:val="0"/>
                <w:color w:val="auto"/>
                <w:sz w:val="16"/>
              </w:rPr>
              <w:t>41.71</w:t>
            </w:r>
          </w:p>
        </w:tc>
        <w:tc>
          <w:tcPr>
            <w:tcW w:w="1526" w:type="dxa"/>
            <w:vAlign w:val="center"/>
          </w:tcPr>
          <w:p w14:paraId="4686A92A">
            <w:pPr>
              <w:rPr>
                <w:color w:val="auto"/>
              </w:rPr>
            </w:pPr>
          </w:p>
        </w:tc>
      </w:tr>
      <w:tr w14:paraId="4E2C4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3C1780F">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0EA358B7">
      <w:pPr>
        <w:snapToGrid w:val="0"/>
        <w:spacing w:before="200" w:after="200" w:line="200" w:lineRule="auto"/>
        <w:rPr>
          <w:color w:val="auto"/>
        </w:rPr>
      </w:pPr>
      <w:r>
        <w:rPr>
          <w:color w:val="auto"/>
          <w:sz w:val="8"/>
        </w:rPr>
        <w:t xml:space="preserve"> </w:t>
      </w:r>
    </w:p>
    <w:p w14:paraId="6409189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C0ED6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926441A">
            <w:pPr>
              <w:jc w:val="right"/>
              <w:rPr>
                <w:color w:val="auto"/>
              </w:rPr>
            </w:pPr>
            <w:r>
              <w:rPr>
                <w:rFonts w:ascii="宋体" w:hAnsi="宋体" w:eastAsia="宋体" w:cs="宋体"/>
                <w:color w:val="auto"/>
                <w:sz w:val="20"/>
              </w:rPr>
              <w:t>公开06表</w:t>
            </w:r>
          </w:p>
        </w:tc>
      </w:tr>
      <w:tr w14:paraId="043DA2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5A7597F">
            <w:pPr>
              <w:jc w:val="left"/>
              <w:rPr>
                <w:color w:val="auto"/>
              </w:rPr>
            </w:pPr>
            <w:r>
              <w:rPr>
                <w:rFonts w:ascii="宋体" w:hAnsi="宋体" w:eastAsia="宋体" w:cs="宋体"/>
                <w:color w:val="auto"/>
                <w:sz w:val="20"/>
              </w:rPr>
              <w:t>单位：石城县横江中学</w:t>
            </w:r>
          </w:p>
        </w:tc>
        <w:tc>
          <w:tcPr>
            <w:tcW w:w="2000" w:type="dxa"/>
          </w:tcPr>
          <w:p w14:paraId="0ADD0E7B">
            <w:pPr>
              <w:jc w:val="center"/>
              <w:rPr>
                <w:color w:val="auto"/>
              </w:rPr>
            </w:pPr>
            <w:r>
              <w:rPr>
                <w:rFonts w:ascii="宋体" w:hAnsi="宋体" w:eastAsia="宋体" w:cs="宋体"/>
                <w:color w:val="auto"/>
                <w:sz w:val="20"/>
              </w:rPr>
              <w:t>2023年度</w:t>
            </w:r>
          </w:p>
        </w:tc>
        <w:tc>
          <w:tcPr>
            <w:tcW w:w="3153" w:type="dxa"/>
          </w:tcPr>
          <w:p w14:paraId="283A7291">
            <w:pPr>
              <w:jc w:val="right"/>
              <w:rPr>
                <w:color w:val="auto"/>
              </w:rPr>
            </w:pPr>
            <w:r>
              <w:rPr>
                <w:rFonts w:ascii="宋体" w:hAnsi="宋体" w:eastAsia="宋体" w:cs="宋体"/>
                <w:color w:val="auto"/>
                <w:sz w:val="20"/>
              </w:rPr>
              <w:t>金额单位：万元</w:t>
            </w:r>
          </w:p>
        </w:tc>
      </w:tr>
    </w:tbl>
    <w:p w14:paraId="17E62E38">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7E306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28B1A7F0">
            <w:pPr>
              <w:jc w:val="center"/>
              <w:rPr>
                <w:color w:val="auto"/>
              </w:rPr>
            </w:pPr>
            <w:r>
              <w:rPr>
                <w:rFonts w:ascii="宋体" w:hAnsi="宋体" w:eastAsia="宋体" w:cs="宋体"/>
                <w:b w:val="0"/>
                <w:i w:val="0"/>
                <w:color w:val="auto"/>
                <w:sz w:val="9"/>
              </w:rPr>
              <w:t>人员经费</w:t>
            </w:r>
          </w:p>
        </w:tc>
        <w:tc>
          <w:tcPr>
            <w:tcW w:w="540" w:type="dxa"/>
            <w:gridSpan w:val="6"/>
            <w:vAlign w:val="center"/>
          </w:tcPr>
          <w:p w14:paraId="5F1D745A">
            <w:pPr>
              <w:jc w:val="center"/>
              <w:rPr>
                <w:color w:val="auto"/>
              </w:rPr>
            </w:pPr>
            <w:r>
              <w:rPr>
                <w:rFonts w:ascii="宋体" w:hAnsi="宋体" w:eastAsia="宋体" w:cs="宋体"/>
                <w:b w:val="0"/>
                <w:i w:val="0"/>
                <w:color w:val="auto"/>
                <w:sz w:val="9"/>
              </w:rPr>
              <w:t>公用经费</w:t>
            </w:r>
          </w:p>
        </w:tc>
      </w:tr>
      <w:tr w14:paraId="40761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2A0A66CA">
            <w:pPr>
              <w:jc w:val="center"/>
              <w:rPr>
                <w:color w:val="auto"/>
              </w:rPr>
            </w:pPr>
            <w:r>
              <w:rPr>
                <w:rFonts w:ascii="宋体" w:hAnsi="宋体" w:eastAsia="宋体" w:cs="宋体"/>
                <w:b w:val="0"/>
                <w:i w:val="0"/>
                <w:color w:val="auto"/>
                <w:sz w:val="9"/>
              </w:rPr>
              <w:t>经济分类科目编码</w:t>
            </w:r>
          </w:p>
        </w:tc>
        <w:tc>
          <w:tcPr>
            <w:tcW w:w="1740" w:type="dxa"/>
            <w:vAlign w:val="center"/>
          </w:tcPr>
          <w:p w14:paraId="23BD327A">
            <w:pPr>
              <w:jc w:val="center"/>
              <w:rPr>
                <w:color w:val="auto"/>
              </w:rPr>
            </w:pPr>
            <w:r>
              <w:rPr>
                <w:rFonts w:ascii="宋体" w:hAnsi="宋体" w:eastAsia="宋体" w:cs="宋体"/>
                <w:b w:val="0"/>
                <w:i w:val="0"/>
                <w:color w:val="auto"/>
                <w:sz w:val="9"/>
              </w:rPr>
              <w:t>科目名称</w:t>
            </w:r>
          </w:p>
        </w:tc>
        <w:tc>
          <w:tcPr>
            <w:tcW w:w="800" w:type="dxa"/>
            <w:vAlign w:val="center"/>
          </w:tcPr>
          <w:p w14:paraId="403A711E">
            <w:pPr>
              <w:jc w:val="center"/>
              <w:rPr>
                <w:color w:val="auto"/>
              </w:rPr>
            </w:pPr>
            <w:r>
              <w:rPr>
                <w:rFonts w:ascii="宋体" w:hAnsi="宋体" w:eastAsia="宋体" w:cs="宋体"/>
                <w:b w:val="0"/>
                <w:i w:val="0"/>
                <w:color w:val="auto"/>
                <w:sz w:val="9"/>
              </w:rPr>
              <w:t>金额</w:t>
            </w:r>
          </w:p>
        </w:tc>
        <w:tc>
          <w:tcPr>
            <w:tcW w:w="540" w:type="dxa"/>
            <w:vAlign w:val="center"/>
          </w:tcPr>
          <w:p w14:paraId="6E5A69F0">
            <w:pPr>
              <w:jc w:val="center"/>
              <w:rPr>
                <w:color w:val="auto"/>
              </w:rPr>
            </w:pPr>
            <w:r>
              <w:rPr>
                <w:rFonts w:ascii="宋体" w:hAnsi="宋体" w:eastAsia="宋体" w:cs="宋体"/>
                <w:b w:val="0"/>
                <w:i w:val="0"/>
                <w:color w:val="auto"/>
                <w:sz w:val="9"/>
              </w:rPr>
              <w:t>经济分类科目编码</w:t>
            </w:r>
          </w:p>
        </w:tc>
        <w:tc>
          <w:tcPr>
            <w:tcW w:w="1380" w:type="dxa"/>
            <w:vAlign w:val="center"/>
          </w:tcPr>
          <w:p w14:paraId="0D535721">
            <w:pPr>
              <w:jc w:val="center"/>
              <w:rPr>
                <w:color w:val="auto"/>
              </w:rPr>
            </w:pPr>
            <w:r>
              <w:rPr>
                <w:rFonts w:ascii="宋体" w:hAnsi="宋体" w:eastAsia="宋体" w:cs="宋体"/>
                <w:b w:val="0"/>
                <w:i w:val="0"/>
                <w:color w:val="auto"/>
                <w:sz w:val="9"/>
              </w:rPr>
              <w:t>科目名称</w:t>
            </w:r>
          </w:p>
        </w:tc>
        <w:tc>
          <w:tcPr>
            <w:tcW w:w="820" w:type="dxa"/>
            <w:vAlign w:val="center"/>
          </w:tcPr>
          <w:p w14:paraId="09DF4320">
            <w:pPr>
              <w:jc w:val="center"/>
              <w:rPr>
                <w:color w:val="auto"/>
              </w:rPr>
            </w:pPr>
            <w:r>
              <w:rPr>
                <w:rFonts w:ascii="宋体" w:hAnsi="宋体" w:eastAsia="宋体" w:cs="宋体"/>
                <w:b w:val="0"/>
                <w:i w:val="0"/>
                <w:color w:val="auto"/>
                <w:sz w:val="9"/>
              </w:rPr>
              <w:t>金额</w:t>
            </w:r>
          </w:p>
        </w:tc>
        <w:tc>
          <w:tcPr>
            <w:tcW w:w="540" w:type="dxa"/>
            <w:vAlign w:val="center"/>
          </w:tcPr>
          <w:p w14:paraId="4D7D7F51">
            <w:pPr>
              <w:jc w:val="center"/>
              <w:rPr>
                <w:color w:val="auto"/>
              </w:rPr>
            </w:pPr>
            <w:r>
              <w:rPr>
                <w:rFonts w:ascii="宋体" w:hAnsi="宋体" w:eastAsia="宋体" w:cs="宋体"/>
                <w:b w:val="0"/>
                <w:i w:val="0"/>
                <w:color w:val="auto"/>
                <w:sz w:val="9"/>
              </w:rPr>
              <w:t>经济分类科目编码</w:t>
            </w:r>
          </w:p>
        </w:tc>
        <w:tc>
          <w:tcPr>
            <w:tcW w:w="1260" w:type="dxa"/>
            <w:vAlign w:val="center"/>
          </w:tcPr>
          <w:p w14:paraId="2947E006">
            <w:pPr>
              <w:jc w:val="center"/>
              <w:rPr>
                <w:color w:val="auto"/>
              </w:rPr>
            </w:pPr>
            <w:r>
              <w:rPr>
                <w:rFonts w:ascii="宋体" w:hAnsi="宋体" w:eastAsia="宋体" w:cs="宋体"/>
                <w:b w:val="0"/>
                <w:i w:val="0"/>
                <w:color w:val="auto"/>
                <w:sz w:val="9"/>
              </w:rPr>
              <w:t>科目名称</w:t>
            </w:r>
          </w:p>
        </w:tc>
        <w:tc>
          <w:tcPr>
            <w:tcW w:w="786" w:type="dxa"/>
            <w:vAlign w:val="center"/>
          </w:tcPr>
          <w:p w14:paraId="2983709B">
            <w:pPr>
              <w:jc w:val="center"/>
              <w:rPr>
                <w:color w:val="auto"/>
              </w:rPr>
            </w:pPr>
            <w:r>
              <w:rPr>
                <w:rFonts w:ascii="宋体" w:hAnsi="宋体" w:eastAsia="宋体" w:cs="宋体"/>
                <w:b w:val="0"/>
                <w:i w:val="0"/>
                <w:color w:val="auto"/>
                <w:sz w:val="9"/>
              </w:rPr>
              <w:t>金额</w:t>
            </w:r>
          </w:p>
        </w:tc>
      </w:tr>
      <w:tr w14:paraId="1BFC9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690795">
            <w:pPr>
              <w:jc w:val="left"/>
              <w:rPr>
                <w:color w:val="auto"/>
              </w:rPr>
            </w:pPr>
            <w:r>
              <w:rPr>
                <w:rFonts w:ascii="宋体" w:hAnsi="宋体" w:eastAsia="宋体" w:cs="宋体"/>
                <w:b/>
                <w:i w:val="0"/>
                <w:color w:val="auto"/>
                <w:sz w:val="9"/>
              </w:rPr>
              <w:t>301</w:t>
            </w:r>
          </w:p>
        </w:tc>
        <w:tc>
          <w:tcPr>
            <w:tcW w:w="1740" w:type="dxa"/>
            <w:vAlign w:val="center"/>
          </w:tcPr>
          <w:p w14:paraId="23C7BFED">
            <w:pPr>
              <w:jc w:val="left"/>
              <w:rPr>
                <w:color w:val="auto"/>
              </w:rPr>
            </w:pPr>
            <w:r>
              <w:rPr>
                <w:rFonts w:ascii="宋体" w:hAnsi="宋体" w:eastAsia="宋体" w:cs="宋体"/>
                <w:b/>
                <w:i w:val="0"/>
                <w:color w:val="auto"/>
                <w:sz w:val="9"/>
              </w:rPr>
              <w:t>工资福利支出</w:t>
            </w:r>
          </w:p>
        </w:tc>
        <w:tc>
          <w:tcPr>
            <w:tcW w:w="800" w:type="dxa"/>
            <w:vAlign w:val="center"/>
          </w:tcPr>
          <w:p w14:paraId="61B4F8B4">
            <w:pPr>
              <w:jc w:val="right"/>
              <w:rPr>
                <w:color w:val="auto"/>
              </w:rPr>
            </w:pPr>
            <w:r>
              <w:rPr>
                <w:rFonts w:ascii="宋体" w:hAnsi="宋体" w:eastAsia="宋体" w:cs="宋体"/>
                <w:b w:val="0"/>
                <w:i w:val="0"/>
                <w:color w:val="auto"/>
                <w:sz w:val="9"/>
              </w:rPr>
              <w:t>574.04</w:t>
            </w:r>
          </w:p>
        </w:tc>
        <w:tc>
          <w:tcPr>
            <w:tcW w:w="540" w:type="dxa"/>
            <w:vAlign w:val="center"/>
          </w:tcPr>
          <w:p w14:paraId="660AFED2">
            <w:pPr>
              <w:jc w:val="left"/>
              <w:rPr>
                <w:color w:val="auto"/>
              </w:rPr>
            </w:pPr>
            <w:r>
              <w:rPr>
                <w:rFonts w:ascii="宋体" w:hAnsi="宋体" w:eastAsia="宋体" w:cs="宋体"/>
                <w:b/>
                <w:i w:val="0"/>
                <w:color w:val="auto"/>
                <w:sz w:val="9"/>
              </w:rPr>
              <w:t>302</w:t>
            </w:r>
          </w:p>
        </w:tc>
        <w:tc>
          <w:tcPr>
            <w:tcW w:w="1380" w:type="dxa"/>
            <w:vAlign w:val="center"/>
          </w:tcPr>
          <w:p w14:paraId="54D38B59">
            <w:pPr>
              <w:jc w:val="left"/>
              <w:rPr>
                <w:color w:val="auto"/>
              </w:rPr>
            </w:pPr>
            <w:r>
              <w:rPr>
                <w:rFonts w:ascii="宋体" w:hAnsi="宋体" w:eastAsia="宋体" w:cs="宋体"/>
                <w:b/>
                <w:i w:val="0"/>
                <w:color w:val="auto"/>
                <w:sz w:val="9"/>
              </w:rPr>
              <w:t>商品和服务支出</w:t>
            </w:r>
          </w:p>
        </w:tc>
        <w:tc>
          <w:tcPr>
            <w:tcW w:w="820" w:type="dxa"/>
            <w:vAlign w:val="center"/>
          </w:tcPr>
          <w:p w14:paraId="3E54BBED">
            <w:pPr>
              <w:rPr>
                <w:color w:val="auto"/>
              </w:rPr>
            </w:pPr>
          </w:p>
        </w:tc>
        <w:tc>
          <w:tcPr>
            <w:tcW w:w="540" w:type="dxa"/>
            <w:vAlign w:val="center"/>
          </w:tcPr>
          <w:p w14:paraId="1B2A42BC">
            <w:pPr>
              <w:jc w:val="left"/>
              <w:rPr>
                <w:color w:val="auto"/>
              </w:rPr>
            </w:pPr>
            <w:r>
              <w:rPr>
                <w:rFonts w:ascii="宋体" w:hAnsi="宋体" w:eastAsia="宋体" w:cs="宋体"/>
                <w:b/>
                <w:i w:val="0"/>
                <w:color w:val="auto"/>
                <w:sz w:val="9"/>
              </w:rPr>
              <w:t>307</w:t>
            </w:r>
          </w:p>
        </w:tc>
        <w:tc>
          <w:tcPr>
            <w:tcW w:w="1260" w:type="dxa"/>
            <w:vAlign w:val="center"/>
          </w:tcPr>
          <w:p w14:paraId="3A6202A5">
            <w:pPr>
              <w:jc w:val="left"/>
              <w:rPr>
                <w:color w:val="auto"/>
              </w:rPr>
            </w:pPr>
            <w:r>
              <w:rPr>
                <w:rFonts w:ascii="宋体" w:hAnsi="宋体" w:eastAsia="宋体" w:cs="宋体"/>
                <w:b/>
                <w:i w:val="0"/>
                <w:color w:val="auto"/>
                <w:sz w:val="9"/>
              </w:rPr>
              <w:t>债务利息及费用支出</w:t>
            </w:r>
          </w:p>
        </w:tc>
        <w:tc>
          <w:tcPr>
            <w:tcW w:w="786" w:type="dxa"/>
            <w:vAlign w:val="center"/>
          </w:tcPr>
          <w:p w14:paraId="075F8798">
            <w:pPr>
              <w:rPr>
                <w:color w:val="auto"/>
              </w:rPr>
            </w:pPr>
          </w:p>
        </w:tc>
      </w:tr>
      <w:tr w14:paraId="0BCA8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EB14EF">
            <w:pPr>
              <w:jc w:val="left"/>
              <w:rPr>
                <w:color w:val="auto"/>
              </w:rPr>
            </w:pPr>
            <w:r>
              <w:rPr>
                <w:rFonts w:ascii="宋体" w:hAnsi="宋体" w:eastAsia="宋体" w:cs="宋体"/>
                <w:b w:val="0"/>
                <w:i w:val="0"/>
                <w:color w:val="auto"/>
                <w:sz w:val="9"/>
              </w:rPr>
              <w:t>30101</w:t>
            </w:r>
          </w:p>
        </w:tc>
        <w:tc>
          <w:tcPr>
            <w:tcW w:w="1740" w:type="dxa"/>
            <w:vAlign w:val="center"/>
          </w:tcPr>
          <w:p w14:paraId="70CE12DF">
            <w:pPr>
              <w:jc w:val="left"/>
              <w:rPr>
                <w:color w:val="auto"/>
              </w:rPr>
            </w:pPr>
            <w:r>
              <w:rPr>
                <w:rFonts w:ascii="宋体" w:hAnsi="宋体" w:eastAsia="宋体" w:cs="宋体"/>
                <w:b w:val="0"/>
                <w:i w:val="0"/>
                <w:color w:val="auto"/>
                <w:sz w:val="9"/>
              </w:rPr>
              <w:t xml:space="preserve">  基本工资</w:t>
            </w:r>
          </w:p>
        </w:tc>
        <w:tc>
          <w:tcPr>
            <w:tcW w:w="800" w:type="dxa"/>
            <w:vAlign w:val="center"/>
          </w:tcPr>
          <w:p w14:paraId="22E223E9">
            <w:pPr>
              <w:jc w:val="right"/>
              <w:rPr>
                <w:color w:val="auto"/>
              </w:rPr>
            </w:pPr>
            <w:r>
              <w:rPr>
                <w:rFonts w:ascii="宋体" w:hAnsi="宋体" w:eastAsia="宋体" w:cs="宋体"/>
                <w:b w:val="0"/>
                <w:i w:val="0"/>
                <w:color w:val="auto"/>
                <w:sz w:val="9"/>
              </w:rPr>
              <w:t>223.40</w:t>
            </w:r>
          </w:p>
        </w:tc>
        <w:tc>
          <w:tcPr>
            <w:tcW w:w="540" w:type="dxa"/>
            <w:vAlign w:val="center"/>
          </w:tcPr>
          <w:p w14:paraId="163A86AA">
            <w:pPr>
              <w:jc w:val="left"/>
              <w:rPr>
                <w:color w:val="auto"/>
              </w:rPr>
            </w:pPr>
            <w:r>
              <w:rPr>
                <w:rFonts w:ascii="宋体" w:hAnsi="宋体" w:eastAsia="宋体" w:cs="宋体"/>
                <w:b w:val="0"/>
                <w:i w:val="0"/>
                <w:color w:val="auto"/>
                <w:sz w:val="9"/>
              </w:rPr>
              <w:t>30201</w:t>
            </w:r>
          </w:p>
        </w:tc>
        <w:tc>
          <w:tcPr>
            <w:tcW w:w="1380" w:type="dxa"/>
            <w:vAlign w:val="center"/>
          </w:tcPr>
          <w:p w14:paraId="590BCDC6">
            <w:pPr>
              <w:jc w:val="left"/>
              <w:rPr>
                <w:color w:val="auto"/>
              </w:rPr>
            </w:pPr>
            <w:r>
              <w:rPr>
                <w:rFonts w:ascii="宋体" w:hAnsi="宋体" w:eastAsia="宋体" w:cs="宋体"/>
                <w:b w:val="0"/>
                <w:i w:val="0"/>
                <w:color w:val="auto"/>
                <w:sz w:val="9"/>
              </w:rPr>
              <w:t xml:space="preserve">  办公费</w:t>
            </w:r>
          </w:p>
        </w:tc>
        <w:tc>
          <w:tcPr>
            <w:tcW w:w="820" w:type="dxa"/>
            <w:vAlign w:val="center"/>
          </w:tcPr>
          <w:p w14:paraId="1FCBF8F7">
            <w:pPr>
              <w:rPr>
                <w:color w:val="auto"/>
              </w:rPr>
            </w:pPr>
          </w:p>
        </w:tc>
        <w:tc>
          <w:tcPr>
            <w:tcW w:w="540" w:type="dxa"/>
            <w:vAlign w:val="center"/>
          </w:tcPr>
          <w:p w14:paraId="3F8DF485">
            <w:pPr>
              <w:jc w:val="left"/>
              <w:rPr>
                <w:color w:val="auto"/>
              </w:rPr>
            </w:pPr>
            <w:r>
              <w:rPr>
                <w:rFonts w:ascii="宋体" w:hAnsi="宋体" w:eastAsia="宋体" w:cs="宋体"/>
                <w:b w:val="0"/>
                <w:i w:val="0"/>
                <w:color w:val="auto"/>
                <w:sz w:val="9"/>
              </w:rPr>
              <w:t>30701</w:t>
            </w:r>
          </w:p>
        </w:tc>
        <w:tc>
          <w:tcPr>
            <w:tcW w:w="1260" w:type="dxa"/>
            <w:vAlign w:val="center"/>
          </w:tcPr>
          <w:p w14:paraId="0AB1F1AC">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2B3FDFC8">
            <w:pPr>
              <w:rPr>
                <w:color w:val="auto"/>
              </w:rPr>
            </w:pPr>
          </w:p>
        </w:tc>
      </w:tr>
      <w:tr w14:paraId="7C6F3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ECD148">
            <w:pPr>
              <w:jc w:val="left"/>
              <w:rPr>
                <w:color w:val="auto"/>
              </w:rPr>
            </w:pPr>
            <w:r>
              <w:rPr>
                <w:rFonts w:ascii="宋体" w:hAnsi="宋体" w:eastAsia="宋体" w:cs="宋体"/>
                <w:b w:val="0"/>
                <w:i w:val="0"/>
                <w:color w:val="auto"/>
                <w:sz w:val="9"/>
              </w:rPr>
              <w:t>30102</w:t>
            </w:r>
          </w:p>
        </w:tc>
        <w:tc>
          <w:tcPr>
            <w:tcW w:w="1740" w:type="dxa"/>
            <w:vAlign w:val="center"/>
          </w:tcPr>
          <w:p w14:paraId="03EBB213">
            <w:pPr>
              <w:jc w:val="left"/>
              <w:rPr>
                <w:color w:val="auto"/>
              </w:rPr>
            </w:pPr>
            <w:r>
              <w:rPr>
                <w:rFonts w:ascii="宋体" w:hAnsi="宋体" w:eastAsia="宋体" w:cs="宋体"/>
                <w:b w:val="0"/>
                <w:i w:val="0"/>
                <w:color w:val="auto"/>
                <w:sz w:val="9"/>
              </w:rPr>
              <w:t xml:space="preserve">  津贴补贴</w:t>
            </w:r>
          </w:p>
        </w:tc>
        <w:tc>
          <w:tcPr>
            <w:tcW w:w="800" w:type="dxa"/>
            <w:vAlign w:val="center"/>
          </w:tcPr>
          <w:p w14:paraId="2F55334D">
            <w:pPr>
              <w:jc w:val="right"/>
              <w:rPr>
                <w:color w:val="auto"/>
              </w:rPr>
            </w:pPr>
            <w:r>
              <w:rPr>
                <w:rFonts w:ascii="宋体" w:hAnsi="宋体" w:eastAsia="宋体" w:cs="宋体"/>
                <w:b w:val="0"/>
                <w:i w:val="0"/>
                <w:color w:val="auto"/>
                <w:sz w:val="9"/>
              </w:rPr>
              <w:t>15.09</w:t>
            </w:r>
          </w:p>
        </w:tc>
        <w:tc>
          <w:tcPr>
            <w:tcW w:w="540" w:type="dxa"/>
            <w:vAlign w:val="center"/>
          </w:tcPr>
          <w:p w14:paraId="1760D1B1">
            <w:pPr>
              <w:jc w:val="left"/>
              <w:rPr>
                <w:color w:val="auto"/>
              </w:rPr>
            </w:pPr>
            <w:r>
              <w:rPr>
                <w:rFonts w:ascii="宋体" w:hAnsi="宋体" w:eastAsia="宋体" w:cs="宋体"/>
                <w:b w:val="0"/>
                <w:i w:val="0"/>
                <w:color w:val="auto"/>
                <w:sz w:val="9"/>
              </w:rPr>
              <w:t>30202</w:t>
            </w:r>
          </w:p>
        </w:tc>
        <w:tc>
          <w:tcPr>
            <w:tcW w:w="1380" w:type="dxa"/>
            <w:vAlign w:val="center"/>
          </w:tcPr>
          <w:p w14:paraId="0658F0DF">
            <w:pPr>
              <w:jc w:val="left"/>
              <w:rPr>
                <w:color w:val="auto"/>
              </w:rPr>
            </w:pPr>
            <w:r>
              <w:rPr>
                <w:rFonts w:ascii="宋体" w:hAnsi="宋体" w:eastAsia="宋体" w:cs="宋体"/>
                <w:b w:val="0"/>
                <w:i w:val="0"/>
                <w:color w:val="auto"/>
                <w:sz w:val="9"/>
              </w:rPr>
              <w:t xml:space="preserve">  印刷费</w:t>
            </w:r>
          </w:p>
        </w:tc>
        <w:tc>
          <w:tcPr>
            <w:tcW w:w="820" w:type="dxa"/>
            <w:vAlign w:val="center"/>
          </w:tcPr>
          <w:p w14:paraId="4A86886D">
            <w:pPr>
              <w:rPr>
                <w:color w:val="auto"/>
              </w:rPr>
            </w:pPr>
          </w:p>
        </w:tc>
        <w:tc>
          <w:tcPr>
            <w:tcW w:w="540" w:type="dxa"/>
            <w:vAlign w:val="center"/>
          </w:tcPr>
          <w:p w14:paraId="6F8136DE">
            <w:pPr>
              <w:jc w:val="left"/>
              <w:rPr>
                <w:color w:val="auto"/>
              </w:rPr>
            </w:pPr>
            <w:r>
              <w:rPr>
                <w:rFonts w:ascii="宋体" w:hAnsi="宋体" w:eastAsia="宋体" w:cs="宋体"/>
                <w:b w:val="0"/>
                <w:i w:val="0"/>
                <w:color w:val="auto"/>
                <w:sz w:val="9"/>
              </w:rPr>
              <w:t>30702</w:t>
            </w:r>
          </w:p>
        </w:tc>
        <w:tc>
          <w:tcPr>
            <w:tcW w:w="1260" w:type="dxa"/>
            <w:vAlign w:val="center"/>
          </w:tcPr>
          <w:p w14:paraId="07973D35">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34AD9862">
            <w:pPr>
              <w:rPr>
                <w:color w:val="auto"/>
              </w:rPr>
            </w:pPr>
          </w:p>
        </w:tc>
      </w:tr>
      <w:tr w14:paraId="48575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09A0BB">
            <w:pPr>
              <w:jc w:val="left"/>
              <w:rPr>
                <w:color w:val="auto"/>
              </w:rPr>
            </w:pPr>
            <w:r>
              <w:rPr>
                <w:rFonts w:ascii="宋体" w:hAnsi="宋体" w:eastAsia="宋体" w:cs="宋体"/>
                <w:b w:val="0"/>
                <w:i w:val="0"/>
                <w:color w:val="auto"/>
                <w:sz w:val="9"/>
              </w:rPr>
              <w:t>30103</w:t>
            </w:r>
          </w:p>
        </w:tc>
        <w:tc>
          <w:tcPr>
            <w:tcW w:w="1740" w:type="dxa"/>
            <w:vAlign w:val="center"/>
          </w:tcPr>
          <w:p w14:paraId="44AC08E5">
            <w:pPr>
              <w:jc w:val="left"/>
              <w:rPr>
                <w:color w:val="auto"/>
              </w:rPr>
            </w:pPr>
            <w:r>
              <w:rPr>
                <w:rFonts w:ascii="宋体" w:hAnsi="宋体" w:eastAsia="宋体" w:cs="宋体"/>
                <w:b w:val="0"/>
                <w:i w:val="0"/>
                <w:color w:val="auto"/>
                <w:sz w:val="9"/>
              </w:rPr>
              <w:t xml:space="preserve">  奖金</w:t>
            </w:r>
          </w:p>
        </w:tc>
        <w:tc>
          <w:tcPr>
            <w:tcW w:w="800" w:type="dxa"/>
            <w:vAlign w:val="center"/>
          </w:tcPr>
          <w:p w14:paraId="2E34013A">
            <w:pPr>
              <w:jc w:val="right"/>
              <w:rPr>
                <w:color w:val="auto"/>
              </w:rPr>
            </w:pPr>
            <w:r>
              <w:rPr>
                <w:rFonts w:ascii="宋体" w:hAnsi="宋体" w:eastAsia="宋体" w:cs="宋体"/>
                <w:b w:val="0"/>
                <w:i w:val="0"/>
                <w:color w:val="auto"/>
                <w:sz w:val="9"/>
              </w:rPr>
              <w:t>17.43</w:t>
            </w:r>
          </w:p>
        </w:tc>
        <w:tc>
          <w:tcPr>
            <w:tcW w:w="540" w:type="dxa"/>
            <w:vAlign w:val="center"/>
          </w:tcPr>
          <w:p w14:paraId="7D9ACA96">
            <w:pPr>
              <w:jc w:val="left"/>
              <w:rPr>
                <w:color w:val="auto"/>
              </w:rPr>
            </w:pPr>
            <w:r>
              <w:rPr>
                <w:rFonts w:ascii="宋体" w:hAnsi="宋体" w:eastAsia="宋体" w:cs="宋体"/>
                <w:b w:val="0"/>
                <w:i w:val="0"/>
                <w:color w:val="auto"/>
                <w:sz w:val="9"/>
              </w:rPr>
              <w:t>30203</w:t>
            </w:r>
          </w:p>
        </w:tc>
        <w:tc>
          <w:tcPr>
            <w:tcW w:w="1380" w:type="dxa"/>
            <w:vAlign w:val="center"/>
          </w:tcPr>
          <w:p w14:paraId="5615EEAB">
            <w:pPr>
              <w:jc w:val="left"/>
              <w:rPr>
                <w:color w:val="auto"/>
              </w:rPr>
            </w:pPr>
            <w:r>
              <w:rPr>
                <w:rFonts w:ascii="宋体" w:hAnsi="宋体" w:eastAsia="宋体" w:cs="宋体"/>
                <w:b w:val="0"/>
                <w:i w:val="0"/>
                <w:color w:val="auto"/>
                <w:sz w:val="9"/>
              </w:rPr>
              <w:t xml:space="preserve">  咨询费</w:t>
            </w:r>
          </w:p>
        </w:tc>
        <w:tc>
          <w:tcPr>
            <w:tcW w:w="820" w:type="dxa"/>
            <w:vAlign w:val="center"/>
          </w:tcPr>
          <w:p w14:paraId="65D8F9B7">
            <w:pPr>
              <w:rPr>
                <w:color w:val="auto"/>
              </w:rPr>
            </w:pPr>
          </w:p>
        </w:tc>
        <w:tc>
          <w:tcPr>
            <w:tcW w:w="540" w:type="dxa"/>
            <w:vAlign w:val="center"/>
          </w:tcPr>
          <w:p w14:paraId="1994402B">
            <w:pPr>
              <w:jc w:val="left"/>
              <w:rPr>
                <w:color w:val="auto"/>
              </w:rPr>
            </w:pPr>
            <w:r>
              <w:rPr>
                <w:rFonts w:ascii="宋体" w:hAnsi="宋体" w:eastAsia="宋体" w:cs="宋体"/>
                <w:b w:val="0"/>
                <w:i w:val="0"/>
                <w:color w:val="auto"/>
                <w:sz w:val="9"/>
              </w:rPr>
              <w:t>30703</w:t>
            </w:r>
          </w:p>
        </w:tc>
        <w:tc>
          <w:tcPr>
            <w:tcW w:w="1260" w:type="dxa"/>
            <w:vAlign w:val="center"/>
          </w:tcPr>
          <w:p w14:paraId="6C170220">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77AA1011">
            <w:pPr>
              <w:rPr>
                <w:color w:val="auto"/>
              </w:rPr>
            </w:pPr>
          </w:p>
        </w:tc>
      </w:tr>
      <w:tr w14:paraId="4B3DB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9FF2B7">
            <w:pPr>
              <w:jc w:val="left"/>
              <w:rPr>
                <w:color w:val="auto"/>
              </w:rPr>
            </w:pPr>
            <w:r>
              <w:rPr>
                <w:rFonts w:ascii="宋体" w:hAnsi="宋体" w:eastAsia="宋体" w:cs="宋体"/>
                <w:b w:val="0"/>
                <w:i w:val="0"/>
                <w:color w:val="auto"/>
                <w:sz w:val="9"/>
              </w:rPr>
              <w:t>30106</w:t>
            </w:r>
          </w:p>
        </w:tc>
        <w:tc>
          <w:tcPr>
            <w:tcW w:w="1740" w:type="dxa"/>
            <w:vAlign w:val="center"/>
          </w:tcPr>
          <w:p w14:paraId="546A16D8">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44C4139A">
            <w:pPr>
              <w:rPr>
                <w:color w:val="auto"/>
              </w:rPr>
            </w:pPr>
          </w:p>
        </w:tc>
        <w:tc>
          <w:tcPr>
            <w:tcW w:w="540" w:type="dxa"/>
            <w:vAlign w:val="center"/>
          </w:tcPr>
          <w:p w14:paraId="3D95ACC0">
            <w:pPr>
              <w:jc w:val="left"/>
              <w:rPr>
                <w:color w:val="auto"/>
              </w:rPr>
            </w:pPr>
            <w:r>
              <w:rPr>
                <w:rFonts w:ascii="宋体" w:hAnsi="宋体" w:eastAsia="宋体" w:cs="宋体"/>
                <w:b w:val="0"/>
                <w:i w:val="0"/>
                <w:color w:val="auto"/>
                <w:sz w:val="9"/>
              </w:rPr>
              <w:t>30204</w:t>
            </w:r>
          </w:p>
        </w:tc>
        <w:tc>
          <w:tcPr>
            <w:tcW w:w="1380" w:type="dxa"/>
            <w:vAlign w:val="center"/>
          </w:tcPr>
          <w:p w14:paraId="431619BE">
            <w:pPr>
              <w:jc w:val="left"/>
              <w:rPr>
                <w:color w:val="auto"/>
              </w:rPr>
            </w:pPr>
            <w:r>
              <w:rPr>
                <w:rFonts w:ascii="宋体" w:hAnsi="宋体" w:eastAsia="宋体" w:cs="宋体"/>
                <w:b w:val="0"/>
                <w:i w:val="0"/>
                <w:color w:val="auto"/>
                <w:sz w:val="9"/>
              </w:rPr>
              <w:t xml:space="preserve">  手续费</w:t>
            </w:r>
          </w:p>
        </w:tc>
        <w:tc>
          <w:tcPr>
            <w:tcW w:w="820" w:type="dxa"/>
            <w:vAlign w:val="center"/>
          </w:tcPr>
          <w:p w14:paraId="512D84A4">
            <w:pPr>
              <w:rPr>
                <w:color w:val="auto"/>
              </w:rPr>
            </w:pPr>
          </w:p>
        </w:tc>
        <w:tc>
          <w:tcPr>
            <w:tcW w:w="540" w:type="dxa"/>
            <w:vAlign w:val="center"/>
          </w:tcPr>
          <w:p w14:paraId="03E23709">
            <w:pPr>
              <w:jc w:val="left"/>
              <w:rPr>
                <w:color w:val="auto"/>
              </w:rPr>
            </w:pPr>
            <w:r>
              <w:rPr>
                <w:rFonts w:ascii="宋体" w:hAnsi="宋体" w:eastAsia="宋体" w:cs="宋体"/>
                <w:b w:val="0"/>
                <w:i w:val="0"/>
                <w:color w:val="auto"/>
                <w:sz w:val="9"/>
              </w:rPr>
              <w:t>30704</w:t>
            </w:r>
          </w:p>
        </w:tc>
        <w:tc>
          <w:tcPr>
            <w:tcW w:w="1260" w:type="dxa"/>
            <w:vAlign w:val="center"/>
          </w:tcPr>
          <w:p w14:paraId="2FC9F300">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5E981F8D">
            <w:pPr>
              <w:rPr>
                <w:color w:val="auto"/>
              </w:rPr>
            </w:pPr>
          </w:p>
        </w:tc>
      </w:tr>
      <w:tr w14:paraId="4DA38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7B7464">
            <w:pPr>
              <w:jc w:val="left"/>
              <w:rPr>
                <w:color w:val="auto"/>
              </w:rPr>
            </w:pPr>
            <w:r>
              <w:rPr>
                <w:rFonts w:ascii="宋体" w:hAnsi="宋体" w:eastAsia="宋体" w:cs="宋体"/>
                <w:b w:val="0"/>
                <w:i w:val="0"/>
                <w:color w:val="auto"/>
                <w:sz w:val="9"/>
              </w:rPr>
              <w:t>30107</w:t>
            </w:r>
          </w:p>
        </w:tc>
        <w:tc>
          <w:tcPr>
            <w:tcW w:w="1740" w:type="dxa"/>
            <w:vAlign w:val="center"/>
          </w:tcPr>
          <w:p w14:paraId="2C4914BE">
            <w:pPr>
              <w:jc w:val="left"/>
              <w:rPr>
                <w:color w:val="auto"/>
              </w:rPr>
            </w:pPr>
            <w:r>
              <w:rPr>
                <w:rFonts w:ascii="宋体" w:hAnsi="宋体" w:eastAsia="宋体" w:cs="宋体"/>
                <w:b w:val="0"/>
                <w:i w:val="0"/>
                <w:color w:val="auto"/>
                <w:sz w:val="9"/>
              </w:rPr>
              <w:t xml:space="preserve">  绩效工资</w:t>
            </w:r>
          </w:p>
        </w:tc>
        <w:tc>
          <w:tcPr>
            <w:tcW w:w="800" w:type="dxa"/>
            <w:vAlign w:val="center"/>
          </w:tcPr>
          <w:p w14:paraId="7FB99B39">
            <w:pPr>
              <w:jc w:val="right"/>
              <w:rPr>
                <w:color w:val="auto"/>
              </w:rPr>
            </w:pPr>
            <w:r>
              <w:rPr>
                <w:rFonts w:ascii="宋体" w:hAnsi="宋体" w:eastAsia="宋体" w:cs="宋体"/>
                <w:b w:val="0"/>
                <w:i w:val="0"/>
                <w:color w:val="auto"/>
                <w:sz w:val="9"/>
              </w:rPr>
              <w:t>187.50</w:t>
            </w:r>
          </w:p>
        </w:tc>
        <w:tc>
          <w:tcPr>
            <w:tcW w:w="540" w:type="dxa"/>
            <w:vAlign w:val="center"/>
          </w:tcPr>
          <w:p w14:paraId="45125A92">
            <w:pPr>
              <w:jc w:val="left"/>
              <w:rPr>
                <w:color w:val="auto"/>
              </w:rPr>
            </w:pPr>
            <w:r>
              <w:rPr>
                <w:rFonts w:ascii="宋体" w:hAnsi="宋体" w:eastAsia="宋体" w:cs="宋体"/>
                <w:b w:val="0"/>
                <w:i w:val="0"/>
                <w:color w:val="auto"/>
                <w:sz w:val="9"/>
              </w:rPr>
              <w:t>30205</w:t>
            </w:r>
          </w:p>
        </w:tc>
        <w:tc>
          <w:tcPr>
            <w:tcW w:w="1380" w:type="dxa"/>
            <w:vAlign w:val="center"/>
          </w:tcPr>
          <w:p w14:paraId="0D10A596">
            <w:pPr>
              <w:jc w:val="left"/>
              <w:rPr>
                <w:color w:val="auto"/>
              </w:rPr>
            </w:pPr>
            <w:r>
              <w:rPr>
                <w:rFonts w:ascii="宋体" w:hAnsi="宋体" w:eastAsia="宋体" w:cs="宋体"/>
                <w:b w:val="0"/>
                <w:i w:val="0"/>
                <w:color w:val="auto"/>
                <w:sz w:val="9"/>
              </w:rPr>
              <w:t xml:space="preserve">  水费</w:t>
            </w:r>
          </w:p>
        </w:tc>
        <w:tc>
          <w:tcPr>
            <w:tcW w:w="820" w:type="dxa"/>
            <w:vAlign w:val="center"/>
          </w:tcPr>
          <w:p w14:paraId="6FEB7033">
            <w:pPr>
              <w:rPr>
                <w:color w:val="auto"/>
              </w:rPr>
            </w:pPr>
          </w:p>
        </w:tc>
        <w:tc>
          <w:tcPr>
            <w:tcW w:w="540" w:type="dxa"/>
            <w:vAlign w:val="center"/>
          </w:tcPr>
          <w:p w14:paraId="1D08F57C">
            <w:pPr>
              <w:jc w:val="left"/>
              <w:rPr>
                <w:color w:val="auto"/>
              </w:rPr>
            </w:pPr>
            <w:r>
              <w:rPr>
                <w:rFonts w:ascii="宋体" w:hAnsi="宋体" w:eastAsia="宋体" w:cs="宋体"/>
                <w:b/>
                <w:i w:val="0"/>
                <w:color w:val="auto"/>
                <w:sz w:val="9"/>
              </w:rPr>
              <w:t>310</w:t>
            </w:r>
          </w:p>
        </w:tc>
        <w:tc>
          <w:tcPr>
            <w:tcW w:w="1260" w:type="dxa"/>
            <w:vAlign w:val="center"/>
          </w:tcPr>
          <w:p w14:paraId="607D8F8A">
            <w:pPr>
              <w:jc w:val="left"/>
              <w:rPr>
                <w:color w:val="auto"/>
              </w:rPr>
            </w:pPr>
            <w:r>
              <w:rPr>
                <w:rFonts w:ascii="宋体" w:hAnsi="宋体" w:eastAsia="宋体" w:cs="宋体"/>
                <w:b/>
                <w:i w:val="0"/>
                <w:color w:val="auto"/>
                <w:sz w:val="9"/>
              </w:rPr>
              <w:t>资本性支出</w:t>
            </w:r>
          </w:p>
        </w:tc>
        <w:tc>
          <w:tcPr>
            <w:tcW w:w="786" w:type="dxa"/>
            <w:vAlign w:val="center"/>
          </w:tcPr>
          <w:p w14:paraId="66E424B5">
            <w:pPr>
              <w:rPr>
                <w:color w:val="auto"/>
              </w:rPr>
            </w:pPr>
          </w:p>
        </w:tc>
      </w:tr>
      <w:tr w14:paraId="45CFF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EC0BEF">
            <w:pPr>
              <w:jc w:val="left"/>
              <w:rPr>
                <w:color w:val="auto"/>
              </w:rPr>
            </w:pPr>
            <w:r>
              <w:rPr>
                <w:rFonts w:ascii="宋体" w:hAnsi="宋体" w:eastAsia="宋体" w:cs="宋体"/>
                <w:b w:val="0"/>
                <w:i w:val="0"/>
                <w:color w:val="auto"/>
                <w:sz w:val="9"/>
              </w:rPr>
              <w:t>30108</w:t>
            </w:r>
          </w:p>
        </w:tc>
        <w:tc>
          <w:tcPr>
            <w:tcW w:w="1740" w:type="dxa"/>
            <w:vAlign w:val="center"/>
          </w:tcPr>
          <w:p w14:paraId="43908E05">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7D9453BB">
            <w:pPr>
              <w:jc w:val="right"/>
              <w:rPr>
                <w:color w:val="auto"/>
              </w:rPr>
            </w:pPr>
            <w:r>
              <w:rPr>
                <w:rFonts w:ascii="宋体" w:hAnsi="宋体" w:eastAsia="宋体" w:cs="宋体"/>
                <w:b w:val="0"/>
                <w:i w:val="0"/>
                <w:color w:val="auto"/>
                <w:sz w:val="9"/>
              </w:rPr>
              <w:t>64.86</w:t>
            </w:r>
          </w:p>
        </w:tc>
        <w:tc>
          <w:tcPr>
            <w:tcW w:w="540" w:type="dxa"/>
            <w:vAlign w:val="center"/>
          </w:tcPr>
          <w:p w14:paraId="627DE12B">
            <w:pPr>
              <w:jc w:val="left"/>
              <w:rPr>
                <w:color w:val="auto"/>
              </w:rPr>
            </w:pPr>
            <w:r>
              <w:rPr>
                <w:rFonts w:ascii="宋体" w:hAnsi="宋体" w:eastAsia="宋体" w:cs="宋体"/>
                <w:b w:val="0"/>
                <w:i w:val="0"/>
                <w:color w:val="auto"/>
                <w:sz w:val="9"/>
              </w:rPr>
              <w:t>30206</w:t>
            </w:r>
          </w:p>
        </w:tc>
        <w:tc>
          <w:tcPr>
            <w:tcW w:w="1380" w:type="dxa"/>
            <w:vAlign w:val="center"/>
          </w:tcPr>
          <w:p w14:paraId="63B60D79">
            <w:pPr>
              <w:jc w:val="left"/>
              <w:rPr>
                <w:color w:val="auto"/>
              </w:rPr>
            </w:pPr>
            <w:r>
              <w:rPr>
                <w:rFonts w:ascii="宋体" w:hAnsi="宋体" w:eastAsia="宋体" w:cs="宋体"/>
                <w:b w:val="0"/>
                <w:i w:val="0"/>
                <w:color w:val="auto"/>
                <w:sz w:val="9"/>
              </w:rPr>
              <w:t xml:space="preserve">  电费</w:t>
            </w:r>
          </w:p>
        </w:tc>
        <w:tc>
          <w:tcPr>
            <w:tcW w:w="820" w:type="dxa"/>
            <w:vAlign w:val="center"/>
          </w:tcPr>
          <w:p w14:paraId="7D6137F0">
            <w:pPr>
              <w:rPr>
                <w:color w:val="auto"/>
              </w:rPr>
            </w:pPr>
          </w:p>
        </w:tc>
        <w:tc>
          <w:tcPr>
            <w:tcW w:w="540" w:type="dxa"/>
            <w:vAlign w:val="center"/>
          </w:tcPr>
          <w:p w14:paraId="266377B4">
            <w:pPr>
              <w:jc w:val="left"/>
              <w:rPr>
                <w:color w:val="auto"/>
              </w:rPr>
            </w:pPr>
            <w:r>
              <w:rPr>
                <w:rFonts w:ascii="宋体" w:hAnsi="宋体" w:eastAsia="宋体" w:cs="宋体"/>
                <w:b w:val="0"/>
                <w:i w:val="0"/>
                <w:color w:val="auto"/>
                <w:sz w:val="9"/>
              </w:rPr>
              <w:t>31001</w:t>
            </w:r>
          </w:p>
        </w:tc>
        <w:tc>
          <w:tcPr>
            <w:tcW w:w="1260" w:type="dxa"/>
            <w:vAlign w:val="center"/>
          </w:tcPr>
          <w:p w14:paraId="3F0F01C7">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26DCCD29">
            <w:pPr>
              <w:rPr>
                <w:color w:val="auto"/>
              </w:rPr>
            </w:pPr>
          </w:p>
        </w:tc>
      </w:tr>
      <w:tr w14:paraId="15163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920B38">
            <w:pPr>
              <w:jc w:val="left"/>
              <w:rPr>
                <w:color w:val="auto"/>
              </w:rPr>
            </w:pPr>
            <w:r>
              <w:rPr>
                <w:rFonts w:ascii="宋体" w:hAnsi="宋体" w:eastAsia="宋体" w:cs="宋体"/>
                <w:b w:val="0"/>
                <w:i w:val="0"/>
                <w:color w:val="auto"/>
                <w:sz w:val="9"/>
              </w:rPr>
              <w:t>30109</w:t>
            </w:r>
          </w:p>
        </w:tc>
        <w:tc>
          <w:tcPr>
            <w:tcW w:w="1740" w:type="dxa"/>
            <w:vAlign w:val="center"/>
          </w:tcPr>
          <w:p w14:paraId="386324B5">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3D9B24EA">
            <w:pPr>
              <w:rPr>
                <w:color w:val="auto"/>
              </w:rPr>
            </w:pPr>
          </w:p>
        </w:tc>
        <w:tc>
          <w:tcPr>
            <w:tcW w:w="540" w:type="dxa"/>
            <w:vAlign w:val="center"/>
          </w:tcPr>
          <w:p w14:paraId="308F82FD">
            <w:pPr>
              <w:jc w:val="left"/>
              <w:rPr>
                <w:color w:val="auto"/>
              </w:rPr>
            </w:pPr>
            <w:r>
              <w:rPr>
                <w:rFonts w:ascii="宋体" w:hAnsi="宋体" w:eastAsia="宋体" w:cs="宋体"/>
                <w:b w:val="0"/>
                <w:i w:val="0"/>
                <w:color w:val="auto"/>
                <w:sz w:val="9"/>
              </w:rPr>
              <w:t>30207</w:t>
            </w:r>
          </w:p>
        </w:tc>
        <w:tc>
          <w:tcPr>
            <w:tcW w:w="1380" w:type="dxa"/>
            <w:vAlign w:val="center"/>
          </w:tcPr>
          <w:p w14:paraId="73D8319C">
            <w:pPr>
              <w:jc w:val="left"/>
              <w:rPr>
                <w:color w:val="auto"/>
              </w:rPr>
            </w:pPr>
            <w:r>
              <w:rPr>
                <w:rFonts w:ascii="宋体" w:hAnsi="宋体" w:eastAsia="宋体" w:cs="宋体"/>
                <w:b w:val="0"/>
                <w:i w:val="0"/>
                <w:color w:val="auto"/>
                <w:sz w:val="9"/>
              </w:rPr>
              <w:t xml:space="preserve">  邮电费</w:t>
            </w:r>
          </w:p>
        </w:tc>
        <w:tc>
          <w:tcPr>
            <w:tcW w:w="820" w:type="dxa"/>
            <w:vAlign w:val="center"/>
          </w:tcPr>
          <w:p w14:paraId="51FC386A">
            <w:pPr>
              <w:rPr>
                <w:color w:val="auto"/>
              </w:rPr>
            </w:pPr>
          </w:p>
        </w:tc>
        <w:tc>
          <w:tcPr>
            <w:tcW w:w="540" w:type="dxa"/>
            <w:vAlign w:val="center"/>
          </w:tcPr>
          <w:p w14:paraId="1C8B3EF9">
            <w:pPr>
              <w:jc w:val="left"/>
              <w:rPr>
                <w:color w:val="auto"/>
              </w:rPr>
            </w:pPr>
            <w:r>
              <w:rPr>
                <w:rFonts w:ascii="宋体" w:hAnsi="宋体" w:eastAsia="宋体" w:cs="宋体"/>
                <w:b w:val="0"/>
                <w:i w:val="0"/>
                <w:color w:val="auto"/>
                <w:sz w:val="9"/>
              </w:rPr>
              <w:t>31002</w:t>
            </w:r>
          </w:p>
        </w:tc>
        <w:tc>
          <w:tcPr>
            <w:tcW w:w="1260" w:type="dxa"/>
            <w:vAlign w:val="center"/>
          </w:tcPr>
          <w:p w14:paraId="054EDA07">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67EEC2B1">
            <w:pPr>
              <w:rPr>
                <w:color w:val="auto"/>
              </w:rPr>
            </w:pPr>
          </w:p>
        </w:tc>
      </w:tr>
      <w:tr w14:paraId="1C0F5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5D481A">
            <w:pPr>
              <w:jc w:val="left"/>
              <w:rPr>
                <w:color w:val="auto"/>
              </w:rPr>
            </w:pPr>
            <w:r>
              <w:rPr>
                <w:rFonts w:ascii="宋体" w:hAnsi="宋体" w:eastAsia="宋体" w:cs="宋体"/>
                <w:b w:val="0"/>
                <w:i w:val="0"/>
                <w:color w:val="auto"/>
                <w:sz w:val="9"/>
              </w:rPr>
              <w:t>30110</w:t>
            </w:r>
          </w:p>
        </w:tc>
        <w:tc>
          <w:tcPr>
            <w:tcW w:w="1740" w:type="dxa"/>
            <w:vAlign w:val="center"/>
          </w:tcPr>
          <w:p w14:paraId="0140301D">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6C658634">
            <w:pPr>
              <w:jc w:val="right"/>
              <w:rPr>
                <w:color w:val="auto"/>
              </w:rPr>
            </w:pPr>
            <w:r>
              <w:rPr>
                <w:rFonts w:ascii="宋体" w:hAnsi="宋体" w:eastAsia="宋体" w:cs="宋体"/>
                <w:b w:val="0"/>
                <w:i w:val="0"/>
                <w:color w:val="auto"/>
                <w:sz w:val="9"/>
              </w:rPr>
              <w:t>22.20</w:t>
            </w:r>
          </w:p>
        </w:tc>
        <w:tc>
          <w:tcPr>
            <w:tcW w:w="540" w:type="dxa"/>
            <w:vAlign w:val="center"/>
          </w:tcPr>
          <w:p w14:paraId="441B7C83">
            <w:pPr>
              <w:jc w:val="left"/>
              <w:rPr>
                <w:color w:val="auto"/>
              </w:rPr>
            </w:pPr>
            <w:r>
              <w:rPr>
                <w:rFonts w:ascii="宋体" w:hAnsi="宋体" w:eastAsia="宋体" w:cs="宋体"/>
                <w:b w:val="0"/>
                <w:i w:val="0"/>
                <w:color w:val="auto"/>
                <w:sz w:val="9"/>
              </w:rPr>
              <w:t>30208</w:t>
            </w:r>
          </w:p>
        </w:tc>
        <w:tc>
          <w:tcPr>
            <w:tcW w:w="1380" w:type="dxa"/>
            <w:vAlign w:val="center"/>
          </w:tcPr>
          <w:p w14:paraId="581A5697">
            <w:pPr>
              <w:jc w:val="left"/>
              <w:rPr>
                <w:color w:val="auto"/>
              </w:rPr>
            </w:pPr>
            <w:r>
              <w:rPr>
                <w:rFonts w:ascii="宋体" w:hAnsi="宋体" w:eastAsia="宋体" w:cs="宋体"/>
                <w:b w:val="0"/>
                <w:i w:val="0"/>
                <w:color w:val="auto"/>
                <w:sz w:val="9"/>
              </w:rPr>
              <w:t xml:space="preserve">  取暖费</w:t>
            </w:r>
          </w:p>
        </w:tc>
        <w:tc>
          <w:tcPr>
            <w:tcW w:w="820" w:type="dxa"/>
            <w:vAlign w:val="center"/>
          </w:tcPr>
          <w:p w14:paraId="4AC3F4AB">
            <w:pPr>
              <w:rPr>
                <w:color w:val="auto"/>
              </w:rPr>
            </w:pPr>
          </w:p>
        </w:tc>
        <w:tc>
          <w:tcPr>
            <w:tcW w:w="540" w:type="dxa"/>
            <w:vAlign w:val="center"/>
          </w:tcPr>
          <w:p w14:paraId="0BFBA8A9">
            <w:pPr>
              <w:jc w:val="left"/>
              <w:rPr>
                <w:color w:val="auto"/>
              </w:rPr>
            </w:pPr>
            <w:r>
              <w:rPr>
                <w:rFonts w:ascii="宋体" w:hAnsi="宋体" w:eastAsia="宋体" w:cs="宋体"/>
                <w:b w:val="0"/>
                <w:i w:val="0"/>
                <w:color w:val="auto"/>
                <w:sz w:val="9"/>
              </w:rPr>
              <w:t>31003</w:t>
            </w:r>
          </w:p>
        </w:tc>
        <w:tc>
          <w:tcPr>
            <w:tcW w:w="1260" w:type="dxa"/>
            <w:vAlign w:val="center"/>
          </w:tcPr>
          <w:p w14:paraId="3CD0ECA0">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5EEEA376">
            <w:pPr>
              <w:rPr>
                <w:color w:val="auto"/>
              </w:rPr>
            </w:pPr>
          </w:p>
        </w:tc>
      </w:tr>
      <w:tr w14:paraId="32C20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C68AE8">
            <w:pPr>
              <w:jc w:val="left"/>
              <w:rPr>
                <w:color w:val="auto"/>
              </w:rPr>
            </w:pPr>
            <w:r>
              <w:rPr>
                <w:rFonts w:ascii="宋体" w:hAnsi="宋体" w:eastAsia="宋体" w:cs="宋体"/>
                <w:b w:val="0"/>
                <w:i w:val="0"/>
                <w:color w:val="auto"/>
                <w:sz w:val="9"/>
              </w:rPr>
              <w:t>30111</w:t>
            </w:r>
          </w:p>
        </w:tc>
        <w:tc>
          <w:tcPr>
            <w:tcW w:w="1740" w:type="dxa"/>
            <w:vAlign w:val="center"/>
          </w:tcPr>
          <w:p w14:paraId="032FBD63">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2160882F">
            <w:pPr>
              <w:rPr>
                <w:color w:val="auto"/>
              </w:rPr>
            </w:pPr>
          </w:p>
        </w:tc>
        <w:tc>
          <w:tcPr>
            <w:tcW w:w="540" w:type="dxa"/>
            <w:vAlign w:val="center"/>
          </w:tcPr>
          <w:p w14:paraId="51D19218">
            <w:pPr>
              <w:jc w:val="left"/>
              <w:rPr>
                <w:color w:val="auto"/>
              </w:rPr>
            </w:pPr>
            <w:r>
              <w:rPr>
                <w:rFonts w:ascii="宋体" w:hAnsi="宋体" w:eastAsia="宋体" w:cs="宋体"/>
                <w:b w:val="0"/>
                <w:i w:val="0"/>
                <w:color w:val="auto"/>
                <w:sz w:val="9"/>
              </w:rPr>
              <w:t>30209</w:t>
            </w:r>
          </w:p>
        </w:tc>
        <w:tc>
          <w:tcPr>
            <w:tcW w:w="1380" w:type="dxa"/>
            <w:vAlign w:val="center"/>
          </w:tcPr>
          <w:p w14:paraId="5E8C98AC">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518A4717">
            <w:pPr>
              <w:rPr>
                <w:color w:val="auto"/>
              </w:rPr>
            </w:pPr>
          </w:p>
        </w:tc>
        <w:tc>
          <w:tcPr>
            <w:tcW w:w="540" w:type="dxa"/>
            <w:vAlign w:val="center"/>
          </w:tcPr>
          <w:p w14:paraId="1D8ADC61">
            <w:pPr>
              <w:jc w:val="left"/>
              <w:rPr>
                <w:color w:val="auto"/>
              </w:rPr>
            </w:pPr>
            <w:r>
              <w:rPr>
                <w:rFonts w:ascii="宋体" w:hAnsi="宋体" w:eastAsia="宋体" w:cs="宋体"/>
                <w:b w:val="0"/>
                <w:i w:val="0"/>
                <w:color w:val="auto"/>
                <w:sz w:val="9"/>
              </w:rPr>
              <w:t>31005</w:t>
            </w:r>
          </w:p>
        </w:tc>
        <w:tc>
          <w:tcPr>
            <w:tcW w:w="1260" w:type="dxa"/>
            <w:vAlign w:val="center"/>
          </w:tcPr>
          <w:p w14:paraId="2F94F2F9">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61B3537D">
            <w:pPr>
              <w:rPr>
                <w:color w:val="auto"/>
              </w:rPr>
            </w:pPr>
          </w:p>
        </w:tc>
      </w:tr>
      <w:tr w14:paraId="0E9E46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9DD204">
            <w:pPr>
              <w:jc w:val="left"/>
              <w:rPr>
                <w:color w:val="auto"/>
              </w:rPr>
            </w:pPr>
            <w:r>
              <w:rPr>
                <w:rFonts w:ascii="宋体" w:hAnsi="宋体" w:eastAsia="宋体" w:cs="宋体"/>
                <w:b w:val="0"/>
                <w:i w:val="0"/>
                <w:color w:val="auto"/>
                <w:sz w:val="9"/>
              </w:rPr>
              <w:t>30112</w:t>
            </w:r>
          </w:p>
        </w:tc>
        <w:tc>
          <w:tcPr>
            <w:tcW w:w="1740" w:type="dxa"/>
            <w:vAlign w:val="center"/>
          </w:tcPr>
          <w:p w14:paraId="09A47BEC">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43D92904">
            <w:pPr>
              <w:jc w:val="right"/>
              <w:rPr>
                <w:color w:val="auto"/>
              </w:rPr>
            </w:pPr>
            <w:r>
              <w:rPr>
                <w:rFonts w:ascii="宋体" w:hAnsi="宋体" w:eastAsia="宋体" w:cs="宋体"/>
                <w:b w:val="0"/>
                <w:i w:val="0"/>
                <w:color w:val="auto"/>
                <w:sz w:val="9"/>
              </w:rPr>
              <w:t>1.84</w:t>
            </w:r>
          </w:p>
        </w:tc>
        <w:tc>
          <w:tcPr>
            <w:tcW w:w="540" w:type="dxa"/>
            <w:vAlign w:val="center"/>
          </w:tcPr>
          <w:p w14:paraId="1F79142D">
            <w:pPr>
              <w:jc w:val="left"/>
              <w:rPr>
                <w:color w:val="auto"/>
              </w:rPr>
            </w:pPr>
            <w:r>
              <w:rPr>
                <w:rFonts w:ascii="宋体" w:hAnsi="宋体" w:eastAsia="宋体" w:cs="宋体"/>
                <w:b w:val="0"/>
                <w:i w:val="0"/>
                <w:color w:val="auto"/>
                <w:sz w:val="9"/>
              </w:rPr>
              <w:t>30211</w:t>
            </w:r>
          </w:p>
        </w:tc>
        <w:tc>
          <w:tcPr>
            <w:tcW w:w="1380" w:type="dxa"/>
            <w:vAlign w:val="center"/>
          </w:tcPr>
          <w:p w14:paraId="73D80C1E">
            <w:pPr>
              <w:jc w:val="left"/>
              <w:rPr>
                <w:color w:val="auto"/>
              </w:rPr>
            </w:pPr>
            <w:r>
              <w:rPr>
                <w:rFonts w:ascii="宋体" w:hAnsi="宋体" w:eastAsia="宋体" w:cs="宋体"/>
                <w:b w:val="0"/>
                <w:i w:val="0"/>
                <w:color w:val="auto"/>
                <w:sz w:val="9"/>
              </w:rPr>
              <w:t xml:space="preserve">  差旅费</w:t>
            </w:r>
          </w:p>
        </w:tc>
        <w:tc>
          <w:tcPr>
            <w:tcW w:w="820" w:type="dxa"/>
            <w:vAlign w:val="center"/>
          </w:tcPr>
          <w:p w14:paraId="158C174E">
            <w:pPr>
              <w:rPr>
                <w:color w:val="auto"/>
              </w:rPr>
            </w:pPr>
          </w:p>
        </w:tc>
        <w:tc>
          <w:tcPr>
            <w:tcW w:w="540" w:type="dxa"/>
            <w:vAlign w:val="center"/>
          </w:tcPr>
          <w:p w14:paraId="23954CAA">
            <w:pPr>
              <w:jc w:val="left"/>
              <w:rPr>
                <w:color w:val="auto"/>
              </w:rPr>
            </w:pPr>
            <w:r>
              <w:rPr>
                <w:rFonts w:ascii="宋体" w:hAnsi="宋体" w:eastAsia="宋体" w:cs="宋体"/>
                <w:b w:val="0"/>
                <w:i w:val="0"/>
                <w:color w:val="auto"/>
                <w:sz w:val="9"/>
              </w:rPr>
              <w:t>31006</w:t>
            </w:r>
          </w:p>
        </w:tc>
        <w:tc>
          <w:tcPr>
            <w:tcW w:w="1260" w:type="dxa"/>
            <w:vAlign w:val="center"/>
          </w:tcPr>
          <w:p w14:paraId="4A6F4913">
            <w:pPr>
              <w:jc w:val="left"/>
              <w:rPr>
                <w:color w:val="auto"/>
              </w:rPr>
            </w:pPr>
            <w:r>
              <w:rPr>
                <w:rFonts w:ascii="宋体" w:hAnsi="宋体" w:eastAsia="宋体" w:cs="宋体"/>
                <w:b w:val="0"/>
                <w:i w:val="0"/>
                <w:color w:val="auto"/>
                <w:sz w:val="9"/>
              </w:rPr>
              <w:t xml:space="preserve">  大型修缮</w:t>
            </w:r>
          </w:p>
        </w:tc>
        <w:tc>
          <w:tcPr>
            <w:tcW w:w="786" w:type="dxa"/>
            <w:vAlign w:val="center"/>
          </w:tcPr>
          <w:p w14:paraId="250E2D9D">
            <w:pPr>
              <w:rPr>
                <w:color w:val="auto"/>
              </w:rPr>
            </w:pPr>
          </w:p>
        </w:tc>
      </w:tr>
      <w:tr w14:paraId="40A16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5FF008">
            <w:pPr>
              <w:jc w:val="left"/>
              <w:rPr>
                <w:color w:val="auto"/>
              </w:rPr>
            </w:pPr>
            <w:r>
              <w:rPr>
                <w:rFonts w:ascii="宋体" w:hAnsi="宋体" w:eastAsia="宋体" w:cs="宋体"/>
                <w:b w:val="0"/>
                <w:i w:val="0"/>
                <w:color w:val="auto"/>
                <w:sz w:val="9"/>
              </w:rPr>
              <w:t>30113</w:t>
            </w:r>
          </w:p>
        </w:tc>
        <w:tc>
          <w:tcPr>
            <w:tcW w:w="1740" w:type="dxa"/>
            <w:vAlign w:val="center"/>
          </w:tcPr>
          <w:p w14:paraId="48FBAC30">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21556F70">
            <w:pPr>
              <w:jc w:val="right"/>
              <w:rPr>
                <w:color w:val="auto"/>
              </w:rPr>
            </w:pPr>
            <w:r>
              <w:rPr>
                <w:rFonts w:ascii="宋体" w:hAnsi="宋体" w:eastAsia="宋体" w:cs="宋体"/>
                <w:b w:val="0"/>
                <w:i w:val="0"/>
                <w:color w:val="auto"/>
                <w:sz w:val="9"/>
              </w:rPr>
              <w:t>41.71</w:t>
            </w:r>
          </w:p>
        </w:tc>
        <w:tc>
          <w:tcPr>
            <w:tcW w:w="540" w:type="dxa"/>
            <w:vAlign w:val="center"/>
          </w:tcPr>
          <w:p w14:paraId="00EC6CCA">
            <w:pPr>
              <w:jc w:val="left"/>
              <w:rPr>
                <w:color w:val="auto"/>
              </w:rPr>
            </w:pPr>
            <w:r>
              <w:rPr>
                <w:rFonts w:ascii="宋体" w:hAnsi="宋体" w:eastAsia="宋体" w:cs="宋体"/>
                <w:b w:val="0"/>
                <w:i w:val="0"/>
                <w:color w:val="auto"/>
                <w:sz w:val="9"/>
              </w:rPr>
              <w:t>30212</w:t>
            </w:r>
          </w:p>
        </w:tc>
        <w:tc>
          <w:tcPr>
            <w:tcW w:w="1380" w:type="dxa"/>
            <w:vAlign w:val="center"/>
          </w:tcPr>
          <w:p w14:paraId="63C55B40">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4EEE0845">
            <w:pPr>
              <w:rPr>
                <w:color w:val="auto"/>
              </w:rPr>
            </w:pPr>
          </w:p>
        </w:tc>
        <w:tc>
          <w:tcPr>
            <w:tcW w:w="540" w:type="dxa"/>
            <w:vAlign w:val="center"/>
          </w:tcPr>
          <w:p w14:paraId="413366C2">
            <w:pPr>
              <w:jc w:val="left"/>
              <w:rPr>
                <w:color w:val="auto"/>
              </w:rPr>
            </w:pPr>
            <w:r>
              <w:rPr>
                <w:rFonts w:ascii="宋体" w:hAnsi="宋体" w:eastAsia="宋体" w:cs="宋体"/>
                <w:b w:val="0"/>
                <w:i w:val="0"/>
                <w:color w:val="auto"/>
                <w:sz w:val="9"/>
              </w:rPr>
              <w:t>31007</w:t>
            </w:r>
          </w:p>
        </w:tc>
        <w:tc>
          <w:tcPr>
            <w:tcW w:w="1260" w:type="dxa"/>
            <w:vAlign w:val="center"/>
          </w:tcPr>
          <w:p w14:paraId="67F40AF6">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546F1D57">
            <w:pPr>
              <w:rPr>
                <w:color w:val="auto"/>
              </w:rPr>
            </w:pPr>
          </w:p>
        </w:tc>
      </w:tr>
      <w:tr w14:paraId="4696B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D4158E">
            <w:pPr>
              <w:jc w:val="left"/>
              <w:rPr>
                <w:color w:val="auto"/>
              </w:rPr>
            </w:pPr>
            <w:r>
              <w:rPr>
                <w:rFonts w:ascii="宋体" w:hAnsi="宋体" w:eastAsia="宋体" w:cs="宋体"/>
                <w:b w:val="0"/>
                <w:i w:val="0"/>
                <w:color w:val="auto"/>
                <w:sz w:val="9"/>
              </w:rPr>
              <w:t>30114</w:t>
            </w:r>
          </w:p>
        </w:tc>
        <w:tc>
          <w:tcPr>
            <w:tcW w:w="1740" w:type="dxa"/>
            <w:vAlign w:val="center"/>
          </w:tcPr>
          <w:p w14:paraId="1EE3BBFE">
            <w:pPr>
              <w:jc w:val="left"/>
              <w:rPr>
                <w:color w:val="auto"/>
              </w:rPr>
            </w:pPr>
            <w:r>
              <w:rPr>
                <w:rFonts w:ascii="宋体" w:hAnsi="宋体" w:eastAsia="宋体" w:cs="宋体"/>
                <w:b w:val="0"/>
                <w:i w:val="0"/>
                <w:color w:val="auto"/>
                <w:sz w:val="9"/>
              </w:rPr>
              <w:t xml:space="preserve">  医疗费</w:t>
            </w:r>
          </w:p>
        </w:tc>
        <w:tc>
          <w:tcPr>
            <w:tcW w:w="800" w:type="dxa"/>
            <w:vAlign w:val="center"/>
          </w:tcPr>
          <w:p w14:paraId="6CE1E32D">
            <w:pPr>
              <w:rPr>
                <w:color w:val="auto"/>
              </w:rPr>
            </w:pPr>
          </w:p>
        </w:tc>
        <w:tc>
          <w:tcPr>
            <w:tcW w:w="540" w:type="dxa"/>
            <w:vAlign w:val="center"/>
          </w:tcPr>
          <w:p w14:paraId="18DDBEA2">
            <w:pPr>
              <w:jc w:val="left"/>
              <w:rPr>
                <w:color w:val="auto"/>
              </w:rPr>
            </w:pPr>
            <w:r>
              <w:rPr>
                <w:rFonts w:ascii="宋体" w:hAnsi="宋体" w:eastAsia="宋体" w:cs="宋体"/>
                <w:b w:val="0"/>
                <w:i w:val="0"/>
                <w:color w:val="auto"/>
                <w:sz w:val="9"/>
              </w:rPr>
              <w:t>30213</w:t>
            </w:r>
          </w:p>
        </w:tc>
        <w:tc>
          <w:tcPr>
            <w:tcW w:w="1380" w:type="dxa"/>
            <w:vAlign w:val="center"/>
          </w:tcPr>
          <w:p w14:paraId="67A27F51">
            <w:pPr>
              <w:jc w:val="left"/>
              <w:rPr>
                <w:color w:val="auto"/>
              </w:rPr>
            </w:pPr>
            <w:r>
              <w:rPr>
                <w:rFonts w:ascii="宋体" w:hAnsi="宋体" w:eastAsia="宋体" w:cs="宋体"/>
                <w:b w:val="0"/>
                <w:i w:val="0"/>
                <w:color w:val="auto"/>
                <w:sz w:val="9"/>
              </w:rPr>
              <w:t xml:space="preserve">  维修（护）费</w:t>
            </w:r>
          </w:p>
        </w:tc>
        <w:tc>
          <w:tcPr>
            <w:tcW w:w="820" w:type="dxa"/>
            <w:vAlign w:val="center"/>
          </w:tcPr>
          <w:p w14:paraId="482BC06E">
            <w:pPr>
              <w:rPr>
                <w:color w:val="auto"/>
              </w:rPr>
            </w:pPr>
          </w:p>
        </w:tc>
        <w:tc>
          <w:tcPr>
            <w:tcW w:w="540" w:type="dxa"/>
            <w:vAlign w:val="center"/>
          </w:tcPr>
          <w:p w14:paraId="426B8F21">
            <w:pPr>
              <w:jc w:val="left"/>
              <w:rPr>
                <w:color w:val="auto"/>
              </w:rPr>
            </w:pPr>
            <w:r>
              <w:rPr>
                <w:rFonts w:ascii="宋体" w:hAnsi="宋体" w:eastAsia="宋体" w:cs="宋体"/>
                <w:b w:val="0"/>
                <w:i w:val="0"/>
                <w:color w:val="auto"/>
                <w:sz w:val="9"/>
              </w:rPr>
              <w:t>31008</w:t>
            </w:r>
          </w:p>
        </w:tc>
        <w:tc>
          <w:tcPr>
            <w:tcW w:w="1260" w:type="dxa"/>
            <w:vAlign w:val="center"/>
          </w:tcPr>
          <w:p w14:paraId="07F751C0">
            <w:pPr>
              <w:jc w:val="left"/>
              <w:rPr>
                <w:color w:val="auto"/>
              </w:rPr>
            </w:pPr>
            <w:r>
              <w:rPr>
                <w:rFonts w:ascii="宋体" w:hAnsi="宋体" w:eastAsia="宋体" w:cs="宋体"/>
                <w:b w:val="0"/>
                <w:i w:val="0"/>
                <w:color w:val="auto"/>
                <w:sz w:val="9"/>
              </w:rPr>
              <w:t xml:space="preserve">  物资储备</w:t>
            </w:r>
          </w:p>
        </w:tc>
        <w:tc>
          <w:tcPr>
            <w:tcW w:w="786" w:type="dxa"/>
            <w:vAlign w:val="center"/>
          </w:tcPr>
          <w:p w14:paraId="20ED02A6">
            <w:pPr>
              <w:rPr>
                <w:color w:val="auto"/>
              </w:rPr>
            </w:pPr>
          </w:p>
        </w:tc>
      </w:tr>
      <w:tr w14:paraId="6D34A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B10E2A">
            <w:pPr>
              <w:jc w:val="left"/>
              <w:rPr>
                <w:color w:val="auto"/>
              </w:rPr>
            </w:pPr>
            <w:r>
              <w:rPr>
                <w:rFonts w:ascii="宋体" w:hAnsi="宋体" w:eastAsia="宋体" w:cs="宋体"/>
                <w:b w:val="0"/>
                <w:i w:val="0"/>
                <w:color w:val="auto"/>
                <w:sz w:val="9"/>
              </w:rPr>
              <w:t>30199</w:t>
            </w:r>
          </w:p>
        </w:tc>
        <w:tc>
          <w:tcPr>
            <w:tcW w:w="1740" w:type="dxa"/>
            <w:vAlign w:val="center"/>
          </w:tcPr>
          <w:p w14:paraId="37CE9EDD">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209D9AAE">
            <w:pPr>
              <w:rPr>
                <w:color w:val="auto"/>
              </w:rPr>
            </w:pPr>
          </w:p>
        </w:tc>
        <w:tc>
          <w:tcPr>
            <w:tcW w:w="540" w:type="dxa"/>
            <w:vAlign w:val="center"/>
          </w:tcPr>
          <w:p w14:paraId="039B296E">
            <w:pPr>
              <w:jc w:val="left"/>
              <w:rPr>
                <w:color w:val="auto"/>
              </w:rPr>
            </w:pPr>
            <w:r>
              <w:rPr>
                <w:rFonts w:ascii="宋体" w:hAnsi="宋体" w:eastAsia="宋体" w:cs="宋体"/>
                <w:b w:val="0"/>
                <w:i w:val="0"/>
                <w:color w:val="auto"/>
                <w:sz w:val="9"/>
              </w:rPr>
              <w:t>30214</w:t>
            </w:r>
          </w:p>
        </w:tc>
        <w:tc>
          <w:tcPr>
            <w:tcW w:w="1380" w:type="dxa"/>
            <w:vAlign w:val="center"/>
          </w:tcPr>
          <w:p w14:paraId="2E5BF42E">
            <w:pPr>
              <w:jc w:val="left"/>
              <w:rPr>
                <w:color w:val="auto"/>
              </w:rPr>
            </w:pPr>
            <w:r>
              <w:rPr>
                <w:rFonts w:ascii="宋体" w:hAnsi="宋体" w:eastAsia="宋体" w:cs="宋体"/>
                <w:b w:val="0"/>
                <w:i w:val="0"/>
                <w:color w:val="auto"/>
                <w:sz w:val="9"/>
              </w:rPr>
              <w:t xml:space="preserve">  租赁费</w:t>
            </w:r>
          </w:p>
        </w:tc>
        <w:tc>
          <w:tcPr>
            <w:tcW w:w="820" w:type="dxa"/>
            <w:vAlign w:val="center"/>
          </w:tcPr>
          <w:p w14:paraId="0DB29F35">
            <w:pPr>
              <w:rPr>
                <w:color w:val="auto"/>
              </w:rPr>
            </w:pPr>
          </w:p>
        </w:tc>
        <w:tc>
          <w:tcPr>
            <w:tcW w:w="540" w:type="dxa"/>
            <w:vAlign w:val="center"/>
          </w:tcPr>
          <w:p w14:paraId="25D47256">
            <w:pPr>
              <w:jc w:val="left"/>
              <w:rPr>
                <w:color w:val="auto"/>
              </w:rPr>
            </w:pPr>
            <w:r>
              <w:rPr>
                <w:rFonts w:ascii="宋体" w:hAnsi="宋体" w:eastAsia="宋体" w:cs="宋体"/>
                <w:b w:val="0"/>
                <w:i w:val="0"/>
                <w:color w:val="auto"/>
                <w:sz w:val="9"/>
              </w:rPr>
              <w:t>31009</w:t>
            </w:r>
          </w:p>
        </w:tc>
        <w:tc>
          <w:tcPr>
            <w:tcW w:w="1260" w:type="dxa"/>
            <w:vAlign w:val="center"/>
          </w:tcPr>
          <w:p w14:paraId="4AFDC0FB">
            <w:pPr>
              <w:jc w:val="left"/>
              <w:rPr>
                <w:color w:val="auto"/>
              </w:rPr>
            </w:pPr>
            <w:r>
              <w:rPr>
                <w:rFonts w:ascii="宋体" w:hAnsi="宋体" w:eastAsia="宋体" w:cs="宋体"/>
                <w:b w:val="0"/>
                <w:i w:val="0"/>
                <w:color w:val="auto"/>
                <w:sz w:val="9"/>
              </w:rPr>
              <w:t xml:space="preserve">  土地补偿</w:t>
            </w:r>
          </w:p>
        </w:tc>
        <w:tc>
          <w:tcPr>
            <w:tcW w:w="786" w:type="dxa"/>
            <w:vAlign w:val="center"/>
          </w:tcPr>
          <w:p w14:paraId="116AD875">
            <w:pPr>
              <w:rPr>
                <w:color w:val="auto"/>
              </w:rPr>
            </w:pPr>
          </w:p>
        </w:tc>
      </w:tr>
      <w:tr w14:paraId="7E020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E52B0C">
            <w:pPr>
              <w:jc w:val="left"/>
              <w:rPr>
                <w:color w:val="auto"/>
              </w:rPr>
            </w:pPr>
            <w:r>
              <w:rPr>
                <w:rFonts w:ascii="宋体" w:hAnsi="宋体" w:eastAsia="宋体" w:cs="宋体"/>
                <w:b/>
                <w:i w:val="0"/>
                <w:color w:val="auto"/>
                <w:sz w:val="9"/>
              </w:rPr>
              <w:t>303</w:t>
            </w:r>
          </w:p>
        </w:tc>
        <w:tc>
          <w:tcPr>
            <w:tcW w:w="1740" w:type="dxa"/>
            <w:vAlign w:val="center"/>
          </w:tcPr>
          <w:p w14:paraId="3EA8E29C">
            <w:pPr>
              <w:jc w:val="left"/>
              <w:rPr>
                <w:color w:val="auto"/>
              </w:rPr>
            </w:pPr>
            <w:r>
              <w:rPr>
                <w:rFonts w:ascii="宋体" w:hAnsi="宋体" w:eastAsia="宋体" w:cs="宋体"/>
                <w:b/>
                <w:i w:val="0"/>
                <w:color w:val="auto"/>
                <w:sz w:val="9"/>
              </w:rPr>
              <w:t>对个人和家庭的补助</w:t>
            </w:r>
          </w:p>
        </w:tc>
        <w:tc>
          <w:tcPr>
            <w:tcW w:w="800" w:type="dxa"/>
            <w:vAlign w:val="center"/>
          </w:tcPr>
          <w:p w14:paraId="66679C73">
            <w:pPr>
              <w:jc w:val="right"/>
              <w:rPr>
                <w:color w:val="auto"/>
              </w:rPr>
            </w:pPr>
            <w:r>
              <w:rPr>
                <w:rFonts w:ascii="宋体" w:hAnsi="宋体" w:eastAsia="宋体" w:cs="宋体"/>
                <w:b w:val="0"/>
                <w:i w:val="0"/>
                <w:color w:val="auto"/>
                <w:sz w:val="9"/>
              </w:rPr>
              <w:t>8.32</w:t>
            </w:r>
          </w:p>
        </w:tc>
        <w:tc>
          <w:tcPr>
            <w:tcW w:w="540" w:type="dxa"/>
            <w:vAlign w:val="center"/>
          </w:tcPr>
          <w:p w14:paraId="574B53F1">
            <w:pPr>
              <w:jc w:val="left"/>
              <w:rPr>
                <w:color w:val="auto"/>
              </w:rPr>
            </w:pPr>
            <w:r>
              <w:rPr>
                <w:rFonts w:ascii="宋体" w:hAnsi="宋体" w:eastAsia="宋体" w:cs="宋体"/>
                <w:b w:val="0"/>
                <w:i w:val="0"/>
                <w:color w:val="auto"/>
                <w:sz w:val="9"/>
              </w:rPr>
              <w:t>30215</w:t>
            </w:r>
          </w:p>
        </w:tc>
        <w:tc>
          <w:tcPr>
            <w:tcW w:w="1380" w:type="dxa"/>
            <w:vAlign w:val="center"/>
          </w:tcPr>
          <w:p w14:paraId="23E57F05">
            <w:pPr>
              <w:jc w:val="left"/>
              <w:rPr>
                <w:color w:val="auto"/>
              </w:rPr>
            </w:pPr>
            <w:r>
              <w:rPr>
                <w:rFonts w:ascii="宋体" w:hAnsi="宋体" w:eastAsia="宋体" w:cs="宋体"/>
                <w:b w:val="0"/>
                <w:i w:val="0"/>
                <w:color w:val="auto"/>
                <w:sz w:val="9"/>
              </w:rPr>
              <w:t xml:space="preserve">  会议费</w:t>
            </w:r>
          </w:p>
        </w:tc>
        <w:tc>
          <w:tcPr>
            <w:tcW w:w="820" w:type="dxa"/>
            <w:vAlign w:val="center"/>
          </w:tcPr>
          <w:p w14:paraId="7CF359B2">
            <w:pPr>
              <w:rPr>
                <w:color w:val="auto"/>
              </w:rPr>
            </w:pPr>
          </w:p>
        </w:tc>
        <w:tc>
          <w:tcPr>
            <w:tcW w:w="540" w:type="dxa"/>
            <w:vAlign w:val="center"/>
          </w:tcPr>
          <w:p w14:paraId="2218DA24">
            <w:pPr>
              <w:jc w:val="left"/>
              <w:rPr>
                <w:color w:val="auto"/>
              </w:rPr>
            </w:pPr>
            <w:r>
              <w:rPr>
                <w:rFonts w:ascii="宋体" w:hAnsi="宋体" w:eastAsia="宋体" w:cs="宋体"/>
                <w:b w:val="0"/>
                <w:i w:val="0"/>
                <w:color w:val="auto"/>
                <w:sz w:val="9"/>
              </w:rPr>
              <w:t>31010</w:t>
            </w:r>
          </w:p>
        </w:tc>
        <w:tc>
          <w:tcPr>
            <w:tcW w:w="1260" w:type="dxa"/>
            <w:vAlign w:val="center"/>
          </w:tcPr>
          <w:p w14:paraId="1EEDA7E6">
            <w:pPr>
              <w:jc w:val="left"/>
              <w:rPr>
                <w:color w:val="auto"/>
              </w:rPr>
            </w:pPr>
            <w:r>
              <w:rPr>
                <w:rFonts w:ascii="宋体" w:hAnsi="宋体" w:eastAsia="宋体" w:cs="宋体"/>
                <w:b w:val="0"/>
                <w:i w:val="0"/>
                <w:color w:val="auto"/>
                <w:sz w:val="9"/>
              </w:rPr>
              <w:t xml:space="preserve">  安置补助</w:t>
            </w:r>
          </w:p>
        </w:tc>
        <w:tc>
          <w:tcPr>
            <w:tcW w:w="786" w:type="dxa"/>
            <w:vAlign w:val="center"/>
          </w:tcPr>
          <w:p w14:paraId="616DE834">
            <w:pPr>
              <w:rPr>
                <w:color w:val="auto"/>
              </w:rPr>
            </w:pPr>
          </w:p>
        </w:tc>
      </w:tr>
      <w:tr w14:paraId="53E53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BA8CD8">
            <w:pPr>
              <w:jc w:val="left"/>
              <w:rPr>
                <w:color w:val="auto"/>
              </w:rPr>
            </w:pPr>
            <w:r>
              <w:rPr>
                <w:rFonts w:ascii="宋体" w:hAnsi="宋体" w:eastAsia="宋体" w:cs="宋体"/>
                <w:b w:val="0"/>
                <w:i w:val="0"/>
                <w:color w:val="auto"/>
                <w:sz w:val="9"/>
              </w:rPr>
              <w:t>30301</w:t>
            </w:r>
          </w:p>
        </w:tc>
        <w:tc>
          <w:tcPr>
            <w:tcW w:w="1740" w:type="dxa"/>
            <w:vAlign w:val="center"/>
          </w:tcPr>
          <w:p w14:paraId="7E6F26FC">
            <w:pPr>
              <w:jc w:val="left"/>
              <w:rPr>
                <w:color w:val="auto"/>
              </w:rPr>
            </w:pPr>
            <w:r>
              <w:rPr>
                <w:rFonts w:ascii="宋体" w:hAnsi="宋体" w:eastAsia="宋体" w:cs="宋体"/>
                <w:b w:val="0"/>
                <w:i w:val="0"/>
                <w:color w:val="auto"/>
                <w:sz w:val="9"/>
              </w:rPr>
              <w:t xml:space="preserve">  离休费</w:t>
            </w:r>
          </w:p>
        </w:tc>
        <w:tc>
          <w:tcPr>
            <w:tcW w:w="800" w:type="dxa"/>
            <w:vAlign w:val="center"/>
          </w:tcPr>
          <w:p w14:paraId="1DD123B1">
            <w:pPr>
              <w:rPr>
                <w:color w:val="auto"/>
              </w:rPr>
            </w:pPr>
          </w:p>
        </w:tc>
        <w:tc>
          <w:tcPr>
            <w:tcW w:w="540" w:type="dxa"/>
            <w:vAlign w:val="center"/>
          </w:tcPr>
          <w:p w14:paraId="2AF77EC0">
            <w:pPr>
              <w:jc w:val="left"/>
              <w:rPr>
                <w:color w:val="auto"/>
              </w:rPr>
            </w:pPr>
            <w:r>
              <w:rPr>
                <w:rFonts w:ascii="宋体" w:hAnsi="宋体" w:eastAsia="宋体" w:cs="宋体"/>
                <w:b w:val="0"/>
                <w:i w:val="0"/>
                <w:color w:val="auto"/>
                <w:sz w:val="9"/>
              </w:rPr>
              <w:t>30216</w:t>
            </w:r>
          </w:p>
        </w:tc>
        <w:tc>
          <w:tcPr>
            <w:tcW w:w="1380" w:type="dxa"/>
            <w:vAlign w:val="center"/>
          </w:tcPr>
          <w:p w14:paraId="1C07141C">
            <w:pPr>
              <w:jc w:val="left"/>
              <w:rPr>
                <w:color w:val="auto"/>
              </w:rPr>
            </w:pPr>
            <w:r>
              <w:rPr>
                <w:rFonts w:ascii="宋体" w:hAnsi="宋体" w:eastAsia="宋体" w:cs="宋体"/>
                <w:b w:val="0"/>
                <w:i w:val="0"/>
                <w:color w:val="auto"/>
                <w:sz w:val="9"/>
              </w:rPr>
              <w:t xml:space="preserve">  培训费</w:t>
            </w:r>
          </w:p>
        </w:tc>
        <w:tc>
          <w:tcPr>
            <w:tcW w:w="820" w:type="dxa"/>
            <w:vAlign w:val="center"/>
          </w:tcPr>
          <w:p w14:paraId="2F615484">
            <w:pPr>
              <w:rPr>
                <w:color w:val="auto"/>
              </w:rPr>
            </w:pPr>
          </w:p>
        </w:tc>
        <w:tc>
          <w:tcPr>
            <w:tcW w:w="540" w:type="dxa"/>
            <w:vAlign w:val="center"/>
          </w:tcPr>
          <w:p w14:paraId="4820F7F6">
            <w:pPr>
              <w:jc w:val="left"/>
              <w:rPr>
                <w:color w:val="auto"/>
              </w:rPr>
            </w:pPr>
            <w:r>
              <w:rPr>
                <w:rFonts w:ascii="宋体" w:hAnsi="宋体" w:eastAsia="宋体" w:cs="宋体"/>
                <w:b w:val="0"/>
                <w:i w:val="0"/>
                <w:color w:val="auto"/>
                <w:sz w:val="9"/>
              </w:rPr>
              <w:t>310111</w:t>
            </w:r>
          </w:p>
        </w:tc>
        <w:tc>
          <w:tcPr>
            <w:tcW w:w="1260" w:type="dxa"/>
            <w:vAlign w:val="center"/>
          </w:tcPr>
          <w:p w14:paraId="35EF588A">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3F378A6D">
            <w:pPr>
              <w:rPr>
                <w:color w:val="auto"/>
              </w:rPr>
            </w:pPr>
          </w:p>
        </w:tc>
      </w:tr>
      <w:tr w14:paraId="03F1A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B0E0CA">
            <w:pPr>
              <w:jc w:val="left"/>
              <w:rPr>
                <w:color w:val="auto"/>
              </w:rPr>
            </w:pPr>
            <w:r>
              <w:rPr>
                <w:rFonts w:ascii="宋体" w:hAnsi="宋体" w:eastAsia="宋体" w:cs="宋体"/>
                <w:b w:val="0"/>
                <w:i w:val="0"/>
                <w:color w:val="auto"/>
                <w:sz w:val="9"/>
              </w:rPr>
              <w:t>30302</w:t>
            </w:r>
          </w:p>
        </w:tc>
        <w:tc>
          <w:tcPr>
            <w:tcW w:w="1740" w:type="dxa"/>
            <w:vAlign w:val="center"/>
          </w:tcPr>
          <w:p w14:paraId="399F6BAE">
            <w:pPr>
              <w:jc w:val="left"/>
              <w:rPr>
                <w:color w:val="auto"/>
              </w:rPr>
            </w:pPr>
            <w:r>
              <w:rPr>
                <w:rFonts w:ascii="宋体" w:hAnsi="宋体" w:eastAsia="宋体" w:cs="宋体"/>
                <w:b w:val="0"/>
                <w:i w:val="0"/>
                <w:color w:val="auto"/>
                <w:sz w:val="9"/>
              </w:rPr>
              <w:t xml:space="preserve">  退休费</w:t>
            </w:r>
          </w:p>
        </w:tc>
        <w:tc>
          <w:tcPr>
            <w:tcW w:w="800" w:type="dxa"/>
            <w:vAlign w:val="center"/>
          </w:tcPr>
          <w:p w14:paraId="044F9371">
            <w:pPr>
              <w:jc w:val="right"/>
              <w:rPr>
                <w:color w:val="auto"/>
              </w:rPr>
            </w:pPr>
            <w:r>
              <w:rPr>
                <w:rFonts w:ascii="宋体" w:hAnsi="宋体" w:eastAsia="宋体" w:cs="宋体"/>
                <w:b w:val="0"/>
                <w:i w:val="0"/>
                <w:color w:val="auto"/>
                <w:sz w:val="9"/>
              </w:rPr>
              <w:t>2.40</w:t>
            </w:r>
          </w:p>
        </w:tc>
        <w:tc>
          <w:tcPr>
            <w:tcW w:w="540" w:type="dxa"/>
            <w:vAlign w:val="center"/>
          </w:tcPr>
          <w:p w14:paraId="53A3DA21">
            <w:pPr>
              <w:jc w:val="left"/>
              <w:rPr>
                <w:color w:val="auto"/>
              </w:rPr>
            </w:pPr>
            <w:r>
              <w:rPr>
                <w:rFonts w:ascii="宋体" w:hAnsi="宋体" w:eastAsia="宋体" w:cs="宋体"/>
                <w:b w:val="0"/>
                <w:i w:val="0"/>
                <w:color w:val="auto"/>
                <w:sz w:val="9"/>
              </w:rPr>
              <w:t>30217</w:t>
            </w:r>
          </w:p>
        </w:tc>
        <w:tc>
          <w:tcPr>
            <w:tcW w:w="1380" w:type="dxa"/>
            <w:vAlign w:val="center"/>
          </w:tcPr>
          <w:p w14:paraId="496600D2">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1B96D3A0">
            <w:pPr>
              <w:rPr>
                <w:color w:val="auto"/>
              </w:rPr>
            </w:pPr>
          </w:p>
        </w:tc>
        <w:tc>
          <w:tcPr>
            <w:tcW w:w="540" w:type="dxa"/>
            <w:vAlign w:val="center"/>
          </w:tcPr>
          <w:p w14:paraId="71C64DD9">
            <w:pPr>
              <w:jc w:val="left"/>
              <w:rPr>
                <w:color w:val="auto"/>
              </w:rPr>
            </w:pPr>
            <w:r>
              <w:rPr>
                <w:rFonts w:ascii="宋体" w:hAnsi="宋体" w:eastAsia="宋体" w:cs="宋体"/>
                <w:b w:val="0"/>
                <w:i w:val="0"/>
                <w:color w:val="auto"/>
                <w:sz w:val="9"/>
              </w:rPr>
              <w:t>31012</w:t>
            </w:r>
          </w:p>
        </w:tc>
        <w:tc>
          <w:tcPr>
            <w:tcW w:w="1260" w:type="dxa"/>
            <w:vAlign w:val="center"/>
          </w:tcPr>
          <w:p w14:paraId="517E84BC">
            <w:pPr>
              <w:jc w:val="left"/>
              <w:rPr>
                <w:color w:val="auto"/>
              </w:rPr>
            </w:pPr>
            <w:r>
              <w:rPr>
                <w:rFonts w:ascii="宋体" w:hAnsi="宋体" w:eastAsia="宋体" w:cs="宋体"/>
                <w:b w:val="0"/>
                <w:i w:val="0"/>
                <w:color w:val="auto"/>
                <w:sz w:val="9"/>
              </w:rPr>
              <w:t xml:space="preserve">  拆迁补偿</w:t>
            </w:r>
          </w:p>
        </w:tc>
        <w:tc>
          <w:tcPr>
            <w:tcW w:w="786" w:type="dxa"/>
            <w:vAlign w:val="center"/>
          </w:tcPr>
          <w:p w14:paraId="326CF1EC">
            <w:pPr>
              <w:rPr>
                <w:color w:val="auto"/>
              </w:rPr>
            </w:pPr>
          </w:p>
        </w:tc>
      </w:tr>
      <w:tr w14:paraId="0586B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30F8D8">
            <w:pPr>
              <w:jc w:val="left"/>
              <w:rPr>
                <w:color w:val="auto"/>
              </w:rPr>
            </w:pPr>
            <w:r>
              <w:rPr>
                <w:rFonts w:ascii="宋体" w:hAnsi="宋体" w:eastAsia="宋体" w:cs="宋体"/>
                <w:b w:val="0"/>
                <w:i w:val="0"/>
                <w:color w:val="auto"/>
                <w:sz w:val="9"/>
              </w:rPr>
              <w:t>30303</w:t>
            </w:r>
          </w:p>
        </w:tc>
        <w:tc>
          <w:tcPr>
            <w:tcW w:w="1740" w:type="dxa"/>
            <w:vAlign w:val="center"/>
          </w:tcPr>
          <w:p w14:paraId="3D5D2DDD">
            <w:pPr>
              <w:jc w:val="left"/>
              <w:rPr>
                <w:color w:val="auto"/>
              </w:rPr>
            </w:pPr>
            <w:r>
              <w:rPr>
                <w:rFonts w:ascii="宋体" w:hAnsi="宋体" w:eastAsia="宋体" w:cs="宋体"/>
                <w:b w:val="0"/>
                <w:i w:val="0"/>
                <w:color w:val="auto"/>
                <w:sz w:val="9"/>
              </w:rPr>
              <w:t xml:space="preserve">  退职（役）费</w:t>
            </w:r>
          </w:p>
        </w:tc>
        <w:tc>
          <w:tcPr>
            <w:tcW w:w="800" w:type="dxa"/>
            <w:vAlign w:val="center"/>
          </w:tcPr>
          <w:p w14:paraId="12E57709">
            <w:pPr>
              <w:rPr>
                <w:color w:val="auto"/>
              </w:rPr>
            </w:pPr>
          </w:p>
        </w:tc>
        <w:tc>
          <w:tcPr>
            <w:tcW w:w="540" w:type="dxa"/>
            <w:vAlign w:val="center"/>
          </w:tcPr>
          <w:p w14:paraId="7677A07E">
            <w:pPr>
              <w:jc w:val="left"/>
              <w:rPr>
                <w:color w:val="auto"/>
              </w:rPr>
            </w:pPr>
            <w:r>
              <w:rPr>
                <w:rFonts w:ascii="宋体" w:hAnsi="宋体" w:eastAsia="宋体" w:cs="宋体"/>
                <w:b w:val="0"/>
                <w:i w:val="0"/>
                <w:color w:val="auto"/>
                <w:sz w:val="9"/>
              </w:rPr>
              <w:t>30218</w:t>
            </w:r>
          </w:p>
        </w:tc>
        <w:tc>
          <w:tcPr>
            <w:tcW w:w="1380" w:type="dxa"/>
            <w:vAlign w:val="center"/>
          </w:tcPr>
          <w:p w14:paraId="12644F85">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1C582AE9">
            <w:pPr>
              <w:rPr>
                <w:color w:val="auto"/>
              </w:rPr>
            </w:pPr>
          </w:p>
        </w:tc>
        <w:tc>
          <w:tcPr>
            <w:tcW w:w="540" w:type="dxa"/>
            <w:vAlign w:val="center"/>
          </w:tcPr>
          <w:p w14:paraId="0D88CA80">
            <w:pPr>
              <w:jc w:val="left"/>
              <w:rPr>
                <w:color w:val="auto"/>
              </w:rPr>
            </w:pPr>
            <w:r>
              <w:rPr>
                <w:rFonts w:ascii="宋体" w:hAnsi="宋体" w:eastAsia="宋体" w:cs="宋体"/>
                <w:b w:val="0"/>
                <w:i w:val="0"/>
                <w:color w:val="auto"/>
                <w:sz w:val="9"/>
              </w:rPr>
              <w:t>31013</w:t>
            </w:r>
          </w:p>
        </w:tc>
        <w:tc>
          <w:tcPr>
            <w:tcW w:w="1260" w:type="dxa"/>
            <w:vAlign w:val="center"/>
          </w:tcPr>
          <w:p w14:paraId="666F6BC4">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1C946331">
            <w:pPr>
              <w:rPr>
                <w:color w:val="auto"/>
              </w:rPr>
            </w:pPr>
          </w:p>
        </w:tc>
      </w:tr>
      <w:tr w14:paraId="1B17C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9DCE64">
            <w:pPr>
              <w:jc w:val="left"/>
              <w:rPr>
                <w:color w:val="auto"/>
              </w:rPr>
            </w:pPr>
            <w:r>
              <w:rPr>
                <w:rFonts w:ascii="宋体" w:hAnsi="宋体" w:eastAsia="宋体" w:cs="宋体"/>
                <w:b w:val="0"/>
                <w:i w:val="0"/>
                <w:color w:val="auto"/>
                <w:sz w:val="9"/>
              </w:rPr>
              <w:t>30304</w:t>
            </w:r>
          </w:p>
        </w:tc>
        <w:tc>
          <w:tcPr>
            <w:tcW w:w="1740" w:type="dxa"/>
            <w:vAlign w:val="center"/>
          </w:tcPr>
          <w:p w14:paraId="12F5651E">
            <w:pPr>
              <w:jc w:val="left"/>
              <w:rPr>
                <w:color w:val="auto"/>
              </w:rPr>
            </w:pPr>
            <w:r>
              <w:rPr>
                <w:rFonts w:ascii="宋体" w:hAnsi="宋体" w:eastAsia="宋体" w:cs="宋体"/>
                <w:b w:val="0"/>
                <w:i w:val="0"/>
                <w:color w:val="auto"/>
                <w:sz w:val="9"/>
              </w:rPr>
              <w:t xml:space="preserve">  抚恤金</w:t>
            </w:r>
          </w:p>
        </w:tc>
        <w:tc>
          <w:tcPr>
            <w:tcW w:w="800" w:type="dxa"/>
            <w:vAlign w:val="center"/>
          </w:tcPr>
          <w:p w14:paraId="1E6171BB">
            <w:pPr>
              <w:jc w:val="right"/>
              <w:rPr>
                <w:color w:val="auto"/>
              </w:rPr>
            </w:pPr>
            <w:r>
              <w:rPr>
                <w:rFonts w:ascii="宋体" w:hAnsi="宋体" w:eastAsia="宋体" w:cs="宋体"/>
                <w:b w:val="0"/>
                <w:i w:val="0"/>
                <w:color w:val="auto"/>
                <w:sz w:val="9"/>
              </w:rPr>
              <w:t>3.74</w:t>
            </w:r>
          </w:p>
        </w:tc>
        <w:tc>
          <w:tcPr>
            <w:tcW w:w="540" w:type="dxa"/>
            <w:vAlign w:val="center"/>
          </w:tcPr>
          <w:p w14:paraId="76B0D4C9">
            <w:pPr>
              <w:jc w:val="left"/>
              <w:rPr>
                <w:color w:val="auto"/>
              </w:rPr>
            </w:pPr>
            <w:r>
              <w:rPr>
                <w:rFonts w:ascii="宋体" w:hAnsi="宋体" w:eastAsia="宋体" w:cs="宋体"/>
                <w:b w:val="0"/>
                <w:i w:val="0"/>
                <w:color w:val="auto"/>
                <w:sz w:val="9"/>
              </w:rPr>
              <w:t>30224</w:t>
            </w:r>
          </w:p>
        </w:tc>
        <w:tc>
          <w:tcPr>
            <w:tcW w:w="1380" w:type="dxa"/>
            <w:vAlign w:val="center"/>
          </w:tcPr>
          <w:p w14:paraId="2B86BA36">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00D64504">
            <w:pPr>
              <w:rPr>
                <w:color w:val="auto"/>
              </w:rPr>
            </w:pPr>
          </w:p>
        </w:tc>
        <w:tc>
          <w:tcPr>
            <w:tcW w:w="540" w:type="dxa"/>
            <w:vAlign w:val="center"/>
          </w:tcPr>
          <w:p w14:paraId="6B98189A">
            <w:pPr>
              <w:jc w:val="left"/>
              <w:rPr>
                <w:color w:val="auto"/>
              </w:rPr>
            </w:pPr>
            <w:r>
              <w:rPr>
                <w:rFonts w:ascii="宋体" w:hAnsi="宋体" w:eastAsia="宋体" w:cs="宋体"/>
                <w:b w:val="0"/>
                <w:i w:val="0"/>
                <w:color w:val="auto"/>
                <w:sz w:val="9"/>
              </w:rPr>
              <w:t>31019</w:t>
            </w:r>
          </w:p>
        </w:tc>
        <w:tc>
          <w:tcPr>
            <w:tcW w:w="1260" w:type="dxa"/>
            <w:vAlign w:val="center"/>
          </w:tcPr>
          <w:p w14:paraId="4BF8D383">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32506A2C">
            <w:pPr>
              <w:rPr>
                <w:color w:val="auto"/>
              </w:rPr>
            </w:pPr>
          </w:p>
        </w:tc>
      </w:tr>
      <w:tr w14:paraId="4E161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7C3902">
            <w:pPr>
              <w:jc w:val="left"/>
              <w:rPr>
                <w:color w:val="auto"/>
              </w:rPr>
            </w:pPr>
            <w:r>
              <w:rPr>
                <w:rFonts w:ascii="宋体" w:hAnsi="宋体" w:eastAsia="宋体" w:cs="宋体"/>
                <w:b w:val="0"/>
                <w:i w:val="0"/>
                <w:color w:val="auto"/>
                <w:sz w:val="9"/>
              </w:rPr>
              <w:t>30305</w:t>
            </w:r>
          </w:p>
        </w:tc>
        <w:tc>
          <w:tcPr>
            <w:tcW w:w="1740" w:type="dxa"/>
            <w:vAlign w:val="center"/>
          </w:tcPr>
          <w:p w14:paraId="5330ACB6">
            <w:pPr>
              <w:jc w:val="left"/>
              <w:rPr>
                <w:color w:val="auto"/>
              </w:rPr>
            </w:pPr>
            <w:r>
              <w:rPr>
                <w:rFonts w:ascii="宋体" w:hAnsi="宋体" w:eastAsia="宋体" w:cs="宋体"/>
                <w:b w:val="0"/>
                <w:i w:val="0"/>
                <w:color w:val="auto"/>
                <w:sz w:val="9"/>
              </w:rPr>
              <w:t xml:space="preserve">  生活补贴</w:t>
            </w:r>
          </w:p>
        </w:tc>
        <w:tc>
          <w:tcPr>
            <w:tcW w:w="800" w:type="dxa"/>
            <w:vAlign w:val="center"/>
          </w:tcPr>
          <w:p w14:paraId="73B2F415">
            <w:pPr>
              <w:jc w:val="right"/>
              <w:rPr>
                <w:color w:val="auto"/>
              </w:rPr>
            </w:pPr>
            <w:r>
              <w:rPr>
                <w:rFonts w:ascii="宋体" w:hAnsi="宋体" w:eastAsia="宋体" w:cs="宋体"/>
                <w:b w:val="0"/>
                <w:i w:val="0"/>
                <w:color w:val="auto"/>
                <w:sz w:val="9"/>
              </w:rPr>
              <w:t>1.82</w:t>
            </w:r>
          </w:p>
        </w:tc>
        <w:tc>
          <w:tcPr>
            <w:tcW w:w="540" w:type="dxa"/>
            <w:vAlign w:val="center"/>
          </w:tcPr>
          <w:p w14:paraId="74632AA9">
            <w:pPr>
              <w:jc w:val="left"/>
              <w:rPr>
                <w:color w:val="auto"/>
              </w:rPr>
            </w:pPr>
            <w:r>
              <w:rPr>
                <w:rFonts w:ascii="宋体" w:hAnsi="宋体" w:eastAsia="宋体" w:cs="宋体"/>
                <w:b w:val="0"/>
                <w:i w:val="0"/>
                <w:color w:val="auto"/>
                <w:sz w:val="9"/>
              </w:rPr>
              <w:t>30225</w:t>
            </w:r>
          </w:p>
        </w:tc>
        <w:tc>
          <w:tcPr>
            <w:tcW w:w="1380" w:type="dxa"/>
            <w:vAlign w:val="center"/>
          </w:tcPr>
          <w:p w14:paraId="3B791626">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5601DF5B">
            <w:pPr>
              <w:rPr>
                <w:color w:val="auto"/>
              </w:rPr>
            </w:pPr>
          </w:p>
        </w:tc>
        <w:tc>
          <w:tcPr>
            <w:tcW w:w="540" w:type="dxa"/>
            <w:vAlign w:val="center"/>
          </w:tcPr>
          <w:p w14:paraId="226318AD">
            <w:pPr>
              <w:jc w:val="left"/>
              <w:rPr>
                <w:color w:val="auto"/>
              </w:rPr>
            </w:pPr>
            <w:r>
              <w:rPr>
                <w:rFonts w:ascii="宋体" w:hAnsi="宋体" w:eastAsia="宋体" w:cs="宋体"/>
                <w:b w:val="0"/>
                <w:i w:val="0"/>
                <w:color w:val="auto"/>
                <w:sz w:val="9"/>
              </w:rPr>
              <w:t>31021</w:t>
            </w:r>
          </w:p>
        </w:tc>
        <w:tc>
          <w:tcPr>
            <w:tcW w:w="1260" w:type="dxa"/>
            <w:vAlign w:val="center"/>
          </w:tcPr>
          <w:p w14:paraId="6C35282B">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7A94E776">
            <w:pPr>
              <w:rPr>
                <w:color w:val="auto"/>
              </w:rPr>
            </w:pPr>
          </w:p>
        </w:tc>
      </w:tr>
      <w:tr w14:paraId="18394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C6A7F8">
            <w:pPr>
              <w:jc w:val="left"/>
              <w:rPr>
                <w:color w:val="auto"/>
              </w:rPr>
            </w:pPr>
            <w:r>
              <w:rPr>
                <w:rFonts w:ascii="宋体" w:hAnsi="宋体" w:eastAsia="宋体" w:cs="宋体"/>
                <w:b w:val="0"/>
                <w:i w:val="0"/>
                <w:color w:val="auto"/>
                <w:sz w:val="9"/>
              </w:rPr>
              <w:t>30306</w:t>
            </w:r>
          </w:p>
        </w:tc>
        <w:tc>
          <w:tcPr>
            <w:tcW w:w="1740" w:type="dxa"/>
            <w:vAlign w:val="center"/>
          </w:tcPr>
          <w:p w14:paraId="3F60436F">
            <w:pPr>
              <w:jc w:val="left"/>
              <w:rPr>
                <w:color w:val="auto"/>
              </w:rPr>
            </w:pPr>
            <w:r>
              <w:rPr>
                <w:rFonts w:ascii="宋体" w:hAnsi="宋体" w:eastAsia="宋体" w:cs="宋体"/>
                <w:b w:val="0"/>
                <w:i w:val="0"/>
                <w:color w:val="auto"/>
                <w:sz w:val="9"/>
              </w:rPr>
              <w:t xml:space="preserve">  救济费</w:t>
            </w:r>
          </w:p>
        </w:tc>
        <w:tc>
          <w:tcPr>
            <w:tcW w:w="800" w:type="dxa"/>
            <w:vAlign w:val="center"/>
          </w:tcPr>
          <w:p w14:paraId="6FA25C47">
            <w:pPr>
              <w:rPr>
                <w:color w:val="auto"/>
              </w:rPr>
            </w:pPr>
          </w:p>
        </w:tc>
        <w:tc>
          <w:tcPr>
            <w:tcW w:w="540" w:type="dxa"/>
            <w:vAlign w:val="center"/>
          </w:tcPr>
          <w:p w14:paraId="55C119DE">
            <w:pPr>
              <w:jc w:val="left"/>
              <w:rPr>
                <w:color w:val="auto"/>
              </w:rPr>
            </w:pPr>
            <w:r>
              <w:rPr>
                <w:rFonts w:ascii="宋体" w:hAnsi="宋体" w:eastAsia="宋体" w:cs="宋体"/>
                <w:b w:val="0"/>
                <w:i w:val="0"/>
                <w:color w:val="auto"/>
                <w:sz w:val="9"/>
              </w:rPr>
              <w:t>30226</w:t>
            </w:r>
          </w:p>
        </w:tc>
        <w:tc>
          <w:tcPr>
            <w:tcW w:w="1380" w:type="dxa"/>
            <w:vAlign w:val="center"/>
          </w:tcPr>
          <w:p w14:paraId="067502B3">
            <w:pPr>
              <w:jc w:val="left"/>
              <w:rPr>
                <w:color w:val="auto"/>
              </w:rPr>
            </w:pPr>
            <w:r>
              <w:rPr>
                <w:rFonts w:ascii="宋体" w:hAnsi="宋体" w:eastAsia="宋体" w:cs="宋体"/>
                <w:b w:val="0"/>
                <w:i w:val="0"/>
                <w:color w:val="auto"/>
                <w:sz w:val="9"/>
              </w:rPr>
              <w:t xml:space="preserve">  劳务费</w:t>
            </w:r>
          </w:p>
        </w:tc>
        <w:tc>
          <w:tcPr>
            <w:tcW w:w="820" w:type="dxa"/>
            <w:vAlign w:val="center"/>
          </w:tcPr>
          <w:p w14:paraId="21E6E0A1">
            <w:pPr>
              <w:rPr>
                <w:color w:val="auto"/>
              </w:rPr>
            </w:pPr>
          </w:p>
        </w:tc>
        <w:tc>
          <w:tcPr>
            <w:tcW w:w="540" w:type="dxa"/>
            <w:vAlign w:val="center"/>
          </w:tcPr>
          <w:p w14:paraId="5EA089DB">
            <w:pPr>
              <w:jc w:val="left"/>
              <w:rPr>
                <w:color w:val="auto"/>
              </w:rPr>
            </w:pPr>
            <w:r>
              <w:rPr>
                <w:rFonts w:ascii="宋体" w:hAnsi="宋体" w:eastAsia="宋体" w:cs="宋体"/>
                <w:b w:val="0"/>
                <w:i w:val="0"/>
                <w:color w:val="auto"/>
                <w:sz w:val="9"/>
              </w:rPr>
              <w:t>31022</w:t>
            </w:r>
          </w:p>
        </w:tc>
        <w:tc>
          <w:tcPr>
            <w:tcW w:w="1260" w:type="dxa"/>
            <w:vAlign w:val="center"/>
          </w:tcPr>
          <w:p w14:paraId="016D390E">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64436221">
            <w:pPr>
              <w:rPr>
                <w:color w:val="auto"/>
              </w:rPr>
            </w:pPr>
          </w:p>
        </w:tc>
      </w:tr>
      <w:tr w14:paraId="345E8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90A803">
            <w:pPr>
              <w:jc w:val="left"/>
              <w:rPr>
                <w:color w:val="auto"/>
              </w:rPr>
            </w:pPr>
            <w:r>
              <w:rPr>
                <w:rFonts w:ascii="宋体" w:hAnsi="宋体" w:eastAsia="宋体" w:cs="宋体"/>
                <w:b w:val="0"/>
                <w:i w:val="0"/>
                <w:color w:val="auto"/>
                <w:sz w:val="9"/>
              </w:rPr>
              <w:t>30307</w:t>
            </w:r>
          </w:p>
        </w:tc>
        <w:tc>
          <w:tcPr>
            <w:tcW w:w="1740" w:type="dxa"/>
            <w:vAlign w:val="center"/>
          </w:tcPr>
          <w:p w14:paraId="38C9CCAA">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64CED13E">
            <w:pPr>
              <w:rPr>
                <w:color w:val="auto"/>
              </w:rPr>
            </w:pPr>
          </w:p>
        </w:tc>
        <w:tc>
          <w:tcPr>
            <w:tcW w:w="540" w:type="dxa"/>
            <w:vAlign w:val="center"/>
          </w:tcPr>
          <w:p w14:paraId="63234A75">
            <w:pPr>
              <w:jc w:val="left"/>
              <w:rPr>
                <w:color w:val="auto"/>
              </w:rPr>
            </w:pPr>
            <w:r>
              <w:rPr>
                <w:rFonts w:ascii="宋体" w:hAnsi="宋体" w:eastAsia="宋体" w:cs="宋体"/>
                <w:b w:val="0"/>
                <w:i w:val="0"/>
                <w:color w:val="auto"/>
                <w:sz w:val="9"/>
              </w:rPr>
              <w:t>30227</w:t>
            </w:r>
          </w:p>
        </w:tc>
        <w:tc>
          <w:tcPr>
            <w:tcW w:w="1380" w:type="dxa"/>
            <w:vAlign w:val="center"/>
          </w:tcPr>
          <w:p w14:paraId="43CFC138">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1C8BA27E">
            <w:pPr>
              <w:rPr>
                <w:color w:val="auto"/>
              </w:rPr>
            </w:pPr>
          </w:p>
        </w:tc>
        <w:tc>
          <w:tcPr>
            <w:tcW w:w="540" w:type="dxa"/>
            <w:vAlign w:val="center"/>
          </w:tcPr>
          <w:p w14:paraId="6E2331FC">
            <w:pPr>
              <w:jc w:val="left"/>
              <w:rPr>
                <w:color w:val="auto"/>
              </w:rPr>
            </w:pPr>
            <w:r>
              <w:rPr>
                <w:rFonts w:ascii="宋体" w:hAnsi="宋体" w:eastAsia="宋体" w:cs="宋体"/>
                <w:b w:val="0"/>
                <w:i w:val="0"/>
                <w:color w:val="auto"/>
                <w:sz w:val="9"/>
              </w:rPr>
              <w:t>31099</w:t>
            </w:r>
          </w:p>
        </w:tc>
        <w:tc>
          <w:tcPr>
            <w:tcW w:w="1260" w:type="dxa"/>
            <w:vAlign w:val="center"/>
          </w:tcPr>
          <w:p w14:paraId="42BCEC06">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3BABFEDD">
            <w:pPr>
              <w:rPr>
                <w:color w:val="auto"/>
              </w:rPr>
            </w:pPr>
          </w:p>
        </w:tc>
      </w:tr>
      <w:tr w14:paraId="0DE92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C837C3">
            <w:pPr>
              <w:jc w:val="left"/>
              <w:rPr>
                <w:color w:val="auto"/>
              </w:rPr>
            </w:pPr>
            <w:r>
              <w:rPr>
                <w:rFonts w:ascii="宋体" w:hAnsi="宋体" w:eastAsia="宋体" w:cs="宋体"/>
                <w:b w:val="0"/>
                <w:i w:val="0"/>
                <w:color w:val="auto"/>
                <w:sz w:val="9"/>
              </w:rPr>
              <w:t>30308</w:t>
            </w:r>
          </w:p>
        </w:tc>
        <w:tc>
          <w:tcPr>
            <w:tcW w:w="1740" w:type="dxa"/>
            <w:vAlign w:val="center"/>
          </w:tcPr>
          <w:p w14:paraId="5D84F71A">
            <w:pPr>
              <w:jc w:val="left"/>
              <w:rPr>
                <w:color w:val="auto"/>
              </w:rPr>
            </w:pPr>
            <w:r>
              <w:rPr>
                <w:rFonts w:ascii="宋体" w:hAnsi="宋体" w:eastAsia="宋体" w:cs="宋体"/>
                <w:b w:val="0"/>
                <w:i w:val="0"/>
                <w:color w:val="auto"/>
                <w:sz w:val="9"/>
              </w:rPr>
              <w:t xml:space="preserve">  助学金</w:t>
            </w:r>
          </w:p>
        </w:tc>
        <w:tc>
          <w:tcPr>
            <w:tcW w:w="800" w:type="dxa"/>
            <w:vAlign w:val="center"/>
          </w:tcPr>
          <w:p w14:paraId="6D001C0C">
            <w:pPr>
              <w:rPr>
                <w:color w:val="auto"/>
              </w:rPr>
            </w:pPr>
          </w:p>
        </w:tc>
        <w:tc>
          <w:tcPr>
            <w:tcW w:w="540" w:type="dxa"/>
            <w:vAlign w:val="center"/>
          </w:tcPr>
          <w:p w14:paraId="13BE5FB9">
            <w:pPr>
              <w:jc w:val="left"/>
              <w:rPr>
                <w:color w:val="auto"/>
              </w:rPr>
            </w:pPr>
            <w:r>
              <w:rPr>
                <w:rFonts w:ascii="宋体" w:hAnsi="宋体" w:eastAsia="宋体" w:cs="宋体"/>
                <w:b w:val="0"/>
                <w:i w:val="0"/>
                <w:color w:val="auto"/>
                <w:sz w:val="9"/>
              </w:rPr>
              <w:t>30228</w:t>
            </w:r>
          </w:p>
        </w:tc>
        <w:tc>
          <w:tcPr>
            <w:tcW w:w="1380" w:type="dxa"/>
            <w:vAlign w:val="center"/>
          </w:tcPr>
          <w:p w14:paraId="130D94E9">
            <w:pPr>
              <w:jc w:val="left"/>
              <w:rPr>
                <w:color w:val="auto"/>
              </w:rPr>
            </w:pPr>
            <w:r>
              <w:rPr>
                <w:rFonts w:ascii="宋体" w:hAnsi="宋体" w:eastAsia="宋体" w:cs="宋体"/>
                <w:b w:val="0"/>
                <w:i w:val="0"/>
                <w:color w:val="auto"/>
                <w:sz w:val="9"/>
              </w:rPr>
              <w:t xml:space="preserve">  工会经费</w:t>
            </w:r>
          </w:p>
        </w:tc>
        <w:tc>
          <w:tcPr>
            <w:tcW w:w="820" w:type="dxa"/>
            <w:vAlign w:val="center"/>
          </w:tcPr>
          <w:p w14:paraId="005B3F10">
            <w:pPr>
              <w:rPr>
                <w:color w:val="auto"/>
              </w:rPr>
            </w:pPr>
          </w:p>
        </w:tc>
        <w:tc>
          <w:tcPr>
            <w:tcW w:w="540" w:type="dxa"/>
            <w:vAlign w:val="center"/>
          </w:tcPr>
          <w:p w14:paraId="7C3E3D06">
            <w:pPr>
              <w:jc w:val="left"/>
              <w:rPr>
                <w:color w:val="auto"/>
              </w:rPr>
            </w:pPr>
            <w:r>
              <w:rPr>
                <w:rFonts w:ascii="宋体" w:hAnsi="宋体" w:eastAsia="宋体" w:cs="宋体"/>
                <w:b/>
                <w:i w:val="0"/>
                <w:color w:val="auto"/>
                <w:sz w:val="9"/>
              </w:rPr>
              <w:t>312</w:t>
            </w:r>
          </w:p>
        </w:tc>
        <w:tc>
          <w:tcPr>
            <w:tcW w:w="1260" w:type="dxa"/>
            <w:vAlign w:val="center"/>
          </w:tcPr>
          <w:p w14:paraId="3489BF5C">
            <w:pPr>
              <w:jc w:val="left"/>
              <w:rPr>
                <w:color w:val="auto"/>
              </w:rPr>
            </w:pPr>
            <w:r>
              <w:rPr>
                <w:rFonts w:ascii="宋体" w:hAnsi="宋体" w:eastAsia="宋体" w:cs="宋体"/>
                <w:b/>
                <w:i w:val="0"/>
                <w:color w:val="auto"/>
                <w:sz w:val="9"/>
              </w:rPr>
              <w:t>对企业补助</w:t>
            </w:r>
          </w:p>
        </w:tc>
        <w:tc>
          <w:tcPr>
            <w:tcW w:w="786" w:type="dxa"/>
            <w:vAlign w:val="center"/>
          </w:tcPr>
          <w:p w14:paraId="78293FD5">
            <w:pPr>
              <w:rPr>
                <w:color w:val="auto"/>
              </w:rPr>
            </w:pPr>
          </w:p>
        </w:tc>
      </w:tr>
      <w:tr w14:paraId="2FC8A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20238A">
            <w:pPr>
              <w:jc w:val="left"/>
              <w:rPr>
                <w:color w:val="auto"/>
              </w:rPr>
            </w:pPr>
            <w:r>
              <w:rPr>
                <w:rFonts w:ascii="宋体" w:hAnsi="宋体" w:eastAsia="宋体" w:cs="宋体"/>
                <w:b w:val="0"/>
                <w:i w:val="0"/>
                <w:color w:val="auto"/>
                <w:sz w:val="9"/>
              </w:rPr>
              <w:t>30309</w:t>
            </w:r>
          </w:p>
        </w:tc>
        <w:tc>
          <w:tcPr>
            <w:tcW w:w="1740" w:type="dxa"/>
            <w:vAlign w:val="center"/>
          </w:tcPr>
          <w:p w14:paraId="012E7515">
            <w:pPr>
              <w:jc w:val="left"/>
              <w:rPr>
                <w:color w:val="auto"/>
              </w:rPr>
            </w:pPr>
            <w:r>
              <w:rPr>
                <w:rFonts w:ascii="宋体" w:hAnsi="宋体" w:eastAsia="宋体" w:cs="宋体"/>
                <w:b w:val="0"/>
                <w:i w:val="0"/>
                <w:color w:val="auto"/>
                <w:sz w:val="9"/>
              </w:rPr>
              <w:t xml:space="preserve">  奖励金</w:t>
            </w:r>
          </w:p>
        </w:tc>
        <w:tc>
          <w:tcPr>
            <w:tcW w:w="800" w:type="dxa"/>
            <w:vAlign w:val="center"/>
          </w:tcPr>
          <w:p w14:paraId="616BBB95">
            <w:pPr>
              <w:rPr>
                <w:color w:val="auto"/>
              </w:rPr>
            </w:pPr>
          </w:p>
        </w:tc>
        <w:tc>
          <w:tcPr>
            <w:tcW w:w="540" w:type="dxa"/>
            <w:vAlign w:val="center"/>
          </w:tcPr>
          <w:p w14:paraId="29F03753">
            <w:pPr>
              <w:jc w:val="left"/>
              <w:rPr>
                <w:color w:val="auto"/>
              </w:rPr>
            </w:pPr>
            <w:r>
              <w:rPr>
                <w:rFonts w:ascii="宋体" w:hAnsi="宋体" w:eastAsia="宋体" w:cs="宋体"/>
                <w:b w:val="0"/>
                <w:i w:val="0"/>
                <w:color w:val="auto"/>
                <w:sz w:val="9"/>
              </w:rPr>
              <w:t>30229</w:t>
            </w:r>
          </w:p>
        </w:tc>
        <w:tc>
          <w:tcPr>
            <w:tcW w:w="1380" w:type="dxa"/>
            <w:vAlign w:val="center"/>
          </w:tcPr>
          <w:p w14:paraId="604F1184">
            <w:pPr>
              <w:jc w:val="left"/>
              <w:rPr>
                <w:color w:val="auto"/>
              </w:rPr>
            </w:pPr>
            <w:r>
              <w:rPr>
                <w:rFonts w:ascii="宋体" w:hAnsi="宋体" w:eastAsia="宋体" w:cs="宋体"/>
                <w:b w:val="0"/>
                <w:i w:val="0"/>
                <w:color w:val="auto"/>
                <w:sz w:val="9"/>
              </w:rPr>
              <w:t xml:space="preserve">  福利费</w:t>
            </w:r>
          </w:p>
        </w:tc>
        <w:tc>
          <w:tcPr>
            <w:tcW w:w="820" w:type="dxa"/>
            <w:vAlign w:val="center"/>
          </w:tcPr>
          <w:p w14:paraId="39C16465">
            <w:pPr>
              <w:rPr>
                <w:color w:val="auto"/>
              </w:rPr>
            </w:pPr>
          </w:p>
        </w:tc>
        <w:tc>
          <w:tcPr>
            <w:tcW w:w="540" w:type="dxa"/>
            <w:vAlign w:val="center"/>
          </w:tcPr>
          <w:p w14:paraId="437A5C8E">
            <w:pPr>
              <w:jc w:val="left"/>
              <w:rPr>
                <w:color w:val="auto"/>
              </w:rPr>
            </w:pPr>
            <w:r>
              <w:rPr>
                <w:rFonts w:ascii="宋体" w:hAnsi="宋体" w:eastAsia="宋体" w:cs="宋体"/>
                <w:b w:val="0"/>
                <w:i w:val="0"/>
                <w:color w:val="auto"/>
                <w:sz w:val="9"/>
              </w:rPr>
              <w:t>31201</w:t>
            </w:r>
          </w:p>
        </w:tc>
        <w:tc>
          <w:tcPr>
            <w:tcW w:w="1260" w:type="dxa"/>
            <w:vAlign w:val="center"/>
          </w:tcPr>
          <w:p w14:paraId="7B6C5C46">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4D14BEDF">
            <w:pPr>
              <w:rPr>
                <w:color w:val="auto"/>
              </w:rPr>
            </w:pPr>
          </w:p>
        </w:tc>
      </w:tr>
      <w:tr w14:paraId="07A62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5671A6">
            <w:pPr>
              <w:jc w:val="left"/>
              <w:rPr>
                <w:color w:val="auto"/>
              </w:rPr>
            </w:pPr>
            <w:r>
              <w:rPr>
                <w:rFonts w:ascii="宋体" w:hAnsi="宋体" w:eastAsia="宋体" w:cs="宋体"/>
                <w:b w:val="0"/>
                <w:i w:val="0"/>
                <w:color w:val="auto"/>
                <w:sz w:val="9"/>
              </w:rPr>
              <w:t>30310</w:t>
            </w:r>
          </w:p>
        </w:tc>
        <w:tc>
          <w:tcPr>
            <w:tcW w:w="1740" w:type="dxa"/>
            <w:vAlign w:val="center"/>
          </w:tcPr>
          <w:p w14:paraId="53778F29">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6EDC80D4">
            <w:pPr>
              <w:rPr>
                <w:color w:val="auto"/>
              </w:rPr>
            </w:pPr>
          </w:p>
        </w:tc>
        <w:tc>
          <w:tcPr>
            <w:tcW w:w="540" w:type="dxa"/>
            <w:vAlign w:val="center"/>
          </w:tcPr>
          <w:p w14:paraId="3CCFA392">
            <w:pPr>
              <w:jc w:val="left"/>
              <w:rPr>
                <w:color w:val="auto"/>
              </w:rPr>
            </w:pPr>
            <w:r>
              <w:rPr>
                <w:rFonts w:ascii="宋体" w:hAnsi="宋体" w:eastAsia="宋体" w:cs="宋体"/>
                <w:b w:val="0"/>
                <w:i w:val="0"/>
                <w:color w:val="auto"/>
                <w:sz w:val="9"/>
              </w:rPr>
              <w:t>30231</w:t>
            </w:r>
          </w:p>
        </w:tc>
        <w:tc>
          <w:tcPr>
            <w:tcW w:w="1380" w:type="dxa"/>
            <w:vAlign w:val="center"/>
          </w:tcPr>
          <w:p w14:paraId="03536AB7">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593E0F52">
            <w:pPr>
              <w:rPr>
                <w:color w:val="auto"/>
              </w:rPr>
            </w:pPr>
          </w:p>
        </w:tc>
        <w:tc>
          <w:tcPr>
            <w:tcW w:w="540" w:type="dxa"/>
            <w:vAlign w:val="center"/>
          </w:tcPr>
          <w:p w14:paraId="1926E019">
            <w:pPr>
              <w:jc w:val="left"/>
              <w:rPr>
                <w:color w:val="auto"/>
              </w:rPr>
            </w:pPr>
            <w:r>
              <w:rPr>
                <w:rFonts w:ascii="宋体" w:hAnsi="宋体" w:eastAsia="宋体" w:cs="宋体"/>
                <w:b w:val="0"/>
                <w:i w:val="0"/>
                <w:color w:val="auto"/>
                <w:sz w:val="9"/>
              </w:rPr>
              <w:t>31203</w:t>
            </w:r>
          </w:p>
        </w:tc>
        <w:tc>
          <w:tcPr>
            <w:tcW w:w="1260" w:type="dxa"/>
            <w:vAlign w:val="center"/>
          </w:tcPr>
          <w:p w14:paraId="2AB01ED1">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08389791">
            <w:pPr>
              <w:rPr>
                <w:color w:val="auto"/>
              </w:rPr>
            </w:pPr>
          </w:p>
        </w:tc>
      </w:tr>
      <w:tr w14:paraId="1DFAF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0EAC1B">
            <w:pPr>
              <w:jc w:val="left"/>
              <w:rPr>
                <w:color w:val="auto"/>
              </w:rPr>
            </w:pPr>
            <w:r>
              <w:rPr>
                <w:rFonts w:ascii="宋体" w:hAnsi="宋体" w:eastAsia="宋体" w:cs="宋体"/>
                <w:b w:val="0"/>
                <w:i w:val="0"/>
                <w:color w:val="auto"/>
                <w:sz w:val="9"/>
              </w:rPr>
              <w:t>30311</w:t>
            </w:r>
          </w:p>
        </w:tc>
        <w:tc>
          <w:tcPr>
            <w:tcW w:w="1740" w:type="dxa"/>
            <w:vAlign w:val="center"/>
          </w:tcPr>
          <w:p w14:paraId="734DD69C">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11B15E72">
            <w:pPr>
              <w:rPr>
                <w:color w:val="auto"/>
              </w:rPr>
            </w:pPr>
          </w:p>
        </w:tc>
        <w:tc>
          <w:tcPr>
            <w:tcW w:w="540" w:type="dxa"/>
            <w:vAlign w:val="center"/>
          </w:tcPr>
          <w:p w14:paraId="486D0861">
            <w:pPr>
              <w:jc w:val="left"/>
              <w:rPr>
                <w:color w:val="auto"/>
              </w:rPr>
            </w:pPr>
            <w:r>
              <w:rPr>
                <w:rFonts w:ascii="宋体" w:hAnsi="宋体" w:eastAsia="宋体" w:cs="宋体"/>
                <w:b w:val="0"/>
                <w:i w:val="0"/>
                <w:color w:val="auto"/>
                <w:sz w:val="9"/>
              </w:rPr>
              <w:t>30239</w:t>
            </w:r>
          </w:p>
        </w:tc>
        <w:tc>
          <w:tcPr>
            <w:tcW w:w="1380" w:type="dxa"/>
            <w:vAlign w:val="center"/>
          </w:tcPr>
          <w:p w14:paraId="6E71AFE4">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47E360FD">
            <w:pPr>
              <w:rPr>
                <w:color w:val="auto"/>
              </w:rPr>
            </w:pPr>
          </w:p>
        </w:tc>
        <w:tc>
          <w:tcPr>
            <w:tcW w:w="540" w:type="dxa"/>
            <w:vAlign w:val="center"/>
          </w:tcPr>
          <w:p w14:paraId="4BF71184">
            <w:pPr>
              <w:jc w:val="left"/>
              <w:rPr>
                <w:color w:val="auto"/>
              </w:rPr>
            </w:pPr>
            <w:r>
              <w:rPr>
                <w:rFonts w:ascii="宋体" w:hAnsi="宋体" w:eastAsia="宋体" w:cs="宋体"/>
                <w:b w:val="0"/>
                <w:i w:val="0"/>
                <w:color w:val="auto"/>
                <w:sz w:val="9"/>
              </w:rPr>
              <w:t>31204</w:t>
            </w:r>
          </w:p>
        </w:tc>
        <w:tc>
          <w:tcPr>
            <w:tcW w:w="1260" w:type="dxa"/>
            <w:vAlign w:val="center"/>
          </w:tcPr>
          <w:p w14:paraId="553910F3">
            <w:pPr>
              <w:jc w:val="left"/>
              <w:rPr>
                <w:color w:val="auto"/>
              </w:rPr>
            </w:pPr>
            <w:r>
              <w:rPr>
                <w:rFonts w:ascii="宋体" w:hAnsi="宋体" w:eastAsia="宋体" w:cs="宋体"/>
                <w:b w:val="0"/>
                <w:i w:val="0"/>
                <w:color w:val="auto"/>
                <w:sz w:val="9"/>
              </w:rPr>
              <w:t xml:space="preserve">  费用补贴</w:t>
            </w:r>
          </w:p>
        </w:tc>
        <w:tc>
          <w:tcPr>
            <w:tcW w:w="786" w:type="dxa"/>
            <w:vAlign w:val="center"/>
          </w:tcPr>
          <w:p w14:paraId="60FE2C0D">
            <w:pPr>
              <w:rPr>
                <w:color w:val="auto"/>
              </w:rPr>
            </w:pPr>
          </w:p>
        </w:tc>
      </w:tr>
      <w:tr w14:paraId="1CD1E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5388DC">
            <w:pPr>
              <w:jc w:val="left"/>
              <w:rPr>
                <w:color w:val="auto"/>
              </w:rPr>
            </w:pPr>
            <w:r>
              <w:rPr>
                <w:rFonts w:ascii="宋体" w:hAnsi="宋体" w:eastAsia="宋体" w:cs="宋体"/>
                <w:b w:val="0"/>
                <w:i w:val="0"/>
                <w:color w:val="auto"/>
                <w:sz w:val="9"/>
              </w:rPr>
              <w:t>30399</w:t>
            </w:r>
          </w:p>
        </w:tc>
        <w:tc>
          <w:tcPr>
            <w:tcW w:w="1740" w:type="dxa"/>
            <w:vAlign w:val="center"/>
          </w:tcPr>
          <w:p w14:paraId="04D8E221">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40277AC3">
            <w:pPr>
              <w:jc w:val="right"/>
              <w:rPr>
                <w:color w:val="auto"/>
              </w:rPr>
            </w:pPr>
            <w:r>
              <w:rPr>
                <w:rFonts w:ascii="宋体" w:hAnsi="宋体" w:eastAsia="宋体" w:cs="宋体"/>
                <w:b w:val="0"/>
                <w:i w:val="0"/>
                <w:color w:val="auto"/>
                <w:sz w:val="9"/>
              </w:rPr>
              <w:t>0.36</w:t>
            </w:r>
          </w:p>
        </w:tc>
        <w:tc>
          <w:tcPr>
            <w:tcW w:w="540" w:type="dxa"/>
            <w:vAlign w:val="center"/>
          </w:tcPr>
          <w:p w14:paraId="7317201F">
            <w:pPr>
              <w:jc w:val="left"/>
              <w:rPr>
                <w:color w:val="auto"/>
              </w:rPr>
            </w:pPr>
            <w:r>
              <w:rPr>
                <w:rFonts w:ascii="宋体" w:hAnsi="宋体" w:eastAsia="宋体" w:cs="宋体"/>
                <w:b w:val="0"/>
                <w:i w:val="0"/>
                <w:color w:val="auto"/>
                <w:sz w:val="9"/>
              </w:rPr>
              <w:t>30240</w:t>
            </w:r>
          </w:p>
        </w:tc>
        <w:tc>
          <w:tcPr>
            <w:tcW w:w="1380" w:type="dxa"/>
            <w:vAlign w:val="center"/>
          </w:tcPr>
          <w:p w14:paraId="6D62FC0A">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18CBD900">
            <w:pPr>
              <w:rPr>
                <w:color w:val="auto"/>
              </w:rPr>
            </w:pPr>
          </w:p>
        </w:tc>
        <w:tc>
          <w:tcPr>
            <w:tcW w:w="540" w:type="dxa"/>
            <w:vAlign w:val="center"/>
          </w:tcPr>
          <w:p w14:paraId="6DE4090A">
            <w:pPr>
              <w:jc w:val="left"/>
              <w:rPr>
                <w:color w:val="auto"/>
              </w:rPr>
            </w:pPr>
            <w:r>
              <w:rPr>
                <w:rFonts w:ascii="宋体" w:hAnsi="宋体" w:eastAsia="宋体" w:cs="宋体"/>
                <w:b w:val="0"/>
                <w:i w:val="0"/>
                <w:color w:val="auto"/>
                <w:sz w:val="9"/>
              </w:rPr>
              <w:t>31205</w:t>
            </w:r>
          </w:p>
        </w:tc>
        <w:tc>
          <w:tcPr>
            <w:tcW w:w="1260" w:type="dxa"/>
            <w:vAlign w:val="center"/>
          </w:tcPr>
          <w:p w14:paraId="533080A9">
            <w:pPr>
              <w:jc w:val="left"/>
              <w:rPr>
                <w:color w:val="auto"/>
              </w:rPr>
            </w:pPr>
            <w:r>
              <w:rPr>
                <w:rFonts w:ascii="宋体" w:hAnsi="宋体" w:eastAsia="宋体" w:cs="宋体"/>
                <w:b w:val="0"/>
                <w:i w:val="0"/>
                <w:color w:val="auto"/>
                <w:sz w:val="9"/>
              </w:rPr>
              <w:t xml:space="preserve">  利息补贴</w:t>
            </w:r>
          </w:p>
        </w:tc>
        <w:tc>
          <w:tcPr>
            <w:tcW w:w="786" w:type="dxa"/>
            <w:vAlign w:val="center"/>
          </w:tcPr>
          <w:p w14:paraId="22DC18F3">
            <w:pPr>
              <w:rPr>
                <w:color w:val="auto"/>
              </w:rPr>
            </w:pPr>
          </w:p>
        </w:tc>
      </w:tr>
      <w:tr w14:paraId="0CEA0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FC0A33">
            <w:pPr>
              <w:rPr>
                <w:color w:val="auto"/>
              </w:rPr>
            </w:pPr>
          </w:p>
        </w:tc>
        <w:tc>
          <w:tcPr>
            <w:tcW w:w="1740" w:type="dxa"/>
            <w:vAlign w:val="center"/>
          </w:tcPr>
          <w:p w14:paraId="108978CB">
            <w:pPr>
              <w:rPr>
                <w:color w:val="auto"/>
              </w:rPr>
            </w:pPr>
          </w:p>
        </w:tc>
        <w:tc>
          <w:tcPr>
            <w:tcW w:w="800" w:type="dxa"/>
            <w:vAlign w:val="center"/>
          </w:tcPr>
          <w:p w14:paraId="0F83135E">
            <w:pPr>
              <w:rPr>
                <w:color w:val="auto"/>
              </w:rPr>
            </w:pPr>
          </w:p>
        </w:tc>
        <w:tc>
          <w:tcPr>
            <w:tcW w:w="540" w:type="dxa"/>
            <w:vAlign w:val="center"/>
          </w:tcPr>
          <w:p w14:paraId="317270D0">
            <w:pPr>
              <w:jc w:val="left"/>
              <w:rPr>
                <w:color w:val="auto"/>
              </w:rPr>
            </w:pPr>
            <w:r>
              <w:rPr>
                <w:rFonts w:ascii="宋体" w:hAnsi="宋体" w:eastAsia="宋体" w:cs="宋体"/>
                <w:b w:val="0"/>
                <w:i w:val="0"/>
                <w:color w:val="auto"/>
                <w:sz w:val="9"/>
              </w:rPr>
              <w:t>30299</w:t>
            </w:r>
          </w:p>
        </w:tc>
        <w:tc>
          <w:tcPr>
            <w:tcW w:w="1380" w:type="dxa"/>
            <w:vAlign w:val="center"/>
          </w:tcPr>
          <w:p w14:paraId="59F683D4">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228D02C8">
            <w:pPr>
              <w:rPr>
                <w:color w:val="auto"/>
              </w:rPr>
            </w:pPr>
          </w:p>
        </w:tc>
        <w:tc>
          <w:tcPr>
            <w:tcW w:w="540" w:type="dxa"/>
            <w:vAlign w:val="center"/>
          </w:tcPr>
          <w:p w14:paraId="5465F837">
            <w:pPr>
              <w:jc w:val="left"/>
              <w:rPr>
                <w:color w:val="auto"/>
              </w:rPr>
            </w:pPr>
            <w:r>
              <w:rPr>
                <w:rFonts w:ascii="宋体" w:hAnsi="宋体" w:eastAsia="宋体" w:cs="宋体"/>
                <w:b w:val="0"/>
                <w:i w:val="0"/>
                <w:color w:val="auto"/>
                <w:sz w:val="9"/>
              </w:rPr>
              <w:t>31299</w:t>
            </w:r>
          </w:p>
        </w:tc>
        <w:tc>
          <w:tcPr>
            <w:tcW w:w="1260" w:type="dxa"/>
            <w:vAlign w:val="center"/>
          </w:tcPr>
          <w:p w14:paraId="620C3E5F">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37F203AC">
            <w:pPr>
              <w:rPr>
                <w:color w:val="auto"/>
              </w:rPr>
            </w:pPr>
          </w:p>
        </w:tc>
      </w:tr>
      <w:tr w14:paraId="4FCFB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23E6CB">
            <w:pPr>
              <w:rPr>
                <w:color w:val="auto"/>
              </w:rPr>
            </w:pPr>
          </w:p>
        </w:tc>
        <w:tc>
          <w:tcPr>
            <w:tcW w:w="1740" w:type="dxa"/>
            <w:vAlign w:val="center"/>
          </w:tcPr>
          <w:p w14:paraId="1C94C948">
            <w:pPr>
              <w:rPr>
                <w:color w:val="auto"/>
              </w:rPr>
            </w:pPr>
          </w:p>
        </w:tc>
        <w:tc>
          <w:tcPr>
            <w:tcW w:w="800" w:type="dxa"/>
            <w:vAlign w:val="center"/>
          </w:tcPr>
          <w:p w14:paraId="06545F60">
            <w:pPr>
              <w:rPr>
                <w:color w:val="auto"/>
              </w:rPr>
            </w:pPr>
          </w:p>
        </w:tc>
        <w:tc>
          <w:tcPr>
            <w:tcW w:w="540" w:type="dxa"/>
            <w:vAlign w:val="center"/>
          </w:tcPr>
          <w:p w14:paraId="5D15A6F2">
            <w:pPr>
              <w:rPr>
                <w:color w:val="auto"/>
              </w:rPr>
            </w:pPr>
          </w:p>
        </w:tc>
        <w:tc>
          <w:tcPr>
            <w:tcW w:w="1380" w:type="dxa"/>
            <w:vAlign w:val="center"/>
          </w:tcPr>
          <w:p w14:paraId="5C54E0DC">
            <w:pPr>
              <w:rPr>
                <w:color w:val="auto"/>
              </w:rPr>
            </w:pPr>
          </w:p>
        </w:tc>
        <w:tc>
          <w:tcPr>
            <w:tcW w:w="820" w:type="dxa"/>
            <w:vAlign w:val="center"/>
          </w:tcPr>
          <w:p w14:paraId="2E518A20">
            <w:pPr>
              <w:rPr>
                <w:color w:val="auto"/>
              </w:rPr>
            </w:pPr>
          </w:p>
        </w:tc>
        <w:tc>
          <w:tcPr>
            <w:tcW w:w="540" w:type="dxa"/>
            <w:vAlign w:val="center"/>
          </w:tcPr>
          <w:p w14:paraId="0DA98242">
            <w:pPr>
              <w:jc w:val="left"/>
              <w:rPr>
                <w:color w:val="auto"/>
              </w:rPr>
            </w:pPr>
            <w:r>
              <w:rPr>
                <w:rFonts w:ascii="宋体" w:hAnsi="宋体" w:eastAsia="宋体" w:cs="宋体"/>
                <w:b/>
                <w:i w:val="0"/>
                <w:color w:val="auto"/>
                <w:sz w:val="9"/>
              </w:rPr>
              <w:t>399</w:t>
            </w:r>
          </w:p>
        </w:tc>
        <w:tc>
          <w:tcPr>
            <w:tcW w:w="1260" w:type="dxa"/>
            <w:vAlign w:val="center"/>
          </w:tcPr>
          <w:p w14:paraId="52B8927B">
            <w:pPr>
              <w:jc w:val="left"/>
              <w:rPr>
                <w:color w:val="auto"/>
              </w:rPr>
            </w:pPr>
            <w:r>
              <w:rPr>
                <w:rFonts w:ascii="宋体" w:hAnsi="宋体" w:eastAsia="宋体" w:cs="宋体"/>
                <w:b/>
                <w:i w:val="0"/>
                <w:color w:val="auto"/>
                <w:sz w:val="9"/>
              </w:rPr>
              <w:t>其他支出</w:t>
            </w:r>
          </w:p>
        </w:tc>
        <w:tc>
          <w:tcPr>
            <w:tcW w:w="786" w:type="dxa"/>
            <w:vAlign w:val="center"/>
          </w:tcPr>
          <w:p w14:paraId="60CF0D2D">
            <w:pPr>
              <w:rPr>
                <w:color w:val="auto"/>
              </w:rPr>
            </w:pPr>
          </w:p>
        </w:tc>
      </w:tr>
      <w:tr w14:paraId="09966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05F9BF">
            <w:pPr>
              <w:rPr>
                <w:color w:val="auto"/>
              </w:rPr>
            </w:pPr>
          </w:p>
        </w:tc>
        <w:tc>
          <w:tcPr>
            <w:tcW w:w="1740" w:type="dxa"/>
            <w:vAlign w:val="center"/>
          </w:tcPr>
          <w:p w14:paraId="1F0F04F2">
            <w:pPr>
              <w:rPr>
                <w:color w:val="auto"/>
              </w:rPr>
            </w:pPr>
          </w:p>
        </w:tc>
        <w:tc>
          <w:tcPr>
            <w:tcW w:w="800" w:type="dxa"/>
            <w:vAlign w:val="center"/>
          </w:tcPr>
          <w:p w14:paraId="34027391">
            <w:pPr>
              <w:rPr>
                <w:color w:val="auto"/>
              </w:rPr>
            </w:pPr>
          </w:p>
        </w:tc>
        <w:tc>
          <w:tcPr>
            <w:tcW w:w="540" w:type="dxa"/>
            <w:vAlign w:val="center"/>
          </w:tcPr>
          <w:p w14:paraId="536660D5">
            <w:pPr>
              <w:rPr>
                <w:color w:val="auto"/>
              </w:rPr>
            </w:pPr>
          </w:p>
        </w:tc>
        <w:tc>
          <w:tcPr>
            <w:tcW w:w="1380" w:type="dxa"/>
            <w:vAlign w:val="center"/>
          </w:tcPr>
          <w:p w14:paraId="314D9280">
            <w:pPr>
              <w:rPr>
                <w:color w:val="auto"/>
              </w:rPr>
            </w:pPr>
          </w:p>
        </w:tc>
        <w:tc>
          <w:tcPr>
            <w:tcW w:w="820" w:type="dxa"/>
            <w:vAlign w:val="center"/>
          </w:tcPr>
          <w:p w14:paraId="68104045">
            <w:pPr>
              <w:rPr>
                <w:color w:val="auto"/>
              </w:rPr>
            </w:pPr>
          </w:p>
        </w:tc>
        <w:tc>
          <w:tcPr>
            <w:tcW w:w="540" w:type="dxa"/>
            <w:vAlign w:val="center"/>
          </w:tcPr>
          <w:p w14:paraId="01DC2A92">
            <w:pPr>
              <w:jc w:val="left"/>
              <w:rPr>
                <w:color w:val="auto"/>
              </w:rPr>
            </w:pPr>
            <w:r>
              <w:rPr>
                <w:rFonts w:ascii="宋体" w:hAnsi="宋体" w:eastAsia="宋体" w:cs="宋体"/>
                <w:b w:val="0"/>
                <w:i w:val="0"/>
                <w:color w:val="auto"/>
                <w:sz w:val="9"/>
              </w:rPr>
              <w:t>39907</w:t>
            </w:r>
          </w:p>
        </w:tc>
        <w:tc>
          <w:tcPr>
            <w:tcW w:w="1260" w:type="dxa"/>
            <w:vAlign w:val="center"/>
          </w:tcPr>
          <w:p w14:paraId="0A00C304">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2D10F1CD">
            <w:pPr>
              <w:rPr>
                <w:color w:val="auto"/>
              </w:rPr>
            </w:pPr>
          </w:p>
        </w:tc>
      </w:tr>
      <w:tr w14:paraId="1C847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6C6666E4">
            <w:pPr>
              <w:rPr>
                <w:color w:val="auto"/>
              </w:rPr>
            </w:pPr>
          </w:p>
        </w:tc>
        <w:tc>
          <w:tcPr>
            <w:tcW w:w="1740" w:type="dxa"/>
            <w:vAlign w:val="center"/>
          </w:tcPr>
          <w:p w14:paraId="5C047B2C">
            <w:pPr>
              <w:rPr>
                <w:color w:val="auto"/>
              </w:rPr>
            </w:pPr>
          </w:p>
        </w:tc>
        <w:tc>
          <w:tcPr>
            <w:tcW w:w="800" w:type="dxa"/>
            <w:vAlign w:val="center"/>
          </w:tcPr>
          <w:p w14:paraId="6505394B">
            <w:pPr>
              <w:rPr>
                <w:color w:val="auto"/>
              </w:rPr>
            </w:pPr>
          </w:p>
        </w:tc>
        <w:tc>
          <w:tcPr>
            <w:tcW w:w="540" w:type="dxa"/>
            <w:vAlign w:val="center"/>
          </w:tcPr>
          <w:p w14:paraId="35EC4E74">
            <w:pPr>
              <w:rPr>
                <w:color w:val="auto"/>
              </w:rPr>
            </w:pPr>
          </w:p>
        </w:tc>
        <w:tc>
          <w:tcPr>
            <w:tcW w:w="1380" w:type="dxa"/>
            <w:vAlign w:val="center"/>
          </w:tcPr>
          <w:p w14:paraId="7FC915EB">
            <w:pPr>
              <w:rPr>
                <w:color w:val="auto"/>
              </w:rPr>
            </w:pPr>
          </w:p>
        </w:tc>
        <w:tc>
          <w:tcPr>
            <w:tcW w:w="820" w:type="dxa"/>
            <w:vAlign w:val="center"/>
          </w:tcPr>
          <w:p w14:paraId="5D33C2F1">
            <w:pPr>
              <w:rPr>
                <w:color w:val="auto"/>
              </w:rPr>
            </w:pPr>
          </w:p>
        </w:tc>
        <w:tc>
          <w:tcPr>
            <w:tcW w:w="540" w:type="dxa"/>
            <w:vAlign w:val="center"/>
          </w:tcPr>
          <w:p w14:paraId="28325339">
            <w:pPr>
              <w:jc w:val="left"/>
              <w:rPr>
                <w:color w:val="auto"/>
              </w:rPr>
            </w:pPr>
            <w:r>
              <w:rPr>
                <w:rFonts w:ascii="宋体" w:hAnsi="宋体" w:eastAsia="宋体" w:cs="宋体"/>
                <w:b w:val="0"/>
                <w:i w:val="0"/>
                <w:color w:val="auto"/>
                <w:sz w:val="9"/>
              </w:rPr>
              <w:t>39908</w:t>
            </w:r>
          </w:p>
        </w:tc>
        <w:tc>
          <w:tcPr>
            <w:tcW w:w="1260" w:type="dxa"/>
            <w:vAlign w:val="center"/>
          </w:tcPr>
          <w:p w14:paraId="5448703C">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27018808">
            <w:pPr>
              <w:rPr>
                <w:color w:val="auto"/>
              </w:rPr>
            </w:pPr>
          </w:p>
        </w:tc>
      </w:tr>
      <w:tr w14:paraId="7B4BE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5E0280">
            <w:pPr>
              <w:rPr>
                <w:color w:val="auto"/>
              </w:rPr>
            </w:pPr>
          </w:p>
        </w:tc>
        <w:tc>
          <w:tcPr>
            <w:tcW w:w="1740" w:type="dxa"/>
            <w:vAlign w:val="center"/>
          </w:tcPr>
          <w:p w14:paraId="1BA72FF2">
            <w:pPr>
              <w:rPr>
                <w:color w:val="auto"/>
              </w:rPr>
            </w:pPr>
          </w:p>
        </w:tc>
        <w:tc>
          <w:tcPr>
            <w:tcW w:w="800" w:type="dxa"/>
            <w:vAlign w:val="center"/>
          </w:tcPr>
          <w:p w14:paraId="134D4500">
            <w:pPr>
              <w:rPr>
                <w:color w:val="auto"/>
              </w:rPr>
            </w:pPr>
          </w:p>
        </w:tc>
        <w:tc>
          <w:tcPr>
            <w:tcW w:w="540" w:type="dxa"/>
            <w:vAlign w:val="center"/>
          </w:tcPr>
          <w:p w14:paraId="199ABD13">
            <w:pPr>
              <w:rPr>
                <w:color w:val="auto"/>
              </w:rPr>
            </w:pPr>
          </w:p>
        </w:tc>
        <w:tc>
          <w:tcPr>
            <w:tcW w:w="1380" w:type="dxa"/>
            <w:vAlign w:val="center"/>
          </w:tcPr>
          <w:p w14:paraId="6848320A">
            <w:pPr>
              <w:rPr>
                <w:color w:val="auto"/>
              </w:rPr>
            </w:pPr>
          </w:p>
        </w:tc>
        <w:tc>
          <w:tcPr>
            <w:tcW w:w="820" w:type="dxa"/>
            <w:vAlign w:val="center"/>
          </w:tcPr>
          <w:p w14:paraId="0F15A131">
            <w:pPr>
              <w:rPr>
                <w:color w:val="auto"/>
              </w:rPr>
            </w:pPr>
          </w:p>
        </w:tc>
        <w:tc>
          <w:tcPr>
            <w:tcW w:w="540" w:type="dxa"/>
            <w:vAlign w:val="center"/>
          </w:tcPr>
          <w:p w14:paraId="7DEB6CC2">
            <w:pPr>
              <w:jc w:val="left"/>
              <w:rPr>
                <w:color w:val="auto"/>
              </w:rPr>
            </w:pPr>
            <w:r>
              <w:rPr>
                <w:rFonts w:ascii="宋体" w:hAnsi="宋体" w:eastAsia="宋体" w:cs="宋体"/>
                <w:b w:val="0"/>
                <w:i w:val="0"/>
                <w:color w:val="auto"/>
                <w:sz w:val="9"/>
              </w:rPr>
              <w:t>39909</w:t>
            </w:r>
          </w:p>
        </w:tc>
        <w:tc>
          <w:tcPr>
            <w:tcW w:w="1260" w:type="dxa"/>
            <w:vAlign w:val="center"/>
          </w:tcPr>
          <w:p w14:paraId="63730391">
            <w:pPr>
              <w:jc w:val="left"/>
              <w:rPr>
                <w:color w:val="auto"/>
              </w:rPr>
            </w:pPr>
            <w:r>
              <w:rPr>
                <w:rFonts w:ascii="宋体" w:hAnsi="宋体" w:eastAsia="宋体" w:cs="宋体"/>
                <w:b w:val="0"/>
                <w:i w:val="0"/>
                <w:color w:val="auto"/>
                <w:sz w:val="9"/>
              </w:rPr>
              <w:t>经常性赠与</w:t>
            </w:r>
          </w:p>
        </w:tc>
        <w:tc>
          <w:tcPr>
            <w:tcW w:w="786" w:type="dxa"/>
            <w:vAlign w:val="center"/>
          </w:tcPr>
          <w:p w14:paraId="383F31B7">
            <w:pPr>
              <w:rPr>
                <w:color w:val="auto"/>
              </w:rPr>
            </w:pPr>
          </w:p>
        </w:tc>
      </w:tr>
      <w:tr w14:paraId="44FB9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F78C75">
            <w:pPr>
              <w:rPr>
                <w:color w:val="auto"/>
              </w:rPr>
            </w:pPr>
          </w:p>
        </w:tc>
        <w:tc>
          <w:tcPr>
            <w:tcW w:w="1740" w:type="dxa"/>
            <w:vAlign w:val="center"/>
          </w:tcPr>
          <w:p w14:paraId="529FB0E4">
            <w:pPr>
              <w:rPr>
                <w:color w:val="auto"/>
              </w:rPr>
            </w:pPr>
          </w:p>
        </w:tc>
        <w:tc>
          <w:tcPr>
            <w:tcW w:w="800" w:type="dxa"/>
            <w:vAlign w:val="center"/>
          </w:tcPr>
          <w:p w14:paraId="490BDF03">
            <w:pPr>
              <w:rPr>
                <w:color w:val="auto"/>
              </w:rPr>
            </w:pPr>
          </w:p>
        </w:tc>
        <w:tc>
          <w:tcPr>
            <w:tcW w:w="540" w:type="dxa"/>
            <w:vAlign w:val="center"/>
          </w:tcPr>
          <w:p w14:paraId="277872A0">
            <w:pPr>
              <w:rPr>
                <w:color w:val="auto"/>
              </w:rPr>
            </w:pPr>
          </w:p>
        </w:tc>
        <w:tc>
          <w:tcPr>
            <w:tcW w:w="1380" w:type="dxa"/>
            <w:vAlign w:val="center"/>
          </w:tcPr>
          <w:p w14:paraId="45BF01BD">
            <w:pPr>
              <w:rPr>
                <w:color w:val="auto"/>
              </w:rPr>
            </w:pPr>
          </w:p>
        </w:tc>
        <w:tc>
          <w:tcPr>
            <w:tcW w:w="820" w:type="dxa"/>
            <w:vAlign w:val="center"/>
          </w:tcPr>
          <w:p w14:paraId="5DCE8267">
            <w:pPr>
              <w:rPr>
                <w:color w:val="auto"/>
              </w:rPr>
            </w:pPr>
          </w:p>
        </w:tc>
        <w:tc>
          <w:tcPr>
            <w:tcW w:w="540" w:type="dxa"/>
            <w:vAlign w:val="center"/>
          </w:tcPr>
          <w:p w14:paraId="1FAAE568">
            <w:pPr>
              <w:jc w:val="left"/>
              <w:rPr>
                <w:color w:val="auto"/>
              </w:rPr>
            </w:pPr>
            <w:r>
              <w:rPr>
                <w:rFonts w:ascii="宋体" w:hAnsi="宋体" w:eastAsia="宋体" w:cs="宋体"/>
                <w:b w:val="0"/>
                <w:i w:val="0"/>
                <w:color w:val="auto"/>
                <w:sz w:val="9"/>
              </w:rPr>
              <w:t>39910</w:t>
            </w:r>
          </w:p>
        </w:tc>
        <w:tc>
          <w:tcPr>
            <w:tcW w:w="1260" w:type="dxa"/>
            <w:vAlign w:val="center"/>
          </w:tcPr>
          <w:p w14:paraId="7023CD7D">
            <w:pPr>
              <w:jc w:val="left"/>
              <w:rPr>
                <w:color w:val="auto"/>
              </w:rPr>
            </w:pPr>
            <w:r>
              <w:rPr>
                <w:rFonts w:ascii="宋体" w:hAnsi="宋体" w:eastAsia="宋体" w:cs="宋体"/>
                <w:b w:val="0"/>
                <w:i w:val="0"/>
                <w:color w:val="auto"/>
                <w:sz w:val="9"/>
              </w:rPr>
              <w:t>资本性赠与</w:t>
            </w:r>
          </w:p>
        </w:tc>
        <w:tc>
          <w:tcPr>
            <w:tcW w:w="786" w:type="dxa"/>
            <w:vAlign w:val="center"/>
          </w:tcPr>
          <w:p w14:paraId="3CED9A87">
            <w:pPr>
              <w:rPr>
                <w:color w:val="auto"/>
              </w:rPr>
            </w:pPr>
          </w:p>
        </w:tc>
      </w:tr>
      <w:tr w14:paraId="2623A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64746E59">
            <w:pPr>
              <w:rPr>
                <w:color w:val="auto"/>
              </w:rPr>
            </w:pPr>
          </w:p>
        </w:tc>
        <w:tc>
          <w:tcPr>
            <w:tcW w:w="1740" w:type="dxa"/>
            <w:vAlign w:val="center"/>
          </w:tcPr>
          <w:p w14:paraId="3C828215">
            <w:pPr>
              <w:rPr>
                <w:color w:val="auto"/>
              </w:rPr>
            </w:pPr>
          </w:p>
        </w:tc>
        <w:tc>
          <w:tcPr>
            <w:tcW w:w="800" w:type="dxa"/>
            <w:vAlign w:val="center"/>
          </w:tcPr>
          <w:p w14:paraId="28EF40D2">
            <w:pPr>
              <w:rPr>
                <w:color w:val="auto"/>
              </w:rPr>
            </w:pPr>
          </w:p>
        </w:tc>
        <w:tc>
          <w:tcPr>
            <w:tcW w:w="540" w:type="dxa"/>
            <w:vAlign w:val="center"/>
          </w:tcPr>
          <w:p w14:paraId="6DE9EC04">
            <w:pPr>
              <w:rPr>
                <w:color w:val="auto"/>
              </w:rPr>
            </w:pPr>
          </w:p>
        </w:tc>
        <w:tc>
          <w:tcPr>
            <w:tcW w:w="1380" w:type="dxa"/>
            <w:vAlign w:val="center"/>
          </w:tcPr>
          <w:p w14:paraId="1AAF05E1">
            <w:pPr>
              <w:rPr>
                <w:color w:val="auto"/>
              </w:rPr>
            </w:pPr>
          </w:p>
        </w:tc>
        <w:tc>
          <w:tcPr>
            <w:tcW w:w="820" w:type="dxa"/>
            <w:vAlign w:val="center"/>
          </w:tcPr>
          <w:p w14:paraId="2A0E25FB">
            <w:pPr>
              <w:rPr>
                <w:color w:val="auto"/>
              </w:rPr>
            </w:pPr>
          </w:p>
        </w:tc>
        <w:tc>
          <w:tcPr>
            <w:tcW w:w="540" w:type="dxa"/>
            <w:vAlign w:val="center"/>
          </w:tcPr>
          <w:p w14:paraId="5E28B0C9">
            <w:pPr>
              <w:jc w:val="left"/>
              <w:rPr>
                <w:color w:val="auto"/>
              </w:rPr>
            </w:pPr>
            <w:r>
              <w:rPr>
                <w:rFonts w:ascii="宋体" w:hAnsi="宋体" w:eastAsia="宋体" w:cs="宋体"/>
                <w:b w:val="0"/>
                <w:i w:val="0"/>
                <w:color w:val="auto"/>
                <w:sz w:val="9"/>
              </w:rPr>
              <w:t>39999</w:t>
            </w:r>
          </w:p>
        </w:tc>
        <w:tc>
          <w:tcPr>
            <w:tcW w:w="1260" w:type="dxa"/>
            <w:vAlign w:val="center"/>
          </w:tcPr>
          <w:p w14:paraId="6E925BB0">
            <w:pPr>
              <w:jc w:val="left"/>
              <w:rPr>
                <w:color w:val="auto"/>
              </w:rPr>
            </w:pPr>
            <w:r>
              <w:rPr>
                <w:rFonts w:ascii="宋体" w:hAnsi="宋体" w:eastAsia="宋体" w:cs="宋体"/>
                <w:b w:val="0"/>
                <w:i w:val="0"/>
                <w:color w:val="auto"/>
                <w:sz w:val="9"/>
              </w:rPr>
              <w:t xml:space="preserve">  其他支出</w:t>
            </w:r>
          </w:p>
        </w:tc>
        <w:tc>
          <w:tcPr>
            <w:tcW w:w="786" w:type="dxa"/>
            <w:vAlign w:val="center"/>
          </w:tcPr>
          <w:p w14:paraId="53800493">
            <w:pPr>
              <w:rPr>
                <w:color w:val="auto"/>
              </w:rPr>
            </w:pPr>
          </w:p>
        </w:tc>
      </w:tr>
      <w:tr w14:paraId="4B576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0EEB901F">
            <w:pPr>
              <w:jc w:val="center"/>
              <w:rPr>
                <w:color w:val="auto"/>
              </w:rPr>
            </w:pPr>
            <w:r>
              <w:rPr>
                <w:rFonts w:ascii="宋体" w:hAnsi="宋体" w:eastAsia="宋体" w:cs="宋体"/>
                <w:b w:val="0"/>
                <w:i w:val="0"/>
                <w:color w:val="auto"/>
                <w:sz w:val="9"/>
              </w:rPr>
              <w:t>人员经费合计</w:t>
            </w:r>
          </w:p>
        </w:tc>
        <w:tc>
          <w:tcPr>
            <w:tcW w:w="800" w:type="dxa"/>
            <w:vAlign w:val="center"/>
          </w:tcPr>
          <w:p w14:paraId="5E8CE021">
            <w:pPr>
              <w:jc w:val="right"/>
              <w:rPr>
                <w:color w:val="auto"/>
              </w:rPr>
            </w:pPr>
            <w:r>
              <w:rPr>
                <w:rFonts w:ascii="宋体" w:hAnsi="宋体" w:eastAsia="宋体" w:cs="宋体"/>
                <w:b w:val="0"/>
                <w:i w:val="0"/>
                <w:color w:val="auto"/>
                <w:sz w:val="9"/>
              </w:rPr>
              <w:t>582.36</w:t>
            </w:r>
          </w:p>
        </w:tc>
        <w:tc>
          <w:tcPr>
            <w:tcW w:w="540" w:type="dxa"/>
            <w:gridSpan w:val="5"/>
            <w:vAlign w:val="center"/>
          </w:tcPr>
          <w:p w14:paraId="692E0FC7">
            <w:pPr>
              <w:jc w:val="center"/>
              <w:rPr>
                <w:color w:val="auto"/>
              </w:rPr>
            </w:pPr>
            <w:r>
              <w:rPr>
                <w:rFonts w:ascii="宋体" w:hAnsi="宋体" w:eastAsia="宋体" w:cs="宋体"/>
                <w:b w:val="0"/>
                <w:i w:val="0"/>
                <w:color w:val="auto"/>
                <w:sz w:val="9"/>
              </w:rPr>
              <w:t>公用支出合计</w:t>
            </w:r>
          </w:p>
        </w:tc>
        <w:tc>
          <w:tcPr>
            <w:tcW w:w="786" w:type="dxa"/>
            <w:vAlign w:val="center"/>
          </w:tcPr>
          <w:p w14:paraId="7F41F6AC">
            <w:pPr>
              <w:rPr>
                <w:color w:val="auto"/>
              </w:rPr>
            </w:pPr>
          </w:p>
        </w:tc>
      </w:tr>
      <w:tr w14:paraId="52F34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50E9436">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0D6C9117">
      <w:pPr>
        <w:snapToGrid w:val="0"/>
        <w:spacing w:before="200" w:after="200" w:line="200" w:lineRule="auto"/>
        <w:rPr>
          <w:color w:val="auto"/>
        </w:rPr>
      </w:pPr>
      <w:r>
        <w:rPr>
          <w:color w:val="auto"/>
          <w:sz w:val="8"/>
        </w:rPr>
        <w:t xml:space="preserve"> </w:t>
      </w:r>
    </w:p>
    <w:p w14:paraId="57270ED3">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939F9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EC7A1BC">
            <w:pPr>
              <w:jc w:val="right"/>
              <w:rPr>
                <w:color w:val="auto"/>
              </w:rPr>
            </w:pPr>
            <w:r>
              <w:rPr>
                <w:rFonts w:ascii="宋体" w:hAnsi="宋体" w:eastAsia="宋体" w:cs="宋体"/>
                <w:color w:val="auto"/>
                <w:sz w:val="20"/>
              </w:rPr>
              <w:t>公开07表</w:t>
            </w:r>
          </w:p>
        </w:tc>
      </w:tr>
      <w:tr w14:paraId="101ABA1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BEECBC6">
            <w:pPr>
              <w:jc w:val="left"/>
              <w:rPr>
                <w:color w:val="auto"/>
              </w:rPr>
            </w:pPr>
            <w:r>
              <w:rPr>
                <w:rFonts w:ascii="宋体" w:hAnsi="宋体" w:eastAsia="宋体" w:cs="宋体"/>
                <w:color w:val="auto"/>
                <w:sz w:val="20"/>
              </w:rPr>
              <w:t>单位：石城县横江中学</w:t>
            </w:r>
          </w:p>
        </w:tc>
        <w:tc>
          <w:tcPr>
            <w:tcW w:w="2000" w:type="dxa"/>
          </w:tcPr>
          <w:p w14:paraId="25B25D6E">
            <w:pPr>
              <w:jc w:val="center"/>
              <w:rPr>
                <w:color w:val="auto"/>
              </w:rPr>
            </w:pPr>
            <w:r>
              <w:rPr>
                <w:rFonts w:ascii="宋体" w:hAnsi="宋体" w:eastAsia="宋体" w:cs="宋体"/>
                <w:color w:val="auto"/>
                <w:sz w:val="20"/>
              </w:rPr>
              <w:t>2023年度</w:t>
            </w:r>
          </w:p>
        </w:tc>
        <w:tc>
          <w:tcPr>
            <w:tcW w:w="3153" w:type="dxa"/>
          </w:tcPr>
          <w:p w14:paraId="70E37B05">
            <w:pPr>
              <w:jc w:val="right"/>
              <w:rPr>
                <w:color w:val="auto"/>
              </w:rPr>
            </w:pPr>
            <w:r>
              <w:rPr>
                <w:rFonts w:ascii="宋体" w:hAnsi="宋体" w:eastAsia="宋体" w:cs="宋体"/>
                <w:color w:val="auto"/>
                <w:sz w:val="20"/>
              </w:rPr>
              <w:t>金额单位：万元</w:t>
            </w:r>
          </w:p>
        </w:tc>
      </w:tr>
    </w:tbl>
    <w:p w14:paraId="2CE72AC6">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4A08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010B2B4C">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39ACB409">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70DEC89F">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037790CF">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195DFAAD">
            <w:pPr>
              <w:jc w:val="center"/>
              <w:rPr>
                <w:color w:val="auto"/>
              </w:rPr>
            </w:pPr>
            <w:r>
              <w:rPr>
                <w:rFonts w:ascii="宋体" w:hAnsi="宋体" w:eastAsia="宋体" w:cs="宋体"/>
                <w:b w:val="0"/>
                <w:i w:val="0"/>
                <w:color w:val="auto"/>
                <w:sz w:val="11"/>
              </w:rPr>
              <w:t>年末结转和结余</w:t>
            </w:r>
          </w:p>
        </w:tc>
      </w:tr>
      <w:tr w14:paraId="1B3D6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766FEE5E">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722034A3">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4F524BF1">
            <w:pPr>
              <w:rPr>
                <w:color w:val="auto"/>
              </w:rPr>
            </w:pPr>
          </w:p>
        </w:tc>
        <w:tc>
          <w:tcPr>
            <w:tcW w:w="940" w:type="dxa"/>
            <w:vMerge w:val="continue"/>
            <w:vAlign w:val="center"/>
          </w:tcPr>
          <w:p w14:paraId="768D1A93">
            <w:pPr>
              <w:rPr>
                <w:color w:val="auto"/>
              </w:rPr>
            </w:pPr>
          </w:p>
        </w:tc>
        <w:tc>
          <w:tcPr>
            <w:tcW w:w="940" w:type="dxa"/>
            <w:vMerge w:val="restart"/>
            <w:vAlign w:val="center"/>
          </w:tcPr>
          <w:p w14:paraId="47717EA9">
            <w:pPr>
              <w:jc w:val="center"/>
              <w:rPr>
                <w:color w:val="auto"/>
              </w:rPr>
            </w:pPr>
            <w:r>
              <w:rPr>
                <w:rFonts w:ascii="宋体" w:hAnsi="宋体" w:eastAsia="宋体" w:cs="宋体"/>
                <w:b w:val="0"/>
                <w:i w:val="0"/>
                <w:color w:val="auto"/>
                <w:sz w:val="11"/>
              </w:rPr>
              <w:t>小计</w:t>
            </w:r>
          </w:p>
        </w:tc>
        <w:tc>
          <w:tcPr>
            <w:tcW w:w="980" w:type="dxa"/>
            <w:vMerge w:val="restart"/>
            <w:vAlign w:val="center"/>
          </w:tcPr>
          <w:p w14:paraId="69414771">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32AB922A">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4EF7CEEC">
            <w:pPr>
              <w:rPr>
                <w:color w:val="auto"/>
              </w:rPr>
            </w:pPr>
          </w:p>
        </w:tc>
      </w:tr>
      <w:tr w14:paraId="02123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16D04EF8">
            <w:pPr>
              <w:rPr>
                <w:color w:val="auto"/>
              </w:rPr>
            </w:pPr>
          </w:p>
        </w:tc>
        <w:tc>
          <w:tcPr>
            <w:tcW w:w="1700" w:type="dxa"/>
            <w:vMerge w:val="continue"/>
            <w:vAlign w:val="center"/>
          </w:tcPr>
          <w:p w14:paraId="7CD7DB8C">
            <w:pPr>
              <w:rPr>
                <w:color w:val="auto"/>
              </w:rPr>
            </w:pPr>
          </w:p>
        </w:tc>
        <w:tc>
          <w:tcPr>
            <w:tcW w:w="1040" w:type="dxa"/>
            <w:vMerge w:val="continue"/>
            <w:vAlign w:val="center"/>
          </w:tcPr>
          <w:p w14:paraId="451E63B5">
            <w:pPr>
              <w:rPr>
                <w:color w:val="auto"/>
              </w:rPr>
            </w:pPr>
          </w:p>
        </w:tc>
        <w:tc>
          <w:tcPr>
            <w:tcW w:w="940" w:type="dxa"/>
            <w:vMerge w:val="continue"/>
            <w:vAlign w:val="center"/>
          </w:tcPr>
          <w:p w14:paraId="0D91B343">
            <w:pPr>
              <w:rPr>
                <w:color w:val="auto"/>
              </w:rPr>
            </w:pPr>
          </w:p>
        </w:tc>
        <w:tc>
          <w:tcPr>
            <w:tcW w:w="940" w:type="dxa"/>
            <w:vMerge w:val="continue"/>
            <w:vAlign w:val="center"/>
          </w:tcPr>
          <w:p w14:paraId="04E40D65">
            <w:pPr>
              <w:rPr>
                <w:color w:val="auto"/>
              </w:rPr>
            </w:pPr>
          </w:p>
        </w:tc>
        <w:tc>
          <w:tcPr>
            <w:tcW w:w="980" w:type="dxa"/>
            <w:vMerge w:val="continue"/>
            <w:vAlign w:val="center"/>
          </w:tcPr>
          <w:p w14:paraId="12D96986">
            <w:pPr>
              <w:rPr>
                <w:color w:val="auto"/>
              </w:rPr>
            </w:pPr>
          </w:p>
        </w:tc>
        <w:tc>
          <w:tcPr>
            <w:tcW w:w="980" w:type="dxa"/>
            <w:vMerge w:val="continue"/>
            <w:vAlign w:val="center"/>
          </w:tcPr>
          <w:p w14:paraId="7BBD0701">
            <w:pPr>
              <w:rPr>
                <w:color w:val="auto"/>
              </w:rPr>
            </w:pPr>
          </w:p>
        </w:tc>
        <w:tc>
          <w:tcPr>
            <w:tcW w:w="986" w:type="dxa"/>
            <w:vMerge w:val="continue"/>
            <w:vAlign w:val="center"/>
          </w:tcPr>
          <w:p w14:paraId="44937B66">
            <w:pPr>
              <w:rPr>
                <w:color w:val="auto"/>
              </w:rPr>
            </w:pPr>
          </w:p>
        </w:tc>
      </w:tr>
      <w:tr w14:paraId="3688A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43E2721">
            <w:pPr>
              <w:rPr>
                <w:color w:val="auto"/>
              </w:rPr>
            </w:pPr>
          </w:p>
        </w:tc>
        <w:tc>
          <w:tcPr>
            <w:tcW w:w="1700" w:type="dxa"/>
            <w:vMerge w:val="continue"/>
            <w:vAlign w:val="center"/>
          </w:tcPr>
          <w:p w14:paraId="5CC57740">
            <w:pPr>
              <w:rPr>
                <w:color w:val="auto"/>
              </w:rPr>
            </w:pPr>
          </w:p>
        </w:tc>
        <w:tc>
          <w:tcPr>
            <w:tcW w:w="1040" w:type="dxa"/>
            <w:vMerge w:val="continue"/>
            <w:vAlign w:val="center"/>
          </w:tcPr>
          <w:p w14:paraId="16AD4AA6">
            <w:pPr>
              <w:rPr>
                <w:color w:val="auto"/>
              </w:rPr>
            </w:pPr>
          </w:p>
        </w:tc>
        <w:tc>
          <w:tcPr>
            <w:tcW w:w="940" w:type="dxa"/>
            <w:vMerge w:val="continue"/>
            <w:vAlign w:val="center"/>
          </w:tcPr>
          <w:p w14:paraId="427AD03E">
            <w:pPr>
              <w:rPr>
                <w:color w:val="auto"/>
              </w:rPr>
            </w:pPr>
          </w:p>
        </w:tc>
        <w:tc>
          <w:tcPr>
            <w:tcW w:w="940" w:type="dxa"/>
            <w:vMerge w:val="continue"/>
            <w:vAlign w:val="center"/>
          </w:tcPr>
          <w:p w14:paraId="5578CBEF">
            <w:pPr>
              <w:rPr>
                <w:color w:val="auto"/>
              </w:rPr>
            </w:pPr>
          </w:p>
        </w:tc>
        <w:tc>
          <w:tcPr>
            <w:tcW w:w="980" w:type="dxa"/>
            <w:vMerge w:val="continue"/>
            <w:vAlign w:val="center"/>
          </w:tcPr>
          <w:p w14:paraId="71E8E444">
            <w:pPr>
              <w:rPr>
                <w:color w:val="auto"/>
              </w:rPr>
            </w:pPr>
          </w:p>
        </w:tc>
        <w:tc>
          <w:tcPr>
            <w:tcW w:w="980" w:type="dxa"/>
            <w:vMerge w:val="continue"/>
            <w:vAlign w:val="center"/>
          </w:tcPr>
          <w:p w14:paraId="1F421E97">
            <w:pPr>
              <w:rPr>
                <w:color w:val="auto"/>
              </w:rPr>
            </w:pPr>
          </w:p>
        </w:tc>
        <w:tc>
          <w:tcPr>
            <w:tcW w:w="986" w:type="dxa"/>
            <w:vMerge w:val="continue"/>
            <w:vAlign w:val="center"/>
          </w:tcPr>
          <w:p w14:paraId="09598F5E">
            <w:pPr>
              <w:rPr>
                <w:color w:val="auto"/>
              </w:rPr>
            </w:pPr>
          </w:p>
        </w:tc>
      </w:tr>
      <w:tr w14:paraId="50B88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1244FD8">
            <w:pPr>
              <w:jc w:val="center"/>
              <w:rPr>
                <w:color w:val="auto"/>
              </w:rPr>
            </w:pPr>
            <w:r>
              <w:rPr>
                <w:rFonts w:ascii="宋体" w:hAnsi="宋体" w:eastAsia="宋体" w:cs="宋体"/>
                <w:b w:val="0"/>
                <w:i w:val="0"/>
                <w:color w:val="auto"/>
                <w:sz w:val="11"/>
              </w:rPr>
              <w:t>类</w:t>
            </w:r>
          </w:p>
        </w:tc>
        <w:tc>
          <w:tcPr>
            <w:tcW w:w="220" w:type="dxa"/>
            <w:vMerge w:val="restart"/>
            <w:vAlign w:val="center"/>
          </w:tcPr>
          <w:p w14:paraId="20512D83">
            <w:pPr>
              <w:jc w:val="center"/>
              <w:rPr>
                <w:color w:val="auto"/>
              </w:rPr>
            </w:pPr>
            <w:r>
              <w:rPr>
                <w:rFonts w:ascii="宋体" w:hAnsi="宋体" w:eastAsia="宋体" w:cs="宋体"/>
                <w:b w:val="0"/>
                <w:i w:val="0"/>
                <w:color w:val="auto"/>
                <w:sz w:val="11"/>
              </w:rPr>
              <w:t>款</w:t>
            </w:r>
          </w:p>
        </w:tc>
        <w:tc>
          <w:tcPr>
            <w:tcW w:w="300" w:type="dxa"/>
            <w:vMerge w:val="restart"/>
            <w:vAlign w:val="center"/>
          </w:tcPr>
          <w:p w14:paraId="5F217D80">
            <w:pPr>
              <w:jc w:val="center"/>
              <w:rPr>
                <w:color w:val="auto"/>
              </w:rPr>
            </w:pPr>
            <w:r>
              <w:rPr>
                <w:rFonts w:ascii="宋体" w:hAnsi="宋体" w:eastAsia="宋体" w:cs="宋体"/>
                <w:b w:val="0"/>
                <w:i w:val="0"/>
                <w:color w:val="auto"/>
                <w:sz w:val="11"/>
              </w:rPr>
              <w:t>项</w:t>
            </w:r>
          </w:p>
        </w:tc>
        <w:tc>
          <w:tcPr>
            <w:tcW w:w="1700" w:type="dxa"/>
            <w:vAlign w:val="center"/>
          </w:tcPr>
          <w:p w14:paraId="3D51A271">
            <w:pPr>
              <w:jc w:val="center"/>
              <w:rPr>
                <w:color w:val="auto"/>
              </w:rPr>
            </w:pPr>
            <w:r>
              <w:rPr>
                <w:rFonts w:ascii="宋体" w:hAnsi="宋体" w:eastAsia="宋体" w:cs="宋体"/>
                <w:b w:val="0"/>
                <w:i w:val="0"/>
                <w:color w:val="auto"/>
                <w:sz w:val="11"/>
              </w:rPr>
              <w:t>栏次</w:t>
            </w:r>
          </w:p>
        </w:tc>
        <w:tc>
          <w:tcPr>
            <w:tcW w:w="1040" w:type="dxa"/>
            <w:vAlign w:val="center"/>
          </w:tcPr>
          <w:p w14:paraId="64A701C9">
            <w:pPr>
              <w:jc w:val="center"/>
              <w:rPr>
                <w:color w:val="auto"/>
              </w:rPr>
            </w:pPr>
            <w:r>
              <w:rPr>
                <w:rFonts w:ascii="宋体" w:hAnsi="宋体" w:eastAsia="宋体" w:cs="宋体"/>
                <w:b w:val="0"/>
                <w:i w:val="0"/>
                <w:color w:val="auto"/>
                <w:sz w:val="11"/>
              </w:rPr>
              <w:t>1</w:t>
            </w:r>
          </w:p>
        </w:tc>
        <w:tc>
          <w:tcPr>
            <w:tcW w:w="940" w:type="dxa"/>
            <w:vAlign w:val="center"/>
          </w:tcPr>
          <w:p w14:paraId="5E54C311">
            <w:pPr>
              <w:jc w:val="center"/>
              <w:rPr>
                <w:color w:val="auto"/>
              </w:rPr>
            </w:pPr>
            <w:r>
              <w:rPr>
                <w:rFonts w:ascii="宋体" w:hAnsi="宋体" w:eastAsia="宋体" w:cs="宋体"/>
                <w:b w:val="0"/>
                <w:i w:val="0"/>
                <w:color w:val="auto"/>
                <w:sz w:val="11"/>
              </w:rPr>
              <w:t>2</w:t>
            </w:r>
          </w:p>
        </w:tc>
        <w:tc>
          <w:tcPr>
            <w:tcW w:w="940" w:type="dxa"/>
            <w:vAlign w:val="center"/>
          </w:tcPr>
          <w:p w14:paraId="6BD6A08B">
            <w:pPr>
              <w:jc w:val="center"/>
              <w:rPr>
                <w:color w:val="auto"/>
              </w:rPr>
            </w:pPr>
            <w:r>
              <w:rPr>
                <w:rFonts w:ascii="宋体" w:hAnsi="宋体" w:eastAsia="宋体" w:cs="宋体"/>
                <w:b w:val="0"/>
                <w:i w:val="0"/>
                <w:color w:val="auto"/>
                <w:sz w:val="11"/>
              </w:rPr>
              <w:t>3</w:t>
            </w:r>
          </w:p>
        </w:tc>
        <w:tc>
          <w:tcPr>
            <w:tcW w:w="980" w:type="dxa"/>
            <w:vAlign w:val="center"/>
          </w:tcPr>
          <w:p w14:paraId="40CDC806">
            <w:pPr>
              <w:jc w:val="center"/>
              <w:rPr>
                <w:color w:val="auto"/>
              </w:rPr>
            </w:pPr>
            <w:r>
              <w:rPr>
                <w:rFonts w:ascii="宋体" w:hAnsi="宋体" w:eastAsia="宋体" w:cs="宋体"/>
                <w:b w:val="0"/>
                <w:i w:val="0"/>
                <w:color w:val="auto"/>
                <w:sz w:val="11"/>
              </w:rPr>
              <w:t>4</w:t>
            </w:r>
          </w:p>
        </w:tc>
        <w:tc>
          <w:tcPr>
            <w:tcW w:w="980" w:type="dxa"/>
            <w:vAlign w:val="center"/>
          </w:tcPr>
          <w:p w14:paraId="7178268B">
            <w:pPr>
              <w:jc w:val="center"/>
              <w:rPr>
                <w:color w:val="auto"/>
              </w:rPr>
            </w:pPr>
            <w:r>
              <w:rPr>
                <w:rFonts w:ascii="宋体" w:hAnsi="宋体" w:eastAsia="宋体" w:cs="宋体"/>
                <w:b w:val="0"/>
                <w:i w:val="0"/>
                <w:color w:val="auto"/>
                <w:sz w:val="11"/>
              </w:rPr>
              <w:t>5</w:t>
            </w:r>
          </w:p>
        </w:tc>
        <w:tc>
          <w:tcPr>
            <w:tcW w:w="986" w:type="dxa"/>
            <w:vAlign w:val="center"/>
          </w:tcPr>
          <w:p w14:paraId="4796CF98">
            <w:pPr>
              <w:jc w:val="center"/>
              <w:rPr>
                <w:color w:val="auto"/>
              </w:rPr>
            </w:pPr>
            <w:r>
              <w:rPr>
                <w:rFonts w:ascii="宋体" w:hAnsi="宋体" w:eastAsia="宋体" w:cs="宋体"/>
                <w:b w:val="0"/>
                <w:i w:val="0"/>
                <w:color w:val="auto"/>
                <w:sz w:val="11"/>
              </w:rPr>
              <w:t>6</w:t>
            </w:r>
          </w:p>
        </w:tc>
      </w:tr>
      <w:tr w14:paraId="01440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1ECD1339">
            <w:pPr>
              <w:rPr>
                <w:color w:val="auto"/>
              </w:rPr>
            </w:pPr>
          </w:p>
        </w:tc>
        <w:tc>
          <w:tcPr>
            <w:tcW w:w="220" w:type="dxa"/>
            <w:vMerge w:val="continue"/>
            <w:vAlign w:val="center"/>
          </w:tcPr>
          <w:p w14:paraId="27B05558">
            <w:pPr>
              <w:rPr>
                <w:color w:val="auto"/>
              </w:rPr>
            </w:pPr>
          </w:p>
        </w:tc>
        <w:tc>
          <w:tcPr>
            <w:tcW w:w="300" w:type="dxa"/>
            <w:vMerge w:val="continue"/>
            <w:vAlign w:val="center"/>
          </w:tcPr>
          <w:p w14:paraId="785D43D6">
            <w:pPr>
              <w:rPr>
                <w:color w:val="auto"/>
              </w:rPr>
            </w:pPr>
          </w:p>
        </w:tc>
        <w:tc>
          <w:tcPr>
            <w:tcW w:w="1700" w:type="dxa"/>
            <w:vAlign w:val="center"/>
          </w:tcPr>
          <w:p w14:paraId="4D6EABB5">
            <w:pPr>
              <w:jc w:val="center"/>
              <w:rPr>
                <w:color w:val="auto"/>
              </w:rPr>
            </w:pPr>
            <w:r>
              <w:rPr>
                <w:rFonts w:ascii="宋体" w:hAnsi="宋体" w:eastAsia="宋体" w:cs="宋体"/>
                <w:b w:val="0"/>
                <w:i w:val="0"/>
                <w:color w:val="auto"/>
                <w:sz w:val="11"/>
              </w:rPr>
              <w:t>合计</w:t>
            </w:r>
          </w:p>
        </w:tc>
        <w:tc>
          <w:tcPr>
            <w:tcW w:w="1040" w:type="dxa"/>
            <w:vAlign w:val="center"/>
          </w:tcPr>
          <w:p w14:paraId="7E3F103F">
            <w:pPr>
              <w:rPr>
                <w:color w:val="auto"/>
              </w:rPr>
            </w:pPr>
          </w:p>
        </w:tc>
        <w:tc>
          <w:tcPr>
            <w:tcW w:w="940" w:type="dxa"/>
            <w:vAlign w:val="center"/>
          </w:tcPr>
          <w:p w14:paraId="742E6E23">
            <w:pPr>
              <w:rPr>
                <w:color w:val="auto"/>
              </w:rPr>
            </w:pPr>
          </w:p>
        </w:tc>
        <w:tc>
          <w:tcPr>
            <w:tcW w:w="940" w:type="dxa"/>
            <w:vAlign w:val="center"/>
          </w:tcPr>
          <w:p w14:paraId="66A8D186">
            <w:pPr>
              <w:rPr>
                <w:color w:val="auto"/>
              </w:rPr>
            </w:pPr>
          </w:p>
        </w:tc>
        <w:tc>
          <w:tcPr>
            <w:tcW w:w="980" w:type="dxa"/>
            <w:vAlign w:val="center"/>
          </w:tcPr>
          <w:p w14:paraId="3D966B5C">
            <w:pPr>
              <w:rPr>
                <w:color w:val="auto"/>
              </w:rPr>
            </w:pPr>
          </w:p>
        </w:tc>
        <w:tc>
          <w:tcPr>
            <w:tcW w:w="980" w:type="dxa"/>
            <w:vAlign w:val="center"/>
          </w:tcPr>
          <w:p w14:paraId="5FC73297">
            <w:pPr>
              <w:rPr>
                <w:color w:val="auto"/>
              </w:rPr>
            </w:pPr>
          </w:p>
        </w:tc>
        <w:tc>
          <w:tcPr>
            <w:tcW w:w="986" w:type="dxa"/>
            <w:vAlign w:val="center"/>
          </w:tcPr>
          <w:p w14:paraId="2C416B91">
            <w:pPr>
              <w:rPr>
                <w:color w:val="auto"/>
              </w:rPr>
            </w:pPr>
          </w:p>
        </w:tc>
      </w:tr>
      <w:tr w14:paraId="2309F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17AD607">
            <w:pPr>
              <w:rPr>
                <w:color w:val="auto"/>
              </w:rPr>
            </w:pPr>
          </w:p>
        </w:tc>
        <w:tc>
          <w:tcPr>
            <w:tcW w:w="1700" w:type="dxa"/>
            <w:vAlign w:val="center"/>
          </w:tcPr>
          <w:p w14:paraId="7F138FCB">
            <w:pPr>
              <w:rPr>
                <w:color w:val="auto"/>
              </w:rPr>
            </w:pPr>
          </w:p>
        </w:tc>
        <w:tc>
          <w:tcPr>
            <w:tcW w:w="1040" w:type="dxa"/>
            <w:vAlign w:val="center"/>
          </w:tcPr>
          <w:p w14:paraId="228978BF">
            <w:pPr>
              <w:rPr>
                <w:color w:val="auto"/>
              </w:rPr>
            </w:pPr>
          </w:p>
        </w:tc>
        <w:tc>
          <w:tcPr>
            <w:tcW w:w="940" w:type="dxa"/>
            <w:vAlign w:val="center"/>
          </w:tcPr>
          <w:p w14:paraId="6EDF3AAA">
            <w:pPr>
              <w:rPr>
                <w:color w:val="auto"/>
              </w:rPr>
            </w:pPr>
          </w:p>
        </w:tc>
        <w:tc>
          <w:tcPr>
            <w:tcW w:w="940" w:type="dxa"/>
            <w:vAlign w:val="center"/>
          </w:tcPr>
          <w:p w14:paraId="366BA2F2">
            <w:pPr>
              <w:rPr>
                <w:color w:val="auto"/>
              </w:rPr>
            </w:pPr>
          </w:p>
        </w:tc>
        <w:tc>
          <w:tcPr>
            <w:tcW w:w="980" w:type="dxa"/>
            <w:vAlign w:val="center"/>
          </w:tcPr>
          <w:p w14:paraId="46CEF7EF">
            <w:pPr>
              <w:rPr>
                <w:color w:val="auto"/>
              </w:rPr>
            </w:pPr>
          </w:p>
        </w:tc>
        <w:tc>
          <w:tcPr>
            <w:tcW w:w="980" w:type="dxa"/>
            <w:vAlign w:val="center"/>
          </w:tcPr>
          <w:p w14:paraId="4B82F31A">
            <w:pPr>
              <w:rPr>
                <w:color w:val="auto"/>
              </w:rPr>
            </w:pPr>
          </w:p>
        </w:tc>
        <w:tc>
          <w:tcPr>
            <w:tcW w:w="986" w:type="dxa"/>
            <w:vAlign w:val="center"/>
          </w:tcPr>
          <w:p w14:paraId="712E8FBF">
            <w:pPr>
              <w:rPr>
                <w:color w:val="auto"/>
              </w:rPr>
            </w:pPr>
          </w:p>
        </w:tc>
      </w:tr>
      <w:tr w14:paraId="3934F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2961DDE">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2520A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EC76664">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50E33189">
      <w:pPr>
        <w:snapToGrid w:val="0"/>
        <w:spacing w:before="200" w:after="200" w:line="200" w:lineRule="auto"/>
        <w:rPr>
          <w:color w:val="auto"/>
        </w:rPr>
      </w:pPr>
      <w:r>
        <w:rPr>
          <w:color w:val="auto"/>
          <w:sz w:val="8"/>
        </w:rPr>
        <w:t xml:space="preserve"> </w:t>
      </w:r>
    </w:p>
    <w:p w14:paraId="17535E63">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E1E68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D2A0DFB">
            <w:pPr>
              <w:jc w:val="right"/>
              <w:rPr>
                <w:color w:val="auto"/>
              </w:rPr>
            </w:pPr>
            <w:r>
              <w:rPr>
                <w:rFonts w:ascii="宋体" w:hAnsi="宋体" w:eastAsia="宋体" w:cs="宋体"/>
                <w:color w:val="auto"/>
                <w:sz w:val="20"/>
              </w:rPr>
              <w:t>公开08表</w:t>
            </w:r>
          </w:p>
        </w:tc>
      </w:tr>
      <w:tr w14:paraId="1E247A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24391FC">
            <w:pPr>
              <w:jc w:val="left"/>
              <w:rPr>
                <w:color w:val="auto"/>
              </w:rPr>
            </w:pPr>
            <w:r>
              <w:rPr>
                <w:rFonts w:ascii="宋体" w:hAnsi="宋体" w:eastAsia="宋体" w:cs="宋体"/>
                <w:color w:val="auto"/>
                <w:sz w:val="20"/>
              </w:rPr>
              <w:t>单位：石城县横江中学</w:t>
            </w:r>
          </w:p>
        </w:tc>
        <w:tc>
          <w:tcPr>
            <w:tcW w:w="2000" w:type="dxa"/>
          </w:tcPr>
          <w:p w14:paraId="1CC58993">
            <w:pPr>
              <w:jc w:val="center"/>
              <w:rPr>
                <w:color w:val="auto"/>
              </w:rPr>
            </w:pPr>
            <w:r>
              <w:rPr>
                <w:rFonts w:ascii="宋体" w:hAnsi="宋体" w:eastAsia="宋体" w:cs="宋体"/>
                <w:color w:val="auto"/>
                <w:sz w:val="20"/>
              </w:rPr>
              <w:t>2023年度</w:t>
            </w:r>
          </w:p>
        </w:tc>
        <w:tc>
          <w:tcPr>
            <w:tcW w:w="3153" w:type="dxa"/>
          </w:tcPr>
          <w:p w14:paraId="78AC0BBE">
            <w:pPr>
              <w:jc w:val="right"/>
              <w:rPr>
                <w:color w:val="auto"/>
              </w:rPr>
            </w:pPr>
            <w:r>
              <w:rPr>
                <w:rFonts w:ascii="宋体" w:hAnsi="宋体" w:eastAsia="宋体" w:cs="宋体"/>
                <w:color w:val="auto"/>
                <w:sz w:val="20"/>
              </w:rPr>
              <w:t>金额单位：万元</w:t>
            </w:r>
          </w:p>
        </w:tc>
      </w:tr>
    </w:tbl>
    <w:p w14:paraId="7021B235">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47D2AC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018950C8">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1ED3B141">
            <w:pPr>
              <w:jc w:val="center"/>
              <w:rPr>
                <w:color w:val="auto"/>
              </w:rPr>
            </w:pPr>
            <w:r>
              <w:rPr>
                <w:rFonts w:ascii="宋体" w:hAnsi="宋体" w:eastAsia="宋体" w:cs="宋体"/>
                <w:b w:val="0"/>
                <w:i w:val="0"/>
                <w:color w:val="auto"/>
                <w:sz w:val="17"/>
              </w:rPr>
              <w:t>合计</w:t>
            </w:r>
          </w:p>
        </w:tc>
        <w:tc>
          <w:tcPr>
            <w:tcW w:w="1520" w:type="dxa"/>
            <w:vMerge w:val="restart"/>
            <w:vAlign w:val="center"/>
          </w:tcPr>
          <w:p w14:paraId="0516AC43">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10320788">
            <w:pPr>
              <w:jc w:val="center"/>
              <w:rPr>
                <w:color w:val="auto"/>
              </w:rPr>
            </w:pPr>
            <w:r>
              <w:rPr>
                <w:rFonts w:ascii="宋体" w:hAnsi="宋体" w:eastAsia="宋体" w:cs="宋体"/>
                <w:b w:val="0"/>
                <w:i w:val="0"/>
                <w:color w:val="auto"/>
                <w:sz w:val="17"/>
              </w:rPr>
              <w:t>项目支出</w:t>
            </w:r>
          </w:p>
        </w:tc>
      </w:tr>
      <w:tr w14:paraId="40046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6D6D1191">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56831C69">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11747E3D">
            <w:pPr>
              <w:rPr>
                <w:color w:val="auto"/>
              </w:rPr>
            </w:pPr>
          </w:p>
        </w:tc>
        <w:tc>
          <w:tcPr>
            <w:tcW w:w="1520" w:type="dxa"/>
            <w:vMerge w:val="continue"/>
            <w:vAlign w:val="center"/>
          </w:tcPr>
          <w:p w14:paraId="1B483BD4">
            <w:pPr>
              <w:rPr>
                <w:color w:val="auto"/>
              </w:rPr>
            </w:pPr>
          </w:p>
        </w:tc>
        <w:tc>
          <w:tcPr>
            <w:tcW w:w="1366" w:type="dxa"/>
            <w:vMerge w:val="continue"/>
            <w:vAlign w:val="center"/>
          </w:tcPr>
          <w:p w14:paraId="6CF3D870">
            <w:pPr>
              <w:rPr>
                <w:color w:val="auto"/>
              </w:rPr>
            </w:pPr>
          </w:p>
        </w:tc>
      </w:tr>
      <w:tr w14:paraId="1444D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0E70693">
            <w:pPr>
              <w:rPr>
                <w:color w:val="auto"/>
              </w:rPr>
            </w:pPr>
          </w:p>
        </w:tc>
        <w:tc>
          <w:tcPr>
            <w:tcW w:w="2740" w:type="dxa"/>
            <w:vMerge w:val="continue"/>
            <w:vAlign w:val="center"/>
          </w:tcPr>
          <w:p w14:paraId="598483FB">
            <w:pPr>
              <w:rPr>
                <w:color w:val="auto"/>
              </w:rPr>
            </w:pPr>
          </w:p>
        </w:tc>
        <w:tc>
          <w:tcPr>
            <w:tcW w:w="1380" w:type="dxa"/>
            <w:vMerge w:val="continue"/>
            <w:vAlign w:val="center"/>
          </w:tcPr>
          <w:p w14:paraId="0C126D13">
            <w:pPr>
              <w:rPr>
                <w:color w:val="auto"/>
              </w:rPr>
            </w:pPr>
          </w:p>
        </w:tc>
        <w:tc>
          <w:tcPr>
            <w:tcW w:w="1520" w:type="dxa"/>
            <w:vMerge w:val="continue"/>
            <w:vAlign w:val="center"/>
          </w:tcPr>
          <w:p w14:paraId="594B3182">
            <w:pPr>
              <w:rPr>
                <w:color w:val="auto"/>
              </w:rPr>
            </w:pPr>
          </w:p>
        </w:tc>
        <w:tc>
          <w:tcPr>
            <w:tcW w:w="1366" w:type="dxa"/>
            <w:vMerge w:val="continue"/>
            <w:vAlign w:val="center"/>
          </w:tcPr>
          <w:p w14:paraId="30B2F53D">
            <w:pPr>
              <w:rPr>
                <w:color w:val="auto"/>
              </w:rPr>
            </w:pPr>
          </w:p>
        </w:tc>
      </w:tr>
      <w:tr w14:paraId="57B4F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2FCD9D3">
            <w:pPr>
              <w:rPr>
                <w:color w:val="auto"/>
              </w:rPr>
            </w:pPr>
          </w:p>
        </w:tc>
        <w:tc>
          <w:tcPr>
            <w:tcW w:w="2740" w:type="dxa"/>
            <w:vMerge w:val="continue"/>
            <w:vAlign w:val="center"/>
          </w:tcPr>
          <w:p w14:paraId="071FC7B6">
            <w:pPr>
              <w:rPr>
                <w:color w:val="auto"/>
              </w:rPr>
            </w:pPr>
          </w:p>
        </w:tc>
        <w:tc>
          <w:tcPr>
            <w:tcW w:w="1380" w:type="dxa"/>
            <w:vMerge w:val="continue"/>
            <w:vAlign w:val="center"/>
          </w:tcPr>
          <w:p w14:paraId="1D16A8F6">
            <w:pPr>
              <w:rPr>
                <w:color w:val="auto"/>
              </w:rPr>
            </w:pPr>
          </w:p>
        </w:tc>
        <w:tc>
          <w:tcPr>
            <w:tcW w:w="1520" w:type="dxa"/>
            <w:vMerge w:val="continue"/>
            <w:vAlign w:val="center"/>
          </w:tcPr>
          <w:p w14:paraId="35739F6F">
            <w:pPr>
              <w:rPr>
                <w:color w:val="auto"/>
              </w:rPr>
            </w:pPr>
          </w:p>
        </w:tc>
        <w:tc>
          <w:tcPr>
            <w:tcW w:w="1366" w:type="dxa"/>
            <w:vMerge w:val="continue"/>
            <w:vAlign w:val="center"/>
          </w:tcPr>
          <w:p w14:paraId="3E968BCE">
            <w:pPr>
              <w:rPr>
                <w:color w:val="auto"/>
              </w:rPr>
            </w:pPr>
          </w:p>
        </w:tc>
      </w:tr>
      <w:tr w14:paraId="66039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1F8A331C">
            <w:pPr>
              <w:jc w:val="center"/>
              <w:rPr>
                <w:color w:val="auto"/>
              </w:rPr>
            </w:pPr>
            <w:r>
              <w:rPr>
                <w:rFonts w:ascii="宋体" w:hAnsi="宋体" w:eastAsia="宋体" w:cs="宋体"/>
                <w:b w:val="0"/>
                <w:i w:val="0"/>
                <w:color w:val="auto"/>
                <w:sz w:val="17"/>
              </w:rPr>
              <w:t>类</w:t>
            </w:r>
          </w:p>
        </w:tc>
        <w:tc>
          <w:tcPr>
            <w:tcW w:w="420" w:type="dxa"/>
            <w:vMerge w:val="restart"/>
            <w:vAlign w:val="center"/>
          </w:tcPr>
          <w:p w14:paraId="7AE4EF86">
            <w:pPr>
              <w:jc w:val="center"/>
              <w:rPr>
                <w:color w:val="auto"/>
              </w:rPr>
            </w:pPr>
            <w:r>
              <w:rPr>
                <w:rFonts w:ascii="宋体" w:hAnsi="宋体" w:eastAsia="宋体" w:cs="宋体"/>
                <w:b w:val="0"/>
                <w:i w:val="0"/>
                <w:color w:val="auto"/>
                <w:sz w:val="17"/>
              </w:rPr>
              <w:t>款</w:t>
            </w:r>
          </w:p>
        </w:tc>
        <w:tc>
          <w:tcPr>
            <w:tcW w:w="440" w:type="dxa"/>
            <w:vMerge w:val="restart"/>
            <w:vAlign w:val="center"/>
          </w:tcPr>
          <w:p w14:paraId="56EEF4F2">
            <w:pPr>
              <w:jc w:val="center"/>
              <w:rPr>
                <w:color w:val="auto"/>
              </w:rPr>
            </w:pPr>
            <w:r>
              <w:rPr>
                <w:rFonts w:ascii="宋体" w:hAnsi="宋体" w:eastAsia="宋体" w:cs="宋体"/>
                <w:b w:val="0"/>
                <w:i w:val="0"/>
                <w:color w:val="auto"/>
                <w:sz w:val="17"/>
              </w:rPr>
              <w:t>项</w:t>
            </w:r>
          </w:p>
        </w:tc>
        <w:tc>
          <w:tcPr>
            <w:tcW w:w="2740" w:type="dxa"/>
            <w:vAlign w:val="center"/>
          </w:tcPr>
          <w:p w14:paraId="441CDC78">
            <w:pPr>
              <w:jc w:val="center"/>
              <w:rPr>
                <w:color w:val="auto"/>
              </w:rPr>
            </w:pPr>
            <w:r>
              <w:rPr>
                <w:rFonts w:ascii="宋体" w:hAnsi="宋体" w:eastAsia="宋体" w:cs="宋体"/>
                <w:b w:val="0"/>
                <w:i w:val="0"/>
                <w:color w:val="auto"/>
                <w:sz w:val="17"/>
              </w:rPr>
              <w:t>栏次</w:t>
            </w:r>
          </w:p>
        </w:tc>
        <w:tc>
          <w:tcPr>
            <w:tcW w:w="1380" w:type="dxa"/>
            <w:vAlign w:val="center"/>
          </w:tcPr>
          <w:p w14:paraId="383853F5">
            <w:pPr>
              <w:jc w:val="center"/>
              <w:rPr>
                <w:color w:val="auto"/>
              </w:rPr>
            </w:pPr>
            <w:r>
              <w:rPr>
                <w:rFonts w:ascii="宋体" w:hAnsi="宋体" w:eastAsia="宋体" w:cs="宋体"/>
                <w:b w:val="0"/>
                <w:i w:val="0"/>
                <w:color w:val="auto"/>
                <w:sz w:val="17"/>
              </w:rPr>
              <w:t>1</w:t>
            </w:r>
          </w:p>
        </w:tc>
        <w:tc>
          <w:tcPr>
            <w:tcW w:w="1520" w:type="dxa"/>
            <w:vAlign w:val="center"/>
          </w:tcPr>
          <w:p w14:paraId="62C24F09">
            <w:pPr>
              <w:jc w:val="center"/>
              <w:rPr>
                <w:color w:val="auto"/>
              </w:rPr>
            </w:pPr>
            <w:r>
              <w:rPr>
                <w:rFonts w:ascii="宋体" w:hAnsi="宋体" w:eastAsia="宋体" w:cs="宋体"/>
                <w:b w:val="0"/>
                <w:i w:val="0"/>
                <w:color w:val="auto"/>
                <w:sz w:val="17"/>
              </w:rPr>
              <w:t>2</w:t>
            </w:r>
          </w:p>
        </w:tc>
        <w:tc>
          <w:tcPr>
            <w:tcW w:w="1366" w:type="dxa"/>
            <w:vAlign w:val="center"/>
          </w:tcPr>
          <w:p w14:paraId="041D3B7B">
            <w:pPr>
              <w:jc w:val="center"/>
              <w:rPr>
                <w:color w:val="auto"/>
              </w:rPr>
            </w:pPr>
            <w:r>
              <w:rPr>
                <w:rFonts w:ascii="宋体" w:hAnsi="宋体" w:eastAsia="宋体" w:cs="宋体"/>
                <w:b w:val="0"/>
                <w:i w:val="0"/>
                <w:color w:val="auto"/>
                <w:sz w:val="17"/>
              </w:rPr>
              <w:t>3</w:t>
            </w:r>
          </w:p>
        </w:tc>
      </w:tr>
      <w:tr w14:paraId="710D9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100B744A">
            <w:pPr>
              <w:rPr>
                <w:color w:val="auto"/>
              </w:rPr>
            </w:pPr>
          </w:p>
        </w:tc>
        <w:tc>
          <w:tcPr>
            <w:tcW w:w="420" w:type="dxa"/>
            <w:vMerge w:val="continue"/>
            <w:vAlign w:val="center"/>
          </w:tcPr>
          <w:p w14:paraId="521BAA7F">
            <w:pPr>
              <w:rPr>
                <w:color w:val="auto"/>
              </w:rPr>
            </w:pPr>
          </w:p>
        </w:tc>
        <w:tc>
          <w:tcPr>
            <w:tcW w:w="440" w:type="dxa"/>
            <w:vMerge w:val="continue"/>
            <w:vAlign w:val="center"/>
          </w:tcPr>
          <w:p w14:paraId="684559E3">
            <w:pPr>
              <w:rPr>
                <w:color w:val="auto"/>
              </w:rPr>
            </w:pPr>
          </w:p>
        </w:tc>
        <w:tc>
          <w:tcPr>
            <w:tcW w:w="2740" w:type="dxa"/>
            <w:vAlign w:val="center"/>
          </w:tcPr>
          <w:p w14:paraId="454B71D3">
            <w:pPr>
              <w:jc w:val="center"/>
              <w:rPr>
                <w:color w:val="auto"/>
              </w:rPr>
            </w:pPr>
            <w:r>
              <w:rPr>
                <w:rFonts w:ascii="宋体" w:hAnsi="宋体" w:eastAsia="宋体" w:cs="宋体"/>
                <w:b w:val="0"/>
                <w:i w:val="0"/>
                <w:color w:val="auto"/>
                <w:sz w:val="17"/>
              </w:rPr>
              <w:t>合计</w:t>
            </w:r>
          </w:p>
        </w:tc>
        <w:tc>
          <w:tcPr>
            <w:tcW w:w="1380" w:type="dxa"/>
            <w:vAlign w:val="center"/>
          </w:tcPr>
          <w:p w14:paraId="115B6F55">
            <w:pPr>
              <w:rPr>
                <w:color w:val="auto"/>
              </w:rPr>
            </w:pPr>
          </w:p>
        </w:tc>
        <w:tc>
          <w:tcPr>
            <w:tcW w:w="1520" w:type="dxa"/>
            <w:vAlign w:val="center"/>
          </w:tcPr>
          <w:p w14:paraId="3116EACA">
            <w:pPr>
              <w:rPr>
                <w:color w:val="auto"/>
              </w:rPr>
            </w:pPr>
          </w:p>
        </w:tc>
        <w:tc>
          <w:tcPr>
            <w:tcW w:w="1366" w:type="dxa"/>
            <w:vAlign w:val="center"/>
          </w:tcPr>
          <w:p w14:paraId="0267DE65">
            <w:pPr>
              <w:rPr>
                <w:color w:val="auto"/>
              </w:rPr>
            </w:pPr>
          </w:p>
        </w:tc>
      </w:tr>
      <w:tr w14:paraId="29212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384A19C7">
            <w:pPr>
              <w:rPr>
                <w:color w:val="auto"/>
              </w:rPr>
            </w:pPr>
          </w:p>
        </w:tc>
        <w:tc>
          <w:tcPr>
            <w:tcW w:w="2740" w:type="dxa"/>
            <w:vAlign w:val="center"/>
          </w:tcPr>
          <w:p w14:paraId="0FB9ED1F">
            <w:pPr>
              <w:rPr>
                <w:color w:val="auto"/>
              </w:rPr>
            </w:pPr>
          </w:p>
        </w:tc>
        <w:tc>
          <w:tcPr>
            <w:tcW w:w="1380" w:type="dxa"/>
            <w:vAlign w:val="center"/>
          </w:tcPr>
          <w:p w14:paraId="1D193EB4">
            <w:pPr>
              <w:rPr>
                <w:color w:val="auto"/>
              </w:rPr>
            </w:pPr>
          </w:p>
        </w:tc>
        <w:tc>
          <w:tcPr>
            <w:tcW w:w="1520" w:type="dxa"/>
            <w:vAlign w:val="center"/>
          </w:tcPr>
          <w:p w14:paraId="200FCD4E">
            <w:pPr>
              <w:rPr>
                <w:color w:val="auto"/>
              </w:rPr>
            </w:pPr>
          </w:p>
        </w:tc>
        <w:tc>
          <w:tcPr>
            <w:tcW w:w="1366" w:type="dxa"/>
            <w:vAlign w:val="center"/>
          </w:tcPr>
          <w:p w14:paraId="5646380F">
            <w:pPr>
              <w:rPr>
                <w:color w:val="auto"/>
              </w:rPr>
            </w:pPr>
          </w:p>
        </w:tc>
      </w:tr>
      <w:tr w14:paraId="35F1E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7C0F254">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3C9DC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0916C59">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3FF61BFA">
      <w:pPr>
        <w:snapToGrid w:val="0"/>
        <w:spacing w:before="200" w:after="200" w:line="200" w:lineRule="auto"/>
        <w:rPr>
          <w:color w:val="auto"/>
        </w:rPr>
      </w:pPr>
      <w:r>
        <w:rPr>
          <w:color w:val="auto"/>
          <w:sz w:val="8"/>
        </w:rPr>
        <w:t xml:space="preserve"> </w:t>
      </w:r>
    </w:p>
    <w:p w14:paraId="486FF6F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9762D7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86E9642">
            <w:pPr>
              <w:jc w:val="right"/>
              <w:rPr>
                <w:color w:val="auto"/>
              </w:rPr>
            </w:pPr>
            <w:r>
              <w:rPr>
                <w:rFonts w:ascii="宋体" w:hAnsi="宋体" w:eastAsia="宋体" w:cs="宋体"/>
                <w:color w:val="auto"/>
                <w:sz w:val="20"/>
              </w:rPr>
              <w:t>公开09表</w:t>
            </w:r>
          </w:p>
        </w:tc>
      </w:tr>
      <w:tr w14:paraId="2B13742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795160B">
            <w:pPr>
              <w:jc w:val="left"/>
              <w:rPr>
                <w:color w:val="auto"/>
              </w:rPr>
            </w:pPr>
            <w:r>
              <w:rPr>
                <w:rFonts w:ascii="宋体" w:hAnsi="宋体" w:eastAsia="宋体" w:cs="宋体"/>
                <w:color w:val="auto"/>
                <w:sz w:val="20"/>
              </w:rPr>
              <w:t>单位：石城县横江中学</w:t>
            </w:r>
          </w:p>
        </w:tc>
        <w:tc>
          <w:tcPr>
            <w:tcW w:w="2000" w:type="dxa"/>
          </w:tcPr>
          <w:p w14:paraId="0313CF63">
            <w:pPr>
              <w:jc w:val="center"/>
              <w:rPr>
                <w:color w:val="auto"/>
              </w:rPr>
            </w:pPr>
            <w:r>
              <w:rPr>
                <w:rFonts w:ascii="宋体" w:hAnsi="宋体" w:eastAsia="宋体" w:cs="宋体"/>
                <w:color w:val="auto"/>
                <w:sz w:val="20"/>
              </w:rPr>
              <w:t>2023年度</w:t>
            </w:r>
          </w:p>
        </w:tc>
        <w:tc>
          <w:tcPr>
            <w:tcW w:w="3153" w:type="dxa"/>
          </w:tcPr>
          <w:p w14:paraId="37BC7781">
            <w:pPr>
              <w:jc w:val="right"/>
              <w:rPr>
                <w:color w:val="auto"/>
              </w:rPr>
            </w:pPr>
            <w:r>
              <w:rPr>
                <w:rFonts w:ascii="宋体" w:hAnsi="宋体" w:eastAsia="宋体" w:cs="宋体"/>
                <w:color w:val="auto"/>
                <w:sz w:val="20"/>
              </w:rPr>
              <w:t>金额单位：万元</w:t>
            </w:r>
          </w:p>
        </w:tc>
      </w:tr>
    </w:tbl>
    <w:p w14:paraId="71BD99E5">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21FEA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781EB475">
            <w:pPr>
              <w:jc w:val="center"/>
              <w:rPr>
                <w:color w:val="auto"/>
              </w:rPr>
            </w:pPr>
            <w:r>
              <w:rPr>
                <w:rFonts w:ascii="宋体" w:hAnsi="宋体" w:eastAsia="宋体" w:cs="宋体"/>
                <w:b w:val="0"/>
                <w:i w:val="0"/>
                <w:color w:val="auto"/>
                <w:sz w:val="17"/>
              </w:rPr>
              <w:t>项目</w:t>
            </w:r>
          </w:p>
        </w:tc>
        <w:tc>
          <w:tcPr>
            <w:tcW w:w="740" w:type="dxa"/>
            <w:vAlign w:val="center"/>
          </w:tcPr>
          <w:p w14:paraId="18E5ACC1">
            <w:pPr>
              <w:jc w:val="center"/>
              <w:rPr>
                <w:color w:val="auto"/>
              </w:rPr>
            </w:pPr>
            <w:r>
              <w:rPr>
                <w:rFonts w:ascii="宋体" w:hAnsi="宋体" w:eastAsia="宋体" w:cs="宋体"/>
                <w:b w:val="0"/>
                <w:i w:val="0"/>
                <w:color w:val="auto"/>
                <w:sz w:val="17"/>
              </w:rPr>
              <w:t>栏次</w:t>
            </w:r>
          </w:p>
        </w:tc>
        <w:tc>
          <w:tcPr>
            <w:tcW w:w="1560" w:type="dxa"/>
            <w:vAlign w:val="center"/>
          </w:tcPr>
          <w:p w14:paraId="54E424BF">
            <w:pPr>
              <w:jc w:val="center"/>
              <w:rPr>
                <w:color w:val="auto"/>
              </w:rPr>
            </w:pPr>
            <w:r>
              <w:rPr>
                <w:rFonts w:ascii="宋体" w:hAnsi="宋体" w:eastAsia="宋体" w:cs="宋体"/>
                <w:b w:val="0"/>
                <w:i w:val="0"/>
                <w:color w:val="auto"/>
                <w:sz w:val="17"/>
              </w:rPr>
              <w:t>年初预算数</w:t>
            </w:r>
          </w:p>
        </w:tc>
        <w:tc>
          <w:tcPr>
            <w:tcW w:w="1460" w:type="dxa"/>
            <w:vAlign w:val="center"/>
          </w:tcPr>
          <w:p w14:paraId="3D4FD642">
            <w:pPr>
              <w:jc w:val="center"/>
              <w:rPr>
                <w:color w:val="auto"/>
              </w:rPr>
            </w:pPr>
            <w:r>
              <w:rPr>
                <w:rFonts w:ascii="宋体" w:hAnsi="宋体" w:eastAsia="宋体" w:cs="宋体"/>
                <w:b w:val="0"/>
                <w:i w:val="0"/>
                <w:color w:val="auto"/>
                <w:sz w:val="16"/>
              </w:rPr>
              <w:t>全年预算数</w:t>
            </w:r>
          </w:p>
        </w:tc>
        <w:tc>
          <w:tcPr>
            <w:tcW w:w="1586" w:type="dxa"/>
            <w:vAlign w:val="center"/>
          </w:tcPr>
          <w:p w14:paraId="2A1B841A">
            <w:pPr>
              <w:jc w:val="center"/>
              <w:rPr>
                <w:color w:val="auto"/>
              </w:rPr>
            </w:pPr>
            <w:r>
              <w:rPr>
                <w:rFonts w:ascii="宋体" w:hAnsi="宋体" w:eastAsia="宋体" w:cs="宋体"/>
                <w:b w:val="0"/>
                <w:i w:val="0"/>
                <w:color w:val="auto"/>
                <w:sz w:val="17"/>
              </w:rPr>
              <w:t>决算数</w:t>
            </w:r>
          </w:p>
        </w:tc>
      </w:tr>
      <w:tr w14:paraId="56494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5FE711E">
            <w:pPr>
              <w:jc w:val="center"/>
              <w:rPr>
                <w:color w:val="auto"/>
              </w:rPr>
            </w:pPr>
            <w:r>
              <w:rPr>
                <w:rFonts w:ascii="宋体" w:hAnsi="宋体" w:eastAsia="宋体" w:cs="宋体"/>
                <w:b w:val="0"/>
                <w:i w:val="0"/>
                <w:color w:val="auto"/>
                <w:sz w:val="17"/>
              </w:rPr>
              <w:t>行次</w:t>
            </w:r>
          </w:p>
        </w:tc>
        <w:tc>
          <w:tcPr>
            <w:tcW w:w="740" w:type="dxa"/>
            <w:vAlign w:val="center"/>
          </w:tcPr>
          <w:p w14:paraId="57496D1E">
            <w:pPr>
              <w:rPr>
                <w:color w:val="auto"/>
              </w:rPr>
            </w:pPr>
          </w:p>
        </w:tc>
        <w:tc>
          <w:tcPr>
            <w:tcW w:w="1560" w:type="dxa"/>
            <w:vAlign w:val="center"/>
          </w:tcPr>
          <w:p w14:paraId="49C29A4A">
            <w:pPr>
              <w:jc w:val="center"/>
              <w:rPr>
                <w:color w:val="auto"/>
              </w:rPr>
            </w:pPr>
            <w:r>
              <w:rPr>
                <w:rFonts w:ascii="宋体" w:hAnsi="宋体" w:eastAsia="宋体" w:cs="宋体"/>
                <w:b w:val="0"/>
                <w:i w:val="0"/>
                <w:color w:val="auto"/>
                <w:sz w:val="17"/>
              </w:rPr>
              <w:t>1</w:t>
            </w:r>
          </w:p>
        </w:tc>
        <w:tc>
          <w:tcPr>
            <w:tcW w:w="1460" w:type="dxa"/>
            <w:vAlign w:val="center"/>
          </w:tcPr>
          <w:p w14:paraId="5B003B54">
            <w:pPr>
              <w:jc w:val="center"/>
              <w:rPr>
                <w:color w:val="auto"/>
              </w:rPr>
            </w:pPr>
            <w:r>
              <w:rPr>
                <w:rFonts w:ascii="宋体" w:hAnsi="宋体" w:eastAsia="宋体" w:cs="宋体"/>
                <w:b w:val="0"/>
                <w:i w:val="0"/>
                <w:color w:val="auto"/>
                <w:sz w:val="16"/>
              </w:rPr>
              <w:t>2</w:t>
            </w:r>
          </w:p>
        </w:tc>
        <w:tc>
          <w:tcPr>
            <w:tcW w:w="1586" w:type="dxa"/>
            <w:vAlign w:val="center"/>
          </w:tcPr>
          <w:p w14:paraId="5EE5DD57">
            <w:pPr>
              <w:jc w:val="center"/>
              <w:rPr>
                <w:color w:val="auto"/>
              </w:rPr>
            </w:pPr>
            <w:r>
              <w:rPr>
                <w:rFonts w:ascii="宋体" w:hAnsi="宋体" w:eastAsia="宋体" w:cs="宋体"/>
                <w:b w:val="0"/>
                <w:i w:val="0"/>
                <w:color w:val="auto"/>
                <w:sz w:val="17"/>
              </w:rPr>
              <w:t>3</w:t>
            </w:r>
          </w:p>
        </w:tc>
      </w:tr>
      <w:tr w14:paraId="20E69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DEBD71">
            <w:pPr>
              <w:jc w:val="left"/>
              <w:rPr>
                <w:color w:val="auto"/>
              </w:rPr>
            </w:pPr>
            <w:r>
              <w:rPr>
                <w:rFonts w:ascii="宋体" w:hAnsi="宋体" w:eastAsia="宋体" w:cs="宋体"/>
                <w:b w:val="0"/>
                <w:i w:val="0"/>
                <w:color w:val="auto"/>
                <w:sz w:val="17"/>
              </w:rPr>
              <w:t>一、“三公”经费支出</w:t>
            </w:r>
          </w:p>
        </w:tc>
        <w:tc>
          <w:tcPr>
            <w:tcW w:w="740" w:type="dxa"/>
            <w:vAlign w:val="center"/>
          </w:tcPr>
          <w:p w14:paraId="79484387">
            <w:pPr>
              <w:jc w:val="center"/>
              <w:rPr>
                <w:color w:val="auto"/>
              </w:rPr>
            </w:pPr>
            <w:r>
              <w:rPr>
                <w:rFonts w:ascii="宋体" w:hAnsi="宋体" w:eastAsia="宋体" w:cs="宋体"/>
                <w:b w:val="0"/>
                <w:i w:val="0"/>
                <w:color w:val="auto"/>
                <w:sz w:val="17"/>
              </w:rPr>
              <w:t>1</w:t>
            </w:r>
          </w:p>
        </w:tc>
        <w:tc>
          <w:tcPr>
            <w:tcW w:w="1560" w:type="dxa"/>
            <w:vAlign w:val="center"/>
          </w:tcPr>
          <w:p w14:paraId="64D0EA7F">
            <w:pPr>
              <w:jc w:val="right"/>
              <w:rPr>
                <w:color w:val="auto"/>
              </w:rPr>
            </w:pPr>
            <w:r>
              <w:rPr>
                <w:rFonts w:ascii="宋体" w:hAnsi="宋体" w:eastAsia="宋体" w:cs="宋体"/>
                <w:b w:val="0"/>
                <w:i w:val="0"/>
                <w:color w:val="auto"/>
                <w:sz w:val="17"/>
              </w:rPr>
              <w:t>0.64</w:t>
            </w:r>
          </w:p>
        </w:tc>
        <w:tc>
          <w:tcPr>
            <w:tcW w:w="1460" w:type="dxa"/>
            <w:vAlign w:val="center"/>
          </w:tcPr>
          <w:p w14:paraId="5A8612C8">
            <w:pPr>
              <w:jc w:val="right"/>
              <w:rPr>
                <w:color w:val="auto"/>
              </w:rPr>
            </w:pPr>
            <w:r>
              <w:rPr>
                <w:rFonts w:ascii="宋体" w:hAnsi="宋体" w:eastAsia="宋体" w:cs="宋体"/>
                <w:b w:val="0"/>
                <w:i w:val="0"/>
                <w:color w:val="auto"/>
                <w:sz w:val="16"/>
              </w:rPr>
              <w:t>0.40</w:t>
            </w:r>
          </w:p>
        </w:tc>
        <w:tc>
          <w:tcPr>
            <w:tcW w:w="1586" w:type="dxa"/>
            <w:vAlign w:val="center"/>
          </w:tcPr>
          <w:p w14:paraId="5027CC88">
            <w:pPr>
              <w:jc w:val="right"/>
              <w:rPr>
                <w:color w:val="auto"/>
              </w:rPr>
            </w:pPr>
            <w:r>
              <w:rPr>
                <w:rFonts w:ascii="宋体" w:hAnsi="宋体" w:eastAsia="宋体" w:cs="宋体"/>
                <w:b w:val="0"/>
                <w:i w:val="0"/>
                <w:color w:val="auto"/>
                <w:sz w:val="17"/>
              </w:rPr>
              <w:t>0.40</w:t>
            </w:r>
          </w:p>
        </w:tc>
      </w:tr>
      <w:tr w14:paraId="5096A5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1B5F51">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071E0260">
            <w:pPr>
              <w:jc w:val="center"/>
              <w:rPr>
                <w:color w:val="auto"/>
              </w:rPr>
            </w:pPr>
            <w:r>
              <w:rPr>
                <w:rFonts w:ascii="宋体" w:hAnsi="宋体" w:eastAsia="宋体" w:cs="宋体"/>
                <w:b w:val="0"/>
                <w:i w:val="0"/>
                <w:color w:val="auto"/>
                <w:sz w:val="17"/>
              </w:rPr>
              <w:t>2</w:t>
            </w:r>
          </w:p>
        </w:tc>
        <w:tc>
          <w:tcPr>
            <w:tcW w:w="1560" w:type="dxa"/>
            <w:vAlign w:val="center"/>
          </w:tcPr>
          <w:p w14:paraId="5DA2CACE">
            <w:pPr>
              <w:rPr>
                <w:color w:val="auto"/>
              </w:rPr>
            </w:pPr>
          </w:p>
        </w:tc>
        <w:tc>
          <w:tcPr>
            <w:tcW w:w="1460" w:type="dxa"/>
            <w:vAlign w:val="center"/>
          </w:tcPr>
          <w:p w14:paraId="78B45B49">
            <w:pPr>
              <w:rPr>
                <w:color w:val="auto"/>
              </w:rPr>
            </w:pPr>
          </w:p>
        </w:tc>
        <w:tc>
          <w:tcPr>
            <w:tcW w:w="1586" w:type="dxa"/>
            <w:vAlign w:val="center"/>
          </w:tcPr>
          <w:p w14:paraId="2BB33865">
            <w:pPr>
              <w:rPr>
                <w:color w:val="auto"/>
              </w:rPr>
            </w:pPr>
          </w:p>
        </w:tc>
      </w:tr>
      <w:tr w14:paraId="29E01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11833FC">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63A2366C">
            <w:pPr>
              <w:jc w:val="center"/>
              <w:rPr>
                <w:color w:val="auto"/>
              </w:rPr>
            </w:pPr>
            <w:r>
              <w:rPr>
                <w:rFonts w:ascii="宋体" w:hAnsi="宋体" w:eastAsia="宋体" w:cs="宋体"/>
                <w:b w:val="0"/>
                <w:i w:val="0"/>
                <w:color w:val="auto"/>
                <w:sz w:val="17"/>
              </w:rPr>
              <w:t>3</w:t>
            </w:r>
          </w:p>
        </w:tc>
        <w:tc>
          <w:tcPr>
            <w:tcW w:w="1560" w:type="dxa"/>
            <w:vAlign w:val="center"/>
          </w:tcPr>
          <w:p w14:paraId="2552F2C9">
            <w:pPr>
              <w:rPr>
                <w:color w:val="auto"/>
              </w:rPr>
            </w:pPr>
          </w:p>
        </w:tc>
        <w:tc>
          <w:tcPr>
            <w:tcW w:w="1460" w:type="dxa"/>
            <w:vAlign w:val="center"/>
          </w:tcPr>
          <w:p w14:paraId="16E2DBE9">
            <w:pPr>
              <w:rPr>
                <w:color w:val="auto"/>
              </w:rPr>
            </w:pPr>
          </w:p>
        </w:tc>
        <w:tc>
          <w:tcPr>
            <w:tcW w:w="1586" w:type="dxa"/>
            <w:vAlign w:val="center"/>
          </w:tcPr>
          <w:p w14:paraId="0767501E">
            <w:pPr>
              <w:rPr>
                <w:color w:val="auto"/>
              </w:rPr>
            </w:pPr>
          </w:p>
        </w:tc>
      </w:tr>
      <w:tr w14:paraId="3CAE4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3478444">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29EB5A34">
            <w:pPr>
              <w:jc w:val="center"/>
              <w:rPr>
                <w:color w:val="auto"/>
              </w:rPr>
            </w:pPr>
            <w:r>
              <w:rPr>
                <w:rFonts w:ascii="宋体" w:hAnsi="宋体" w:eastAsia="宋体" w:cs="宋体"/>
                <w:b w:val="0"/>
                <w:i w:val="0"/>
                <w:color w:val="auto"/>
                <w:sz w:val="17"/>
              </w:rPr>
              <w:t>4</w:t>
            </w:r>
          </w:p>
        </w:tc>
        <w:tc>
          <w:tcPr>
            <w:tcW w:w="1560" w:type="dxa"/>
            <w:vAlign w:val="center"/>
          </w:tcPr>
          <w:p w14:paraId="168E29D2">
            <w:pPr>
              <w:rPr>
                <w:color w:val="auto"/>
              </w:rPr>
            </w:pPr>
          </w:p>
        </w:tc>
        <w:tc>
          <w:tcPr>
            <w:tcW w:w="1460" w:type="dxa"/>
            <w:vAlign w:val="center"/>
          </w:tcPr>
          <w:p w14:paraId="4A4D945E">
            <w:pPr>
              <w:rPr>
                <w:color w:val="auto"/>
              </w:rPr>
            </w:pPr>
          </w:p>
        </w:tc>
        <w:tc>
          <w:tcPr>
            <w:tcW w:w="1586" w:type="dxa"/>
            <w:vAlign w:val="center"/>
          </w:tcPr>
          <w:p w14:paraId="52A29081">
            <w:pPr>
              <w:rPr>
                <w:color w:val="auto"/>
              </w:rPr>
            </w:pPr>
          </w:p>
        </w:tc>
      </w:tr>
      <w:tr w14:paraId="6A7B4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C42E5D">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592CA294">
            <w:pPr>
              <w:jc w:val="center"/>
              <w:rPr>
                <w:color w:val="auto"/>
              </w:rPr>
            </w:pPr>
            <w:r>
              <w:rPr>
                <w:rFonts w:ascii="宋体" w:hAnsi="宋体" w:eastAsia="宋体" w:cs="宋体"/>
                <w:b w:val="0"/>
                <w:i w:val="0"/>
                <w:color w:val="auto"/>
                <w:sz w:val="17"/>
              </w:rPr>
              <w:t>5</w:t>
            </w:r>
          </w:p>
        </w:tc>
        <w:tc>
          <w:tcPr>
            <w:tcW w:w="1560" w:type="dxa"/>
            <w:vAlign w:val="center"/>
          </w:tcPr>
          <w:p w14:paraId="0545638D">
            <w:pPr>
              <w:rPr>
                <w:color w:val="auto"/>
              </w:rPr>
            </w:pPr>
          </w:p>
        </w:tc>
        <w:tc>
          <w:tcPr>
            <w:tcW w:w="1460" w:type="dxa"/>
            <w:vAlign w:val="center"/>
          </w:tcPr>
          <w:p w14:paraId="21E35FA5">
            <w:pPr>
              <w:rPr>
                <w:color w:val="auto"/>
              </w:rPr>
            </w:pPr>
          </w:p>
        </w:tc>
        <w:tc>
          <w:tcPr>
            <w:tcW w:w="1586" w:type="dxa"/>
            <w:vAlign w:val="center"/>
          </w:tcPr>
          <w:p w14:paraId="263549FD">
            <w:pPr>
              <w:rPr>
                <w:color w:val="auto"/>
              </w:rPr>
            </w:pPr>
          </w:p>
        </w:tc>
      </w:tr>
      <w:tr w14:paraId="05969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43E0F7">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4D6FDD64">
            <w:pPr>
              <w:jc w:val="center"/>
              <w:rPr>
                <w:color w:val="auto"/>
              </w:rPr>
            </w:pPr>
            <w:r>
              <w:rPr>
                <w:rFonts w:ascii="宋体" w:hAnsi="宋体" w:eastAsia="宋体" w:cs="宋体"/>
                <w:b w:val="0"/>
                <w:i w:val="0"/>
                <w:color w:val="auto"/>
                <w:sz w:val="17"/>
              </w:rPr>
              <w:t>6</w:t>
            </w:r>
          </w:p>
        </w:tc>
        <w:tc>
          <w:tcPr>
            <w:tcW w:w="1560" w:type="dxa"/>
            <w:vAlign w:val="center"/>
          </w:tcPr>
          <w:p w14:paraId="683DEE26">
            <w:pPr>
              <w:jc w:val="right"/>
              <w:rPr>
                <w:color w:val="auto"/>
              </w:rPr>
            </w:pPr>
            <w:r>
              <w:rPr>
                <w:rFonts w:ascii="宋体" w:hAnsi="宋体" w:eastAsia="宋体" w:cs="宋体"/>
                <w:b w:val="0"/>
                <w:i w:val="0"/>
                <w:color w:val="auto"/>
                <w:sz w:val="17"/>
              </w:rPr>
              <w:t>0.64</w:t>
            </w:r>
          </w:p>
        </w:tc>
        <w:tc>
          <w:tcPr>
            <w:tcW w:w="1460" w:type="dxa"/>
            <w:vAlign w:val="center"/>
          </w:tcPr>
          <w:p w14:paraId="7A95AC68">
            <w:pPr>
              <w:jc w:val="right"/>
              <w:rPr>
                <w:color w:val="auto"/>
              </w:rPr>
            </w:pPr>
            <w:r>
              <w:rPr>
                <w:rFonts w:ascii="宋体" w:hAnsi="宋体" w:eastAsia="宋体" w:cs="宋体"/>
                <w:b w:val="0"/>
                <w:i w:val="0"/>
                <w:color w:val="auto"/>
                <w:sz w:val="16"/>
              </w:rPr>
              <w:t>0.40</w:t>
            </w:r>
          </w:p>
        </w:tc>
        <w:tc>
          <w:tcPr>
            <w:tcW w:w="1586" w:type="dxa"/>
            <w:vAlign w:val="center"/>
          </w:tcPr>
          <w:p w14:paraId="53C32A59">
            <w:pPr>
              <w:jc w:val="right"/>
              <w:rPr>
                <w:color w:val="auto"/>
              </w:rPr>
            </w:pPr>
            <w:r>
              <w:rPr>
                <w:rFonts w:ascii="宋体" w:hAnsi="宋体" w:eastAsia="宋体" w:cs="宋体"/>
                <w:b w:val="0"/>
                <w:i w:val="0"/>
                <w:color w:val="auto"/>
                <w:sz w:val="17"/>
              </w:rPr>
              <w:t>0.40</w:t>
            </w:r>
          </w:p>
        </w:tc>
      </w:tr>
      <w:tr w14:paraId="28733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D5CB73">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3A8D0B29">
            <w:pPr>
              <w:jc w:val="center"/>
              <w:rPr>
                <w:color w:val="auto"/>
              </w:rPr>
            </w:pPr>
            <w:r>
              <w:rPr>
                <w:rFonts w:ascii="宋体" w:hAnsi="宋体" w:eastAsia="宋体" w:cs="宋体"/>
                <w:b w:val="0"/>
                <w:i w:val="0"/>
                <w:color w:val="auto"/>
                <w:sz w:val="17"/>
              </w:rPr>
              <w:t>7</w:t>
            </w:r>
          </w:p>
        </w:tc>
        <w:tc>
          <w:tcPr>
            <w:tcW w:w="1560" w:type="dxa"/>
            <w:vAlign w:val="center"/>
          </w:tcPr>
          <w:p w14:paraId="7B5D50B7">
            <w:pPr>
              <w:jc w:val="center"/>
              <w:rPr>
                <w:color w:val="auto"/>
              </w:rPr>
            </w:pPr>
            <w:r>
              <w:rPr>
                <w:rFonts w:ascii="宋体" w:hAnsi="宋体" w:eastAsia="宋体" w:cs="宋体"/>
                <w:b w:val="0"/>
                <w:i w:val="0"/>
                <w:color w:val="auto"/>
                <w:sz w:val="17"/>
              </w:rPr>
              <w:t>——</w:t>
            </w:r>
          </w:p>
        </w:tc>
        <w:tc>
          <w:tcPr>
            <w:tcW w:w="1460" w:type="dxa"/>
            <w:vAlign w:val="center"/>
          </w:tcPr>
          <w:p w14:paraId="674D9F4D">
            <w:pPr>
              <w:jc w:val="center"/>
              <w:rPr>
                <w:color w:val="auto"/>
              </w:rPr>
            </w:pPr>
            <w:r>
              <w:rPr>
                <w:rFonts w:ascii="宋体" w:hAnsi="宋体" w:eastAsia="宋体" w:cs="宋体"/>
                <w:b w:val="0"/>
                <w:i w:val="0"/>
                <w:color w:val="auto"/>
                <w:sz w:val="16"/>
              </w:rPr>
              <w:t>——</w:t>
            </w:r>
          </w:p>
        </w:tc>
        <w:tc>
          <w:tcPr>
            <w:tcW w:w="1586" w:type="dxa"/>
            <w:vAlign w:val="center"/>
          </w:tcPr>
          <w:p w14:paraId="3A3DA99E">
            <w:pPr>
              <w:jc w:val="right"/>
              <w:rPr>
                <w:color w:val="auto"/>
              </w:rPr>
            </w:pPr>
            <w:r>
              <w:rPr>
                <w:rFonts w:ascii="宋体" w:hAnsi="宋体" w:eastAsia="宋体" w:cs="宋体"/>
                <w:b w:val="0"/>
                <w:i w:val="0"/>
                <w:color w:val="auto"/>
                <w:sz w:val="17"/>
              </w:rPr>
              <w:t>0.40</w:t>
            </w:r>
          </w:p>
        </w:tc>
      </w:tr>
      <w:tr w14:paraId="4B8D70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125AFE">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606B4233">
            <w:pPr>
              <w:jc w:val="center"/>
              <w:rPr>
                <w:color w:val="auto"/>
              </w:rPr>
            </w:pPr>
            <w:r>
              <w:rPr>
                <w:rFonts w:ascii="宋体" w:hAnsi="宋体" w:eastAsia="宋体" w:cs="宋体"/>
                <w:b w:val="0"/>
                <w:i w:val="0"/>
                <w:color w:val="auto"/>
                <w:sz w:val="17"/>
              </w:rPr>
              <w:t>8</w:t>
            </w:r>
          </w:p>
        </w:tc>
        <w:tc>
          <w:tcPr>
            <w:tcW w:w="1560" w:type="dxa"/>
            <w:vAlign w:val="center"/>
          </w:tcPr>
          <w:p w14:paraId="224A8F70">
            <w:pPr>
              <w:jc w:val="center"/>
              <w:rPr>
                <w:color w:val="auto"/>
              </w:rPr>
            </w:pPr>
            <w:r>
              <w:rPr>
                <w:rFonts w:ascii="宋体" w:hAnsi="宋体" w:eastAsia="宋体" w:cs="宋体"/>
                <w:b w:val="0"/>
                <w:i w:val="0"/>
                <w:color w:val="auto"/>
                <w:sz w:val="17"/>
              </w:rPr>
              <w:t>——</w:t>
            </w:r>
          </w:p>
        </w:tc>
        <w:tc>
          <w:tcPr>
            <w:tcW w:w="1460" w:type="dxa"/>
            <w:vAlign w:val="center"/>
          </w:tcPr>
          <w:p w14:paraId="2C6CB259">
            <w:pPr>
              <w:jc w:val="center"/>
              <w:rPr>
                <w:color w:val="auto"/>
              </w:rPr>
            </w:pPr>
            <w:r>
              <w:rPr>
                <w:rFonts w:ascii="宋体" w:hAnsi="宋体" w:eastAsia="宋体" w:cs="宋体"/>
                <w:b w:val="0"/>
                <w:i w:val="0"/>
                <w:color w:val="auto"/>
                <w:sz w:val="16"/>
              </w:rPr>
              <w:t>——</w:t>
            </w:r>
          </w:p>
        </w:tc>
        <w:tc>
          <w:tcPr>
            <w:tcW w:w="1586" w:type="dxa"/>
            <w:vAlign w:val="center"/>
          </w:tcPr>
          <w:p w14:paraId="781CF343">
            <w:pPr>
              <w:rPr>
                <w:color w:val="auto"/>
              </w:rPr>
            </w:pPr>
          </w:p>
        </w:tc>
      </w:tr>
      <w:tr w14:paraId="3C9F1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55F8727">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7E5CA766">
            <w:pPr>
              <w:jc w:val="center"/>
              <w:rPr>
                <w:color w:val="auto"/>
              </w:rPr>
            </w:pPr>
            <w:r>
              <w:rPr>
                <w:rFonts w:ascii="宋体" w:hAnsi="宋体" w:eastAsia="宋体" w:cs="宋体"/>
                <w:b w:val="0"/>
                <w:i w:val="0"/>
                <w:color w:val="auto"/>
                <w:sz w:val="17"/>
              </w:rPr>
              <w:t>9</w:t>
            </w:r>
          </w:p>
        </w:tc>
        <w:tc>
          <w:tcPr>
            <w:tcW w:w="1560" w:type="dxa"/>
            <w:vAlign w:val="center"/>
          </w:tcPr>
          <w:p w14:paraId="7AD1276A">
            <w:pPr>
              <w:jc w:val="center"/>
              <w:rPr>
                <w:color w:val="auto"/>
              </w:rPr>
            </w:pPr>
            <w:r>
              <w:rPr>
                <w:rFonts w:ascii="宋体" w:hAnsi="宋体" w:eastAsia="宋体" w:cs="宋体"/>
                <w:b w:val="0"/>
                <w:i w:val="0"/>
                <w:color w:val="auto"/>
                <w:sz w:val="17"/>
              </w:rPr>
              <w:t>——</w:t>
            </w:r>
          </w:p>
        </w:tc>
        <w:tc>
          <w:tcPr>
            <w:tcW w:w="1460" w:type="dxa"/>
            <w:vAlign w:val="center"/>
          </w:tcPr>
          <w:p w14:paraId="213BB41C">
            <w:pPr>
              <w:jc w:val="center"/>
              <w:rPr>
                <w:color w:val="auto"/>
              </w:rPr>
            </w:pPr>
            <w:r>
              <w:rPr>
                <w:rFonts w:ascii="宋体" w:hAnsi="宋体" w:eastAsia="宋体" w:cs="宋体"/>
                <w:b w:val="0"/>
                <w:i w:val="0"/>
                <w:color w:val="auto"/>
                <w:sz w:val="16"/>
              </w:rPr>
              <w:t>——</w:t>
            </w:r>
          </w:p>
        </w:tc>
        <w:tc>
          <w:tcPr>
            <w:tcW w:w="1586" w:type="dxa"/>
            <w:vAlign w:val="center"/>
          </w:tcPr>
          <w:p w14:paraId="38F162DC">
            <w:pPr>
              <w:rPr>
                <w:color w:val="auto"/>
              </w:rPr>
            </w:pPr>
          </w:p>
        </w:tc>
      </w:tr>
      <w:tr w14:paraId="4C5CB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7FD169D">
            <w:pPr>
              <w:jc w:val="left"/>
              <w:rPr>
                <w:color w:val="auto"/>
              </w:rPr>
            </w:pPr>
            <w:r>
              <w:rPr>
                <w:rFonts w:ascii="宋体" w:hAnsi="宋体" w:eastAsia="宋体" w:cs="宋体"/>
                <w:b w:val="0"/>
                <w:i w:val="0"/>
                <w:color w:val="auto"/>
                <w:sz w:val="17"/>
              </w:rPr>
              <w:t>二、相关统计数</w:t>
            </w:r>
          </w:p>
        </w:tc>
        <w:tc>
          <w:tcPr>
            <w:tcW w:w="740" w:type="dxa"/>
            <w:vAlign w:val="center"/>
          </w:tcPr>
          <w:p w14:paraId="727F924A">
            <w:pPr>
              <w:jc w:val="center"/>
              <w:rPr>
                <w:color w:val="auto"/>
              </w:rPr>
            </w:pPr>
            <w:r>
              <w:rPr>
                <w:rFonts w:ascii="宋体" w:hAnsi="宋体" w:eastAsia="宋体" w:cs="宋体"/>
                <w:b w:val="0"/>
                <w:i w:val="0"/>
                <w:color w:val="auto"/>
                <w:sz w:val="17"/>
              </w:rPr>
              <w:t>10</w:t>
            </w:r>
          </w:p>
        </w:tc>
        <w:tc>
          <w:tcPr>
            <w:tcW w:w="1560" w:type="dxa"/>
            <w:vAlign w:val="center"/>
          </w:tcPr>
          <w:p w14:paraId="07023B5B">
            <w:pPr>
              <w:jc w:val="center"/>
              <w:rPr>
                <w:color w:val="auto"/>
              </w:rPr>
            </w:pPr>
            <w:r>
              <w:rPr>
                <w:rFonts w:ascii="宋体" w:hAnsi="宋体" w:eastAsia="宋体" w:cs="宋体"/>
                <w:b w:val="0"/>
                <w:i w:val="0"/>
                <w:color w:val="auto"/>
                <w:sz w:val="17"/>
              </w:rPr>
              <w:t>——</w:t>
            </w:r>
          </w:p>
        </w:tc>
        <w:tc>
          <w:tcPr>
            <w:tcW w:w="1460" w:type="dxa"/>
            <w:vAlign w:val="center"/>
          </w:tcPr>
          <w:p w14:paraId="639F1163">
            <w:pPr>
              <w:jc w:val="center"/>
              <w:rPr>
                <w:color w:val="auto"/>
              </w:rPr>
            </w:pPr>
            <w:r>
              <w:rPr>
                <w:rFonts w:ascii="宋体" w:hAnsi="宋体" w:eastAsia="宋体" w:cs="宋体"/>
                <w:b w:val="0"/>
                <w:i w:val="0"/>
                <w:color w:val="auto"/>
                <w:sz w:val="16"/>
              </w:rPr>
              <w:t>——</w:t>
            </w:r>
          </w:p>
        </w:tc>
        <w:tc>
          <w:tcPr>
            <w:tcW w:w="1586" w:type="dxa"/>
            <w:vAlign w:val="center"/>
          </w:tcPr>
          <w:p w14:paraId="692E28C7">
            <w:pPr>
              <w:jc w:val="center"/>
              <w:rPr>
                <w:color w:val="auto"/>
              </w:rPr>
            </w:pPr>
            <w:r>
              <w:rPr>
                <w:rFonts w:ascii="宋体" w:hAnsi="宋体" w:eastAsia="宋体" w:cs="宋体"/>
                <w:b w:val="0"/>
                <w:i w:val="0"/>
                <w:color w:val="auto"/>
                <w:sz w:val="17"/>
              </w:rPr>
              <w:t>——</w:t>
            </w:r>
          </w:p>
        </w:tc>
      </w:tr>
      <w:tr w14:paraId="271C7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13299E1">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23F00297">
            <w:pPr>
              <w:jc w:val="center"/>
              <w:rPr>
                <w:color w:val="auto"/>
              </w:rPr>
            </w:pPr>
            <w:r>
              <w:rPr>
                <w:rFonts w:ascii="宋体" w:hAnsi="宋体" w:eastAsia="宋体" w:cs="宋体"/>
                <w:b w:val="0"/>
                <w:i w:val="0"/>
                <w:color w:val="auto"/>
                <w:sz w:val="17"/>
              </w:rPr>
              <w:t>11</w:t>
            </w:r>
          </w:p>
        </w:tc>
        <w:tc>
          <w:tcPr>
            <w:tcW w:w="1560" w:type="dxa"/>
            <w:vAlign w:val="center"/>
          </w:tcPr>
          <w:p w14:paraId="3E21E448">
            <w:pPr>
              <w:jc w:val="center"/>
              <w:rPr>
                <w:color w:val="auto"/>
              </w:rPr>
            </w:pPr>
            <w:r>
              <w:rPr>
                <w:rFonts w:ascii="宋体" w:hAnsi="宋体" w:eastAsia="宋体" w:cs="宋体"/>
                <w:b w:val="0"/>
                <w:i w:val="0"/>
                <w:color w:val="auto"/>
                <w:sz w:val="17"/>
              </w:rPr>
              <w:t>——</w:t>
            </w:r>
          </w:p>
        </w:tc>
        <w:tc>
          <w:tcPr>
            <w:tcW w:w="1460" w:type="dxa"/>
            <w:vAlign w:val="center"/>
          </w:tcPr>
          <w:p w14:paraId="277DAD33">
            <w:pPr>
              <w:jc w:val="center"/>
              <w:rPr>
                <w:color w:val="auto"/>
              </w:rPr>
            </w:pPr>
            <w:r>
              <w:rPr>
                <w:rFonts w:ascii="宋体" w:hAnsi="宋体" w:eastAsia="宋体" w:cs="宋体"/>
                <w:b w:val="0"/>
                <w:i w:val="0"/>
                <w:color w:val="auto"/>
                <w:sz w:val="16"/>
              </w:rPr>
              <w:t>——</w:t>
            </w:r>
          </w:p>
        </w:tc>
        <w:tc>
          <w:tcPr>
            <w:tcW w:w="1586" w:type="dxa"/>
            <w:vAlign w:val="center"/>
          </w:tcPr>
          <w:p w14:paraId="660C7F09">
            <w:pPr>
              <w:rPr>
                <w:color w:val="auto"/>
              </w:rPr>
            </w:pPr>
          </w:p>
        </w:tc>
      </w:tr>
      <w:tr w14:paraId="281A1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E76174">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68389FAC">
            <w:pPr>
              <w:jc w:val="center"/>
              <w:rPr>
                <w:color w:val="auto"/>
              </w:rPr>
            </w:pPr>
            <w:r>
              <w:rPr>
                <w:rFonts w:ascii="宋体" w:hAnsi="宋体" w:eastAsia="宋体" w:cs="宋体"/>
                <w:b w:val="0"/>
                <w:i w:val="0"/>
                <w:color w:val="auto"/>
                <w:sz w:val="17"/>
              </w:rPr>
              <w:t>12</w:t>
            </w:r>
          </w:p>
        </w:tc>
        <w:tc>
          <w:tcPr>
            <w:tcW w:w="1560" w:type="dxa"/>
            <w:vAlign w:val="center"/>
          </w:tcPr>
          <w:p w14:paraId="11DC0091">
            <w:pPr>
              <w:jc w:val="center"/>
              <w:rPr>
                <w:color w:val="auto"/>
              </w:rPr>
            </w:pPr>
            <w:r>
              <w:rPr>
                <w:rFonts w:ascii="宋体" w:hAnsi="宋体" w:eastAsia="宋体" w:cs="宋体"/>
                <w:b w:val="0"/>
                <w:i w:val="0"/>
                <w:color w:val="auto"/>
                <w:sz w:val="17"/>
              </w:rPr>
              <w:t>——</w:t>
            </w:r>
          </w:p>
        </w:tc>
        <w:tc>
          <w:tcPr>
            <w:tcW w:w="1460" w:type="dxa"/>
            <w:vAlign w:val="center"/>
          </w:tcPr>
          <w:p w14:paraId="48A69AAD">
            <w:pPr>
              <w:jc w:val="center"/>
              <w:rPr>
                <w:color w:val="auto"/>
              </w:rPr>
            </w:pPr>
            <w:r>
              <w:rPr>
                <w:rFonts w:ascii="宋体" w:hAnsi="宋体" w:eastAsia="宋体" w:cs="宋体"/>
                <w:b w:val="0"/>
                <w:i w:val="0"/>
                <w:color w:val="auto"/>
                <w:sz w:val="16"/>
              </w:rPr>
              <w:t>——</w:t>
            </w:r>
          </w:p>
        </w:tc>
        <w:tc>
          <w:tcPr>
            <w:tcW w:w="1586" w:type="dxa"/>
            <w:vAlign w:val="center"/>
          </w:tcPr>
          <w:p w14:paraId="1CAF1A74">
            <w:pPr>
              <w:rPr>
                <w:color w:val="auto"/>
              </w:rPr>
            </w:pPr>
          </w:p>
        </w:tc>
      </w:tr>
      <w:tr w14:paraId="0980E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A75E9AB">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365D0896">
            <w:pPr>
              <w:jc w:val="center"/>
              <w:rPr>
                <w:color w:val="auto"/>
              </w:rPr>
            </w:pPr>
            <w:r>
              <w:rPr>
                <w:rFonts w:ascii="宋体" w:hAnsi="宋体" w:eastAsia="宋体" w:cs="宋体"/>
                <w:b w:val="0"/>
                <w:i w:val="0"/>
                <w:color w:val="auto"/>
                <w:sz w:val="17"/>
              </w:rPr>
              <w:t>13</w:t>
            </w:r>
          </w:p>
        </w:tc>
        <w:tc>
          <w:tcPr>
            <w:tcW w:w="1560" w:type="dxa"/>
            <w:vAlign w:val="center"/>
          </w:tcPr>
          <w:p w14:paraId="54DCE8B7">
            <w:pPr>
              <w:jc w:val="center"/>
              <w:rPr>
                <w:color w:val="auto"/>
              </w:rPr>
            </w:pPr>
            <w:r>
              <w:rPr>
                <w:rFonts w:ascii="宋体" w:hAnsi="宋体" w:eastAsia="宋体" w:cs="宋体"/>
                <w:b w:val="0"/>
                <w:i w:val="0"/>
                <w:color w:val="auto"/>
                <w:sz w:val="17"/>
              </w:rPr>
              <w:t>——</w:t>
            </w:r>
          </w:p>
        </w:tc>
        <w:tc>
          <w:tcPr>
            <w:tcW w:w="1460" w:type="dxa"/>
            <w:vAlign w:val="center"/>
          </w:tcPr>
          <w:p w14:paraId="429B4148">
            <w:pPr>
              <w:jc w:val="center"/>
              <w:rPr>
                <w:color w:val="auto"/>
              </w:rPr>
            </w:pPr>
            <w:r>
              <w:rPr>
                <w:rFonts w:ascii="宋体" w:hAnsi="宋体" w:eastAsia="宋体" w:cs="宋体"/>
                <w:b w:val="0"/>
                <w:i w:val="0"/>
                <w:color w:val="auto"/>
                <w:sz w:val="16"/>
              </w:rPr>
              <w:t>——</w:t>
            </w:r>
          </w:p>
        </w:tc>
        <w:tc>
          <w:tcPr>
            <w:tcW w:w="1586" w:type="dxa"/>
            <w:vAlign w:val="center"/>
          </w:tcPr>
          <w:p w14:paraId="3D485526">
            <w:pPr>
              <w:rPr>
                <w:color w:val="auto"/>
              </w:rPr>
            </w:pPr>
          </w:p>
        </w:tc>
      </w:tr>
      <w:tr w14:paraId="442D7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F6E9FD">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72D707E4">
            <w:pPr>
              <w:jc w:val="center"/>
              <w:rPr>
                <w:color w:val="auto"/>
              </w:rPr>
            </w:pPr>
            <w:r>
              <w:rPr>
                <w:rFonts w:ascii="宋体" w:hAnsi="宋体" w:eastAsia="宋体" w:cs="宋体"/>
                <w:b w:val="0"/>
                <w:i w:val="0"/>
                <w:color w:val="auto"/>
                <w:sz w:val="17"/>
              </w:rPr>
              <w:t>14</w:t>
            </w:r>
          </w:p>
        </w:tc>
        <w:tc>
          <w:tcPr>
            <w:tcW w:w="1560" w:type="dxa"/>
            <w:vAlign w:val="center"/>
          </w:tcPr>
          <w:p w14:paraId="5B15A554">
            <w:pPr>
              <w:jc w:val="center"/>
              <w:rPr>
                <w:color w:val="auto"/>
              </w:rPr>
            </w:pPr>
            <w:r>
              <w:rPr>
                <w:rFonts w:ascii="宋体" w:hAnsi="宋体" w:eastAsia="宋体" w:cs="宋体"/>
                <w:b w:val="0"/>
                <w:i w:val="0"/>
                <w:color w:val="auto"/>
                <w:sz w:val="17"/>
              </w:rPr>
              <w:t>——</w:t>
            </w:r>
          </w:p>
        </w:tc>
        <w:tc>
          <w:tcPr>
            <w:tcW w:w="1460" w:type="dxa"/>
            <w:vAlign w:val="center"/>
          </w:tcPr>
          <w:p w14:paraId="4AC84637">
            <w:pPr>
              <w:jc w:val="center"/>
              <w:rPr>
                <w:color w:val="auto"/>
              </w:rPr>
            </w:pPr>
            <w:r>
              <w:rPr>
                <w:rFonts w:ascii="宋体" w:hAnsi="宋体" w:eastAsia="宋体" w:cs="宋体"/>
                <w:b w:val="0"/>
                <w:i w:val="0"/>
                <w:color w:val="auto"/>
                <w:sz w:val="16"/>
              </w:rPr>
              <w:t>——</w:t>
            </w:r>
          </w:p>
        </w:tc>
        <w:tc>
          <w:tcPr>
            <w:tcW w:w="1586" w:type="dxa"/>
            <w:vAlign w:val="center"/>
          </w:tcPr>
          <w:p w14:paraId="0155E7E9">
            <w:pPr>
              <w:rPr>
                <w:color w:val="auto"/>
              </w:rPr>
            </w:pPr>
          </w:p>
        </w:tc>
      </w:tr>
      <w:tr w14:paraId="7444C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C50A992">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5F52923E">
            <w:pPr>
              <w:jc w:val="center"/>
              <w:rPr>
                <w:color w:val="auto"/>
              </w:rPr>
            </w:pPr>
            <w:r>
              <w:rPr>
                <w:rFonts w:ascii="宋体" w:hAnsi="宋体" w:eastAsia="宋体" w:cs="宋体"/>
                <w:b w:val="0"/>
                <w:i w:val="0"/>
                <w:color w:val="auto"/>
                <w:sz w:val="17"/>
              </w:rPr>
              <w:t>15</w:t>
            </w:r>
          </w:p>
        </w:tc>
        <w:tc>
          <w:tcPr>
            <w:tcW w:w="1560" w:type="dxa"/>
            <w:vAlign w:val="center"/>
          </w:tcPr>
          <w:p w14:paraId="61A46CF6">
            <w:pPr>
              <w:jc w:val="center"/>
              <w:rPr>
                <w:color w:val="auto"/>
              </w:rPr>
            </w:pPr>
            <w:r>
              <w:rPr>
                <w:rFonts w:ascii="宋体" w:hAnsi="宋体" w:eastAsia="宋体" w:cs="宋体"/>
                <w:b w:val="0"/>
                <w:i w:val="0"/>
                <w:color w:val="auto"/>
                <w:sz w:val="17"/>
              </w:rPr>
              <w:t>——</w:t>
            </w:r>
          </w:p>
        </w:tc>
        <w:tc>
          <w:tcPr>
            <w:tcW w:w="1460" w:type="dxa"/>
            <w:vAlign w:val="center"/>
          </w:tcPr>
          <w:p w14:paraId="3FF755E4">
            <w:pPr>
              <w:jc w:val="center"/>
              <w:rPr>
                <w:color w:val="auto"/>
              </w:rPr>
            </w:pPr>
            <w:r>
              <w:rPr>
                <w:rFonts w:ascii="宋体" w:hAnsi="宋体" w:eastAsia="宋体" w:cs="宋体"/>
                <w:b w:val="0"/>
                <w:i w:val="0"/>
                <w:color w:val="auto"/>
                <w:sz w:val="16"/>
              </w:rPr>
              <w:t>——</w:t>
            </w:r>
          </w:p>
        </w:tc>
        <w:tc>
          <w:tcPr>
            <w:tcW w:w="1586" w:type="dxa"/>
            <w:vAlign w:val="center"/>
          </w:tcPr>
          <w:p w14:paraId="771801B6">
            <w:pPr>
              <w:jc w:val="right"/>
              <w:rPr>
                <w:color w:val="auto"/>
              </w:rPr>
            </w:pPr>
            <w:r>
              <w:rPr>
                <w:rFonts w:ascii="宋体" w:hAnsi="宋体" w:eastAsia="宋体" w:cs="宋体"/>
                <w:b w:val="0"/>
                <w:i w:val="0"/>
                <w:color w:val="auto"/>
                <w:sz w:val="17"/>
              </w:rPr>
              <w:t>7</w:t>
            </w:r>
          </w:p>
        </w:tc>
      </w:tr>
      <w:tr w14:paraId="023A6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0623AD">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7C75747A">
            <w:pPr>
              <w:jc w:val="center"/>
              <w:rPr>
                <w:color w:val="auto"/>
              </w:rPr>
            </w:pPr>
            <w:r>
              <w:rPr>
                <w:rFonts w:ascii="宋体" w:hAnsi="宋体" w:eastAsia="宋体" w:cs="宋体"/>
                <w:b w:val="0"/>
                <w:i w:val="0"/>
                <w:color w:val="auto"/>
                <w:sz w:val="17"/>
              </w:rPr>
              <w:t>16</w:t>
            </w:r>
          </w:p>
        </w:tc>
        <w:tc>
          <w:tcPr>
            <w:tcW w:w="1560" w:type="dxa"/>
            <w:vAlign w:val="center"/>
          </w:tcPr>
          <w:p w14:paraId="4200163C">
            <w:pPr>
              <w:jc w:val="center"/>
              <w:rPr>
                <w:color w:val="auto"/>
              </w:rPr>
            </w:pPr>
            <w:r>
              <w:rPr>
                <w:rFonts w:ascii="宋体" w:hAnsi="宋体" w:eastAsia="宋体" w:cs="宋体"/>
                <w:b w:val="0"/>
                <w:i w:val="0"/>
                <w:color w:val="auto"/>
                <w:sz w:val="17"/>
              </w:rPr>
              <w:t>——</w:t>
            </w:r>
          </w:p>
        </w:tc>
        <w:tc>
          <w:tcPr>
            <w:tcW w:w="1460" w:type="dxa"/>
            <w:vAlign w:val="center"/>
          </w:tcPr>
          <w:p w14:paraId="313ABBE5">
            <w:pPr>
              <w:jc w:val="center"/>
              <w:rPr>
                <w:color w:val="auto"/>
              </w:rPr>
            </w:pPr>
            <w:r>
              <w:rPr>
                <w:rFonts w:ascii="宋体" w:hAnsi="宋体" w:eastAsia="宋体" w:cs="宋体"/>
                <w:b w:val="0"/>
                <w:i w:val="0"/>
                <w:color w:val="auto"/>
                <w:sz w:val="16"/>
              </w:rPr>
              <w:t>——</w:t>
            </w:r>
          </w:p>
        </w:tc>
        <w:tc>
          <w:tcPr>
            <w:tcW w:w="1586" w:type="dxa"/>
            <w:vAlign w:val="center"/>
          </w:tcPr>
          <w:p w14:paraId="7DC5EFE7">
            <w:pPr>
              <w:rPr>
                <w:color w:val="auto"/>
              </w:rPr>
            </w:pPr>
          </w:p>
        </w:tc>
      </w:tr>
      <w:tr w14:paraId="7AB3A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382282">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587CAD4F">
            <w:pPr>
              <w:jc w:val="center"/>
              <w:rPr>
                <w:color w:val="auto"/>
              </w:rPr>
            </w:pPr>
            <w:r>
              <w:rPr>
                <w:rFonts w:ascii="宋体" w:hAnsi="宋体" w:eastAsia="宋体" w:cs="宋体"/>
                <w:b w:val="0"/>
                <w:i w:val="0"/>
                <w:color w:val="auto"/>
                <w:sz w:val="17"/>
              </w:rPr>
              <w:t>17</w:t>
            </w:r>
          </w:p>
        </w:tc>
        <w:tc>
          <w:tcPr>
            <w:tcW w:w="1560" w:type="dxa"/>
            <w:vAlign w:val="center"/>
          </w:tcPr>
          <w:p w14:paraId="3AB1AE14">
            <w:pPr>
              <w:jc w:val="center"/>
              <w:rPr>
                <w:color w:val="auto"/>
              </w:rPr>
            </w:pPr>
            <w:r>
              <w:rPr>
                <w:rFonts w:ascii="宋体" w:hAnsi="宋体" w:eastAsia="宋体" w:cs="宋体"/>
                <w:b w:val="0"/>
                <w:i w:val="0"/>
                <w:color w:val="auto"/>
                <w:sz w:val="17"/>
              </w:rPr>
              <w:t>——</w:t>
            </w:r>
          </w:p>
        </w:tc>
        <w:tc>
          <w:tcPr>
            <w:tcW w:w="1460" w:type="dxa"/>
            <w:vAlign w:val="center"/>
          </w:tcPr>
          <w:p w14:paraId="3949BEAB">
            <w:pPr>
              <w:jc w:val="center"/>
              <w:rPr>
                <w:color w:val="auto"/>
              </w:rPr>
            </w:pPr>
            <w:r>
              <w:rPr>
                <w:rFonts w:ascii="宋体" w:hAnsi="宋体" w:eastAsia="宋体" w:cs="宋体"/>
                <w:b w:val="0"/>
                <w:i w:val="0"/>
                <w:color w:val="auto"/>
                <w:sz w:val="16"/>
              </w:rPr>
              <w:t>——</w:t>
            </w:r>
          </w:p>
        </w:tc>
        <w:tc>
          <w:tcPr>
            <w:tcW w:w="1586" w:type="dxa"/>
            <w:vAlign w:val="center"/>
          </w:tcPr>
          <w:p w14:paraId="0AAA07BA">
            <w:pPr>
              <w:jc w:val="right"/>
              <w:rPr>
                <w:color w:val="auto"/>
              </w:rPr>
            </w:pPr>
            <w:r>
              <w:rPr>
                <w:rFonts w:ascii="宋体" w:hAnsi="宋体" w:eastAsia="宋体" w:cs="宋体"/>
                <w:b w:val="0"/>
                <w:i w:val="0"/>
                <w:color w:val="auto"/>
                <w:sz w:val="17"/>
              </w:rPr>
              <w:t>45</w:t>
            </w:r>
          </w:p>
        </w:tc>
      </w:tr>
      <w:tr w14:paraId="4885C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4E79A91">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65ABF5CD">
            <w:pPr>
              <w:jc w:val="center"/>
              <w:rPr>
                <w:color w:val="auto"/>
              </w:rPr>
            </w:pPr>
            <w:r>
              <w:rPr>
                <w:rFonts w:ascii="宋体" w:hAnsi="宋体" w:eastAsia="宋体" w:cs="宋体"/>
                <w:b w:val="0"/>
                <w:i w:val="0"/>
                <w:color w:val="auto"/>
                <w:sz w:val="17"/>
              </w:rPr>
              <w:t>18</w:t>
            </w:r>
          </w:p>
        </w:tc>
        <w:tc>
          <w:tcPr>
            <w:tcW w:w="1560" w:type="dxa"/>
            <w:vAlign w:val="center"/>
          </w:tcPr>
          <w:p w14:paraId="75D28457">
            <w:pPr>
              <w:jc w:val="center"/>
              <w:rPr>
                <w:color w:val="auto"/>
              </w:rPr>
            </w:pPr>
            <w:r>
              <w:rPr>
                <w:rFonts w:ascii="宋体" w:hAnsi="宋体" w:eastAsia="宋体" w:cs="宋体"/>
                <w:b w:val="0"/>
                <w:i w:val="0"/>
                <w:color w:val="auto"/>
                <w:sz w:val="17"/>
              </w:rPr>
              <w:t>——</w:t>
            </w:r>
          </w:p>
        </w:tc>
        <w:tc>
          <w:tcPr>
            <w:tcW w:w="1460" w:type="dxa"/>
            <w:vAlign w:val="center"/>
          </w:tcPr>
          <w:p w14:paraId="49DD2CE2">
            <w:pPr>
              <w:jc w:val="center"/>
              <w:rPr>
                <w:color w:val="auto"/>
              </w:rPr>
            </w:pPr>
            <w:r>
              <w:rPr>
                <w:rFonts w:ascii="宋体" w:hAnsi="宋体" w:eastAsia="宋体" w:cs="宋体"/>
                <w:b w:val="0"/>
                <w:i w:val="0"/>
                <w:color w:val="auto"/>
                <w:sz w:val="16"/>
              </w:rPr>
              <w:t>——</w:t>
            </w:r>
          </w:p>
        </w:tc>
        <w:tc>
          <w:tcPr>
            <w:tcW w:w="1586" w:type="dxa"/>
            <w:vAlign w:val="center"/>
          </w:tcPr>
          <w:p w14:paraId="70A7850E">
            <w:pPr>
              <w:rPr>
                <w:color w:val="auto"/>
              </w:rPr>
            </w:pPr>
          </w:p>
        </w:tc>
      </w:tr>
      <w:tr w14:paraId="22B49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014D98E">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2EBE15EE">
            <w:pPr>
              <w:jc w:val="center"/>
              <w:rPr>
                <w:color w:val="auto"/>
              </w:rPr>
            </w:pPr>
            <w:r>
              <w:rPr>
                <w:rFonts w:ascii="宋体" w:hAnsi="宋体" w:eastAsia="宋体" w:cs="宋体"/>
                <w:b w:val="0"/>
                <w:i w:val="0"/>
                <w:color w:val="auto"/>
                <w:sz w:val="17"/>
              </w:rPr>
              <w:t>19</w:t>
            </w:r>
          </w:p>
        </w:tc>
        <w:tc>
          <w:tcPr>
            <w:tcW w:w="1560" w:type="dxa"/>
            <w:vAlign w:val="center"/>
          </w:tcPr>
          <w:p w14:paraId="684D59F9">
            <w:pPr>
              <w:jc w:val="center"/>
              <w:rPr>
                <w:color w:val="auto"/>
              </w:rPr>
            </w:pPr>
            <w:r>
              <w:rPr>
                <w:rFonts w:ascii="宋体" w:hAnsi="宋体" w:eastAsia="宋体" w:cs="宋体"/>
                <w:b w:val="0"/>
                <w:i w:val="0"/>
                <w:color w:val="auto"/>
                <w:sz w:val="17"/>
              </w:rPr>
              <w:t>——</w:t>
            </w:r>
          </w:p>
        </w:tc>
        <w:tc>
          <w:tcPr>
            <w:tcW w:w="1460" w:type="dxa"/>
            <w:vAlign w:val="center"/>
          </w:tcPr>
          <w:p w14:paraId="276AD0D2">
            <w:pPr>
              <w:jc w:val="center"/>
              <w:rPr>
                <w:color w:val="auto"/>
              </w:rPr>
            </w:pPr>
            <w:r>
              <w:rPr>
                <w:rFonts w:ascii="宋体" w:hAnsi="宋体" w:eastAsia="宋体" w:cs="宋体"/>
                <w:b w:val="0"/>
                <w:i w:val="0"/>
                <w:color w:val="auto"/>
                <w:sz w:val="16"/>
              </w:rPr>
              <w:t>——</w:t>
            </w:r>
          </w:p>
        </w:tc>
        <w:tc>
          <w:tcPr>
            <w:tcW w:w="1586" w:type="dxa"/>
            <w:vAlign w:val="center"/>
          </w:tcPr>
          <w:p w14:paraId="049EFBAD">
            <w:pPr>
              <w:rPr>
                <w:color w:val="auto"/>
              </w:rPr>
            </w:pPr>
          </w:p>
        </w:tc>
      </w:tr>
      <w:tr w14:paraId="73AD7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35742D">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3111CC06">
            <w:pPr>
              <w:jc w:val="center"/>
              <w:rPr>
                <w:color w:val="auto"/>
              </w:rPr>
            </w:pPr>
            <w:r>
              <w:rPr>
                <w:rFonts w:ascii="宋体" w:hAnsi="宋体" w:eastAsia="宋体" w:cs="宋体"/>
                <w:b w:val="0"/>
                <w:i w:val="0"/>
                <w:color w:val="auto"/>
                <w:sz w:val="17"/>
              </w:rPr>
              <w:t>20</w:t>
            </w:r>
          </w:p>
        </w:tc>
        <w:tc>
          <w:tcPr>
            <w:tcW w:w="1560" w:type="dxa"/>
            <w:vAlign w:val="center"/>
          </w:tcPr>
          <w:p w14:paraId="0FA3416F">
            <w:pPr>
              <w:jc w:val="center"/>
              <w:rPr>
                <w:color w:val="auto"/>
              </w:rPr>
            </w:pPr>
            <w:r>
              <w:rPr>
                <w:rFonts w:ascii="宋体" w:hAnsi="宋体" w:eastAsia="宋体" w:cs="宋体"/>
                <w:b w:val="0"/>
                <w:i w:val="0"/>
                <w:color w:val="auto"/>
                <w:sz w:val="17"/>
              </w:rPr>
              <w:t>——</w:t>
            </w:r>
          </w:p>
        </w:tc>
        <w:tc>
          <w:tcPr>
            <w:tcW w:w="1460" w:type="dxa"/>
            <w:vAlign w:val="center"/>
          </w:tcPr>
          <w:p w14:paraId="17E0338B">
            <w:pPr>
              <w:jc w:val="center"/>
              <w:rPr>
                <w:color w:val="auto"/>
              </w:rPr>
            </w:pPr>
            <w:r>
              <w:rPr>
                <w:rFonts w:ascii="宋体" w:hAnsi="宋体" w:eastAsia="宋体" w:cs="宋体"/>
                <w:b w:val="0"/>
                <w:i w:val="0"/>
                <w:color w:val="auto"/>
                <w:sz w:val="16"/>
              </w:rPr>
              <w:t>——</w:t>
            </w:r>
          </w:p>
        </w:tc>
        <w:tc>
          <w:tcPr>
            <w:tcW w:w="1586" w:type="dxa"/>
            <w:vAlign w:val="center"/>
          </w:tcPr>
          <w:p w14:paraId="277284EF">
            <w:pPr>
              <w:rPr>
                <w:color w:val="auto"/>
              </w:rPr>
            </w:pPr>
          </w:p>
        </w:tc>
      </w:tr>
      <w:tr w14:paraId="55BF4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7D2165F3">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765C4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20CB74C">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57BF9146">
      <w:pPr>
        <w:snapToGrid w:val="0"/>
        <w:spacing w:before="200" w:after="200" w:line="200" w:lineRule="auto"/>
        <w:rPr>
          <w:color w:val="auto"/>
        </w:rPr>
      </w:pPr>
      <w:r>
        <w:rPr>
          <w:color w:val="auto"/>
          <w:sz w:val="8"/>
        </w:rPr>
        <w:t xml:space="preserve"> </w:t>
      </w:r>
    </w:p>
    <w:p w14:paraId="0AA1DDE7">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58FAB1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0D2101D9">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0F43E9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FE47B23">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石城县横江中学</w:t>
            </w:r>
          </w:p>
        </w:tc>
        <w:tc>
          <w:tcPr>
            <w:tcW w:w="2000" w:type="dxa"/>
            <w:shd w:val="clear" w:color="auto" w:fill="auto"/>
            <w:noWrap w:val="0"/>
            <w:vAlign w:val="top"/>
          </w:tcPr>
          <w:p w14:paraId="1E5E6270">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6966242D">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3CF22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021AC4E0">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7650897E">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08A29580">
            <w:pPr>
              <w:jc w:val="center"/>
              <w:rPr>
                <w:color w:val="auto"/>
              </w:rPr>
            </w:pPr>
            <w:r>
              <w:rPr>
                <w:rFonts w:ascii="宋体" w:hAnsi="宋体" w:eastAsia="宋体" w:cs="宋体"/>
                <w:b w:val="0"/>
                <w:i w:val="0"/>
                <w:color w:val="auto"/>
                <w:sz w:val="20"/>
              </w:rPr>
              <w:t>决算数</w:t>
            </w:r>
          </w:p>
        </w:tc>
      </w:tr>
      <w:tr w14:paraId="356A6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675237B">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260AFA98">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42E1C83B">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41B89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33F7C1B">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6A114AF1">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628DCEE0">
            <w:pPr>
              <w:jc w:val="right"/>
              <w:rPr>
                <w:color w:val="auto"/>
              </w:rPr>
            </w:pPr>
            <w:r>
              <w:rPr>
                <w:rFonts w:hint="eastAsia" w:ascii="宋体" w:hAnsi="宋体" w:eastAsia="宋体" w:cs="宋体"/>
                <w:b w:val="0"/>
                <w:i w:val="0"/>
                <w:color w:val="auto"/>
                <w:sz w:val="20"/>
              </w:rPr>
              <w:t>0</w:t>
            </w:r>
          </w:p>
        </w:tc>
      </w:tr>
      <w:tr w14:paraId="73C5E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BAED431">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21BF74E3">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65CCB990">
            <w:pPr>
              <w:jc w:val="right"/>
              <w:rPr>
                <w:color w:val="auto"/>
              </w:rPr>
            </w:pPr>
            <w:r>
              <w:rPr>
                <w:rFonts w:hint="eastAsia" w:ascii="宋体" w:hAnsi="宋体" w:eastAsia="宋体" w:cs="宋体"/>
                <w:b w:val="0"/>
                <w:i w:val="0"/>
                <w:color w:val="auto"/>
                <w:sz w:val="20"/>
              </w:rPr>
              <w:t>0</w:t>
            </w:r>
          </w:p>
        </w:tc>
      </w:tr>
      <w:tr w14:paraId="73735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963861D">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629C0FC4">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6925958A">
            <w:pPr>
              <w:jc w:val="right"/>
              <w:rPr>
                <w:color w:val="auto"/>
              </w:rPr>
            </w:pPr>
            <w:r>
              <w:rPr>
                <w:rFonts w:hint="eastAsia" w:ascii="宋体" w:hAnsi="宋体" w:eastAsia="宋体" w:cs="宋体"/>
                <w:b w:val="0"/>
                <w:i w:val="0"/>
                <w:color w:val="auto"/>
                <w:sz w:val="20"/>
              </w:rPr>
              <w:t>0</w:t>
            </w:r>
          </w:p>
        </w:tc>
      </w:tr>
      <w:tr w14:paraId="68C85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1FB4F7F">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6261ADDE">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68ECD126">
            <w:pPr>
              <w:jc w:val="right"/>
              <w:rPr>
                <w:color w:val="auto"/>
              </w:rPr>
            </w:pPr>
            <w:r>
              <w:rPr>
                <w:rFonts w:hint="eastAsia" w:ascii="宋体" w:hAnsi="宋体" w:eastAsia="宋体" w:cs="宋体"/>
                <w:b w:val="0"/>
                <w:i w:val="0"/>
                <w:color w:val="auto"/>
                <w:sz w:val="20"/>
              </w:rPr>
              <w:t>0</w:t>
            </w:r>
          </w:p>
        </w:tc>
      </w:tr>
      <w:tr w14:paraId="0542C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A41342C">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7754B773">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3CFFF3C7">
            <w:pPr>
              <w:jc w:val="right"/>
              <w:rPr>
                <w:color w:val="auto"/>
              </w:rPr>
            </w:pPr>
            <w:r>
              <w:rPr>
                <w:rFonts w:hint="eastAsia" w:ascii="宋体" w:hAnsi="宋体" w:eastAsia="宋体" w:cs="宋体"/>
                <w:b w:val="0"/>
                <w:i w:val="0"/>
                <w:color w:val="auto"/>
                <w:sz w:val="20"/>
              </w:rPr>
              <w:t>0</w:t>
            </w:r>
          </w:p>
        </w:tc>
      </w:tr>
      <w:tr w14:paraId="1724B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202E776">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4BDE3FD6">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481C5A81">
            <w:pPr>
              <w:jc w:val="right"/>
              <w:rPr>
                <w:color w:val="auto"/>
              </w:rPr>
            </w:pPr>
            <w:r>
              <w:rPr>
                <w:rFonts w:hint="eastAsia" w:ascii="宋体" w:hAnsi="宋体" w:eastAsia="宋体" w:cs="宋体"/>
                <w:b w:val="0"/>
                <w:i w:val="0"/>
                <w:color w:val="auto"/>
                <w:sz w:val="20"/>
              </w:rPr>
              <w:t>0</w:t>
            </w:r>
          </w:p>
        </w:tc>
      </w:tr>
      <w:tr w14:paraId="6596D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822AAD2">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4457B463">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208A8196">
            <w:pPr>
              <w:jc w:val="right"/>
              <w:rPr>
                <w:color w:val="auto"/>
              </w:rPr>
            </w:pPr>
            <w:r>
              <w:rPr>
                <w:rFonts w:hint="eastAsia" w:ascii="宋体" w:hAnsi="宋体" w:eastAsia="宋体" w:cs="宋体"/>
                <w:b w:val="0"/>
                <w:i w:val="0"/>
                <w:color w:val="auto"/>
                <w:sz w:val="20"/>
              </w:rPr>
              <w:t>0</w:t>
            </w:r>
          </w:p>
        </w:tc>
      </w:tr>
      <w:tr w14:paraId="5B235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F9D63F1">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07751023">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1098A822">
            <w:pPr>
              <w:jc w:val="right"/>
              <w:rPr>
                <w:color w:val="auto"/>
              </w:rPr>
            </w:pPr>
            <w:r>
              <w:rPr>
                <w:rFonts w:hint="eastAsia" w:ascii="宋体" w:hAnsi="宋体" w:eastAsia="宋体" w:cs="宋体"/>
                <w:b w:val="0"/>
                <w:i w:val="0"/>
                <w:color w:val="auto"/>
                <w:sz w:val="20"/>
              </w:rPr>
              <w:t>0</w:t>
            </w:r>
          </w:p>
        </w:tc>
      </w:tr>
      <w:tr w14:paraId="1AF01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C554E4C">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586863D2">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3A5ED025">
            <w:pPr>
              <w:jc w:val="right"/>
              <w:rPr>
                <w:color w:val="auto"/>
              </w:rPr>
            </w:pPr>
            <w:r>
              <w:rPr>
                <w:rFonts w:hint="eastAsia" w:ascii="宋体" w:hAnsi="宋体" w:eastAsia="宋体" w:cs="宋体"/>
                <w:b w:val="0"/>
                <w:i w:val="0"/>
                <w:color w:val="auto"/>
                <w:sz w:val="20"/>
              </w:rPr>
              <w:t>0</w:t>
            </w:r>
          </w:p>
        </w:tc>
      </w:tr>
      <w:tr w14:paraId="0A0D9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01636164">
            <w:pPr>
              <w:jc w:val="left"/>
              <w:rPr>
                <w:color w:val="auto"/>
              </w:rPr>
            </w:pPr>
            <w:r>
              <w:rPr>
                <w:rFonts w:ascii="宋体" w:hAnsi="宋体" w:eastAsia="宋体" w:cs="宋体"/>
                <w:b w:val="0"/>
                <w:i w:val="0"/>
                <w:color w:val="auto"/>
                <w:sz w:val="20"/>
              </w:rPr>
              <w:t>注：1.本表反映截止2023年12月31日，部门(单位)占用的国有资产情况。</w:t>
            </w:r>
          </w:p>
          <w:p w14:paraId="5DD6ED2D">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5061D9CF">
      <w:pPr>
        <w:bidi w:val="0"/>
        <w:rPr>
          <w:rFonts w:hint="eastAsia"/>
          <w:color w:val="auto"/>
        </w:rPr>
      </w:pPr>
    </w:p>
    <w:p w14:paraId="12250A19">
      <w:pPr>
        <w:bidi w:val="0"/>
        <w:rPr>
          <w:rFonts w:hint="eastAsia"/>
          <w:color w:val="auto"/>
        </w:rPr>
      </w:pPr>
    </w:p>
    <w:p w14:paraId="4BB1A5EB">
      <w:pPr>
        <w:bidi w:val="0"/>
        <w:rPr>
          <w:rFonts w:hint="eastAsia"/>
          <w:color w:val="auto"/>
        </w:rPr>
      </w:pPr>
    </w:p>
    <w:p w14:paraId="18D403A3">
      <w:pPr>
        <w:bidi w:val="0"/>
        <w:rPr>
          <w:rFonts w:hint="eastAsia"/>
          <w:color w:val="auto"/>
        </w:rPr>
      </w:pPr>
    </w:p>
    <w:p w14:paraId="48A96077">
      <w:pPr>
        <w:bidi w:val="0"/>
        <w:rPr>
          <w:rFonts w:hint="eastAsia"/>
          <w:color w:val="auto"/>
        </w:rPr>
      </w:pPr>
    </w:p>
    <w:p w14:paraId="2A563DCA">
      <w:pPr>
        <w:bidi w:val="0"/>
        <w:rPr>
          <w:rFonts w:hint="eastAsia"/>
          <w:color w:val="auto"/>
        </w:rPr>
      </w:pPr>
    </w:p>
    <w:p w14:paraId="10669383">
      <w:pPr>
        <w:bidi w:val="0"/>
        <w:rPr>
          <w:rFonts w:hint="eastAsia"/>
          <w:color w:val="auto"/>
        </w:rPr>
      </w:pPr>
    </w:p>
    <w:p w14:paraId="16E74A70">
      <w:pPr>
        <w:bidi w:val="0"/>
        <w:rPr>
          <w:rFonts w:hint="eastAsia"/>
          <w:color w:val="auto"/>
        </w:rPr>
      </w:pPr>
    </w:p>
    <w:p w14:paraId="204F025C">
      <w:pPr>
        <w:bidi w:val="0"/>
        <w:rPr>
          <w:rFonts w:hint="eastAsia"/>
          <w:color w:val="auto"/>
        </w:rPr>
      </w:pPr>
    </w:p>
    <w:p w14:paraId="66A1C958">
      <w:pPr>
        <w:bidi w:val="0"/>
        <w:rPr>
          <w:rFonts w:hint="eastAsia"/>
          <w:color w:val="auto"/>
        </w:rPr>
      </w:pPr>
    </w:p>
    <w:p w14:paraId="3BCFA517">
      <w:pPr>
        <w:bidi w:val="0"/>
        <w:rPr>
          <w:rFonts w:hint="eastAsia"/>
          <w:color w:val="auto"/>
        </w:rPr>
      </w:pPr>
    </w:p>
    <w:p w14:paraId="2EC43660">
      <w:pPr>
        <w:bidi w:val="0"/>
        <w:rPr>
          <w:rFonts w:hint="eastAsia"/>
          <w:color w:val="auto"/>
        </w:rPr>
      </w:pPr>
    </w:p>
    <w:p w14:paraId="2E952AA3">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55D1F3A5">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17829A84">
      <w:pPr>
        <w:ind w:firstLine="630"/>
        <w:jc w:val="left"/>
        <w:rPr>
          <w:rFonts w:hint="eastAsia" w:ascii="仿宋_GB2312" w:hAnsi="仿宋_GB2312" w:eastAsia="仿宋_GB2312"/>
          <w:color w:val="auto"/>
          <w:sz w:val="30"/>
          <w:szCs w:val="30"/>
        </w:rPr>
      </w:pPr>
    </w:p>
    <w:p w14:paraId="71F0FBF2">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73F4A523">
      <w:pPr>
        <w:ind w:firstLine="640" w:firstLineChars="200"/>
        <w:jc w:val="left"/>
        <w:rPr>
          <w:rFonts w:hint="eastAsia" w:ascii="仿宋_GB2312" w:hAnsi="仿宋_GB2312" w:eastAsia="仿宋_GB2312"/>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2023年度收入总计717.80万元，其中年初结转和结余0.00万元，与上年持平；使用非财政拨款结余和专用结余0.00万元，与上年持平；本年收入合计717.80万元，比上年增加102.16万元</w:t>
      </w:r>
      <w:r>
        <w:rPr>
          <w:rFonts w:hint="eastAsia" w:ascii="仿宋_GB2312" w:hAnsi="仿宋_GB2312" w:eastAsia="仿宋_GB2312" w:cs="Times New Roman"/>
          <w:color w:val="auto"/>
          <w:sz w:val="32"/>
          <w:szCs w:val="32"/>
        </w:rPr>
        <w:t>，增长16.59%</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2023年其他收入资金纳入决算，二是</w:t>
      </w:r>
      <w:r>
        <w:rPr>
          <w:rFonts w:hint="eastAsia" w:ascii="仿宋_GB2312" w:hAnsi="仿宋_GB2312" w:eastAsia="仿宋_GB2312"/>
          <w:sz w:val="32"/>
          <w:szCs w:val="32"/>
          <w:highlight w:val="none"/>
          <w:lang w:val="en-US" w:eastAsia="zh-CN"/>
        </w:rPr>
        <w:t>生均公用经费标准提高</w:t>
      </w:r>
      <w:r>
        <w:rPr>
          <w:rFonts w:hint="eastAsia" w:ascii="仿宋_GB2312" w:hAnsi="仿宋_GB2312" w:eastAsia="仿宋_GB2312"/>
          <w:sz w:val="32"/>
          <w:szCs w:val="32"/>
        </w:rPr>
        <w:t>。</w:t>
      </w:r>
    </w:p>
    <w:p w14:paraId="4DDA552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本年收入的具体构成：财政拨款收入639.76万元，占89.13%；事业收入5.30万元，占0.74%；经营收入0.00万元，占0.00%；上级补助收入0.00万元，占0.00%；附属单位上缴收入0.00万元，占0.00%；其他收入72.75万元，占10.13%。  </w:t>
      </w:r>
    </w:p>
    <w:p w14:paraId="0353A31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57870CD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2023年度支出总计717.80万元，其中本年支出合计694.67万元，比上年增加79.03万元</w:t>
      </w:r>
      <w:r>
        <w:rPr>
          <w:rFonts w:hint="eastAsia" w:ascii="仿宋_GB2312" w:hAnsi="仿宋_GB2312" w:eastAsia="仿宋_GB2312" w:cs="Times New Roman"/>
          <w:color w:val="auto"/>
          <w:sz w:val="32"/>
          <w:szCs w:val="32"/>
        </w:rPr>
        <w:t>，增长12.84%</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2023年其他收入资金纳入决算，二是</w:t>
      </w:r>
      <w:r>
        <w:rPr>
          <w:rFonts w:hint="eastAsia" w:ascii="仿宋_GB2312" w:hAnsi="仿宋_GB2312" w:eastAsia="仿宋_GB2312"/>
          <w:sz w:val="32"/>
          <w:szCs w:val="32"/>
          <w:highlight w:val="none"/>
          <w:lang w:val="en-US" w:eastAsia="zh-CN"/>
        </w:rPr>
        <w:t>生均公用经费标准提高</w:t>
      </w:r>
      <w:r>
        <w:rPr>
          <w:rFonts w:hint="eastAsia" w:ascii="仿宋_GB2312" w:hAnsi="仿宋_GB2312" w:eastAsia="仿宋_GB2312"/>
          <w:color w:val="auto"/>
          <w:sz w:val="32"/>
          <w:szCs w:val="32"/>
        </w:rPr>
        <w:t>；结余分配0.00万元，与上年持平；年末结转和结余23.13万元，比上年增加23.13万元，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5631AA6E">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本年支出的具体构成：基本支出582.36万元，占83.83%；项目支出112.32万元，占16.17%；经营支出0.00万元，占0.00%；上缴上级支出0.00万元，占0.00%；对附属单位补助支出0.00万元，占0.00%。</w:t>
      </w:r>
    </w:p>
    <w:p w14:paraId="7D6EBA01">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0204A0FE">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2023年度财政拨款本年支出年初预算数656.51万元，决算数639.76万元，完成年初预算的97.45%。其中：</w:t>
      </w:r>
    </w:p>
    <w:p w14:paraId="0B07D08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w:t>
      </w:r>
      <w:r>
        <w:rPr>
          <w:rFonts w:hint="eastAsia" w:ascii="仿宋_GB2312" w:hAnsi="仿宋_GB2312" w:eastAsia="仿宋_GB2312"/>
          <w:color w:val="auto"/>
          <w:sz w:val="32"/>
          <w:szCs w:val="32"/>
        </w:rPr>
        <w:t>）教育支出（类）年初预算数478.30万元，决算数509.78万元，完成年初预算的106.58%。预决算差异主要原因：</w:t>
      </w:r>
      <w:r>
        <w:rPr>
          <w:rFonts w:hint="eastAsia" w:ascii="仿宋_GB2312" w:hAnsi="仿宋_GB2312" w:eastAsia="仿宋_GB2312"/>
          <w:color w:val="auto"/>
          <w:sz w:val="32"/>
          <w:szCs w:val="32"/>
          <w:lang w:eastAsia="zh-CN"/>
        </w:rPr>
        <w:t>生</w:t>
      </w:r>
      <w:r>
        <w:rPr>
          <w:rFonts w:hint="eastAsia" w:ascii="仿宋_GB2312" w:hAnsi="仿宋_GB2312" w:eastAsia="仿宋_GB2312"/>
          <w:color w:val="auto"/>
          <w:sz w:val="32"/>
          <w:szCs w:val="32"/>
        </w:rPr>
        <w:t>均公用经费标准提高</w:t>
      </w:r>
      <w:r>
        <w:rPr>
          <w:rFonts w:hint="eastAsia" w:ascii="仿宋_GB2312" w:hAnsi="仿宋_GB2312" w:eastAsia="仿宋_GB2312"/>
          <w:color w:val="auto"/>
          <w:sz w:val="32"/>
          <w:szCs w:val="32"/>
          <w:lang w:eastAsia="zh-CN"/>
        </w:rPr>
        <w:t>，生均公用经费增加，</w:t>
      </w:r>
      <w:r>
        <w:rPr>
          <w:rFonts w:hint="eastAsia" w:ascii="仿宋_GB2312" w:hAnsi="仿宋_GB2312" w:eastAsia="仿宋_GB2312"/>
          <w:color w:val="auto"/>
          <w:sz w:val="32"/>
          <w:szCs w:val="32"/>
          <w:lang w:val="en-US" w:eastAsia="zh-CN"/>
        </w:rPr>
        <w:t>追加了代课老师工资</w:t>
      </w:r>
      <w:r>
        <w:rPr>
          <w:rFonts w:hint="eastAsia" w:ascii="仿宋_GB2312" w:hAnsi="仿宋_GB2312" w:eastAsia="仿宋_GB2312"/>
          <w:color w:val="auto"/>
          <w:sz w:val="32"/>
          <w:szCs w:val="32"/>
        </w:rPr>
        <w:t>。</w:t>
      </w:r>
    </w:p>
    <w:p w14:paraId="154B1DDC">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）科学技术支出（类）年初预算数0.00万元，决算数0.75万元，预决算差异主要原因：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7CBF483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）社会保障和就业支出（类）年初预算数104.60万元，决算数65.32万元，完成年初预算的62.45%。预决算差异主要原因：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28B7FAE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）卫生健康支出（类）年初预算数24.59万元，决算数22.20万元，完成年初预算的90.30%。预决算差异主要原因：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卫生健康支出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2D79968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）住房保障支出（类）年初预算数49.03万元，决算数41.71万元，完成年初预算的85.07%。预决算差异主要原因：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住房保障支出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7D143732">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022768B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2023年度一般公共预算财政拨款基本支出582.36万元，其中：</w:t>
      </w:r>
    </w:p>
    <w:p w14:paraId="5248AC4B">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（一）工资福利支出574.04万元，比上年减少3.57万元，下降0.62%，</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在职教师人员减少</w:t>
      </w:r>
      <w:r>
        <w:rPr>
          <w:rFonts w:hint="eastAsia" w:ascii="仿宋_GB2312" w:hAnsi="仿宋_GB2312" w:eastAsia="仿宋_GB2312"/>
          <w:color w:val="auto"/>
          <w:sz w:val="32"/>
          <w:szCs w:val="32"/>
        </w:rPr>
        <w:t>。</w:t>
      </w:r>
    </w:p>
    <w:p w14:paraId="1A331944">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（二）商品和服务支出0.00万元，比上年减少33.56万元，下降100.00%，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621BBCE4">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（三）对个人和家庭补助支出8.32万元，比上年增加5.64万元</w:t>
      </w:r>
      <w:r>
        <w:rPr>
          <w:rFonts w:hint="eastAsia" w:ascii="仿宋_GB2312" w:hAnsi="仿宋_GB2312" w:eastAsia="仿宋_GB2312" w:cs="Times New Roman"/>
          <w:color w:val="auto"/>
          <w:sz w:val="32"/>
          <w:szCs w:val="32"/>
        </w:rPr>
        <w:t>，增长209.98%</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有退休人员死亡，追加了一次性死亡抚恤金，</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p>
    <w:p w14:paraId="6CED7967">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（四）资本性支出0.00万元，比上年减少1.80万元，下降100.00%，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2BC78B37">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78CB745D">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2023年度财政拨款“三公”经费支出全年预算数0.40万元，决算数0.40万元，完成全年预算的100.00%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决算数比上年减少0.01万元，下降1.68%，其中：</w:t>
      </w:r>
    </w:p>
    <w:p w14:paraId="4D6D2FD2">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5CC4DB8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3E5A8C4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5AFEA867">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00A2EA56">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（三）公务接待费全年预算数0.40万元，决算数0.40万元，完成全年预算的100.00%，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严格控制公务接待支出</w:t>
      </w:r>
      <w:r>
        <w:rPr>
          <w:rFonts w:hint="eastAsia" w:ascii="仿宋_GB2312" w:hAnsi="仿宋_GB2312" w:eastAsia="仿宋_GB2312"/>
          <w:color w:val="auto"/>
          <w:sz w:val="32"/>
          <w:szCs w:val="32"/>
        </w:rPr>
        <w:t>。决算数比上年减少0.01万元，下降1.68%,</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落实紧日子要求</w:t>
      </w:r>
      <w:r>
        <w:rPr>
          <w:rFonts w:hint="eastAsia" w:ascii="仿宋_GB2312" w:hAnsi="仿宋_GB2312" w:eastAsia="仿宋_GB2312"/>
          <w:color w:val="auto"/>
          <w:sz w:val="32"/>
          <w:szCs w:val="32"/>
        </w:rPr>
        <w:t>。全年国内公务接待7批，累计接待45人次，主要是：</w:t>
      </w:r>
      <w:r>
        <w:rPr>
          <w:rFonts w:hint="eastAsia" w:ascii="仿宋_GB2312" w:hAnsi="仿宋_GB2312" w:eastAsia="仿宋_GB2312"/>
          <w:color w:val="auto"/>
          <w:sz w:val="32"/>
          <w:szCs w:val="32"/>
          <w:lang w:val="en-US" w:eastAsia="zh-CN"/>
        </w:rPr>
        <w:t>上级工作检查接待和</w:t>
      </w:r>
      <w:r>
        <w:rPr>
          <w:rFonts w:hint="eastAsia" w:ascii="仿宋_GB2312" w:hAnsi="仿宋_GB2312" w:eastAsia="仿宋_GB2312" w:cs="Times New Roman"/>
          <w:color w:val="auto"/>
          <w:sz w:val="32"/>
          <w:szCs w:val="32"/>
          <w:lang w:val="en-US" w:eastAsia="zh-CN"/>
        </w:rPr>
        <w:t>学校之间教学研究活动</w:t>
      </w:r>
      <w:r>
        <w:rPr>
          <w:rFonts w:hint="eastAsia" w:ascii="仿宋_GB2312" w:hAnsi="仿宋_GB2312" w:eastAsia="仿宋_GB2312"/>
          <w:color w:val="auto"/>
          <w:sz w:val="32"/>
          <w:szCs w:val="32"/>
        </w:rPr>
        <w:t>。</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2898FF06">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1F44149F">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23F5F4C1">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0D0622F8">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0.92万元，其中：政府采购货物支出0.16万元、政府采购工程支出0.00万元、政府采购服务支出0.76万元。授予中小企业合同金额0.92万元，占政府采购支出总额的100.00%，其中：授予小微企业合同金额0.92万元，占授予中小企业合同金额的100.00%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17.39</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82.61</w:t>
      </w:r>
      <w:r>
        <w:rPr>
          <w:rFonts w:hint="eastAsia" w:ascii="仿宋_GB2312" w:hAnsi="仿宋_GB2312" w:eastAsia="仿宋_GB2312"/>
          <w:color w:val="auto"/>
          <w:sz w:val="32"/>
          <w:szCs w:val="32"/>
        </w:rPr>
        <w:t>%。</w:t>
      </w:r>
    </w:p>
    <w:p w14:paraId="09BE4067">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425CAF79">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1DB0294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56CE9918">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10C3CDA3">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87.168</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77.61</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1EFA0262">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125DB85C">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公用经费项目、办公费项目、课后延时服务费项目</w:t>
      </w:r>
      <w:r>
        <w:rPr>
          <w:rFonts w:hint="eastAsia" w:ascii="仿宋_GB2312" w:hAnsi="仿宋_GB2312" w:eastAsia="仿宋_GB2312" w:cs="仿宋_GB2312"/>
          <w:color w:val="auto"/>
          <w:kern w:val="0"/>
          <w:sz w:val="32"/>
          <w:szCs w:val="32"/>
        </w:rPr>
        <w:t>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3E81D226">
      <w:pPr>
        <w:autoSpaceDE w:val="0"/>
        <w:autoSpaceDN w:val="0"/>
        <w:adjustRightInd w:val="0"/>
        <w:spacing w:line="360" w:lineRule="auto"/>
        <w:jc w:val="left"/>
        <w:rPr>
          <w:rFonts w:hint="eastAsia" w:ascii="仿宋_GB2312" w:hAnsi="仿宋_GB2312" w:eastAsia="仿宋_GB2312" w:cs="仿宋_GB2312"/>
          <w:color w:val="auto"/>
          <w:kern w:val="0"/>
          <w:sz w:val="32"/>
          <w:szCs w:val="32"/>
        </w:rPr>
      </w:pPr>
    </w:p>
    <w:p w14:paraId="71511414">
      <w:pPr>
        <w:bidi w:val="0"/>
        <w:rPr>
          <w:color w:val="auto"/>
        </w:rPr>
      </w:pPr>
      <w:r>
        <w:rPr>
          <w:color w:val="auto"/>
        </w:rPr>
        <w:drawing>
          <wp:inline distT="0" distB="0" distL="114300" distR="114300">
            <wp:extent cx="5272405" cy="5280025"/>
            <wp:effectExtent l="0" t="0" r="444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2405" cy="5280025"/>
                    </a:xfrm>
                    <a:prstGeom prst="rect">
                      <a:avLst/>
                    </a:prstGeom>
                    <a:noFill/>
                    <a:ln>
                      <a:noFill/>
                    </a:ln>
                  </pic:spPr>
                </pic:pic>
              </a:graphicData>
            </a:graphic>
          </wp:inline>
        </w:drawing>
      </w:r>
    </w:p>
    <w:p w14:paraId="5A64BA98">
      <w:pPr>
        <w:bidi w:val="0"/>
        <w:rPr>
          <w:color w:val="auto"/>
        </w:rPr>
      </w:pPr>
      <w:r>
        <w:rPr>
          <w:color w:val="auto"/>
        </w:rPr>
        <w:drawing>
          <wp:inline distT="0" distB="0" distL="114300" distR="114300">
            <wp:extent cx="5269865" cy="5300980"/>
            <wp:effectExtent l="0" t="0" r="6985"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9865" cy="5300980"/>
                    </a:xfrm>
                    <a:prstGeom prst="rect">
                      <a:avLst/>
                    </a:prstGeom>
                    <a:noFill/>
                    <a:ln>
                      <a:noFill/>
                    </a:ln>
                  </pic:spPr>
                </pic:pic>
              </a:graphicData>
            </a:graphic>
          </wp:inline>
        </w:drawing>
      </w:r>
    </w:p>
    <w:p w14:paraId="34C4ECBC">
      <w:pPr>
        <w:bidi w:val="0"/>
        <w:rPr>
          <w:rFonts w:hint="eastAsia"/>
          <w:color w:val="auto"/>
        </w:rPr>
      </w:pPr>
      <w:r>
        <w:rPr>
          <w:color w:val="auto"/>
        </w:rPr>
        <w:drawing>
          <wp:inline distT="0" distB="0" distL="114300" distR="114300">
            <wp:extent cx="5267960" cy="6040755"/>
            <wp:effectExtent l="0" t="0" r="8890" b="171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7960" cy="6040755"/>
                    </a:xfrm>
                    <a:prstGeom prst="rect">
                      <a:avLst/>
                    </a:prstGeom>
                    <a:noFill/>
                    <a:ln>
                      <a:noFill/>
                    </a:ln>
                  </pic:spPr>
                </pic:pic>
              </a:graphicData>
            </a:graphic>
          </wp:inline>
        </w:drawing>
      </w:r>
    </w:p>
    <w:p w14:paraId="0ADF1294">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5AE9C16B">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02474608">
      <w:pPr>
        <w:pStyle w:val="15"/>
        <w:spacing w:line="600" w:lineRule="atLeast"/>
        <w:ind w:firstLine="600"/>
        <w:rPr>
          <w:rFonts w:hint="eastAsia" w:ascii="仿宋_GB2312" w:hAnsi="仿宋_GB2312" w:eastAsia="仿宋_GB2312"/>
          <w:color w:val="auto"/>
          <w:sz w:val="30"/>
          <w:szCs w:val="30"/>
        </w:rPr>
      </w:pPr>
    </w:p>
    <w:p w14:paraId="5E366CC5">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70C82290">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57EBFFB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0080528F">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42C54EC8">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16A5248B">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471283E7">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5319DE1E">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2DD55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（三）2050203初中教育：</w:t>
      </w:r>
      <w:r>
        <w:rPr>
          <w:rFonts w:hint="eastAsia" w:ascii="仿宋_GB2312" w:hAnsi="仿宋_GB2312" w:eastAsia="仿宋_GB2312" w:cs="仿宋_GB2312"/>
          <w:color w:val="auto"/>
          <w:kern w:val="0"/>
          <w:sz w:val="32"/>
          <w:szCs w:val="32"/>
          <w:lang w:val="en-US" w:eastAsia="zh-CN" w:bidi="ar"/>
        </w:rPr>
        <w:t>反映各部门举办的初中教育支出。政府各部门对社会组织等举办的初中的资助，如捐赠、补贴等，也在本科目中反映。</w:t>
      </w:r>
    </w:p>
    <w:p w14:paraId="519BC978">
      <w:pPr>
        <w:ind w:firstLine="600"/>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（四）2050701特殊学校教育：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4B1F4E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（五）2080505机关事业单位基本养老保险缴费支出：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74A76D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（六）2080506机关事业单位职业年金缴费支出：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4396C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（七）2080801死亡抚恤：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反映按规定用于烈士和牺牲、病故人员家属的一次性和定期抚恤金、丧葬补助费以及烈士褒扬金。</w:t>
      </w:r>
    </w:p>
    <w:p w14:paraId="118A8F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（八）2101102事业单位医疗：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62C0A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olor w:val="auto"/>
          <w:sz w:val="32"/>
          <w:szCs w:val="32"/>
          <w:lang w:eastAsia="zh-CN"/>
        </w:rPr>
      </w:pPr>
      <w:r>
        <w:rPr>
          <w:rFonts w:hint="eastAsia" w:ascii="楷体_GB2312" w:hAnsi="仿宋_GB2312" w:eastAsia="楷体_GB2312" w:cs="Times New Roman"/>
          <w:color w:val="auto"/>
          <w:kern w:val="0"/>
          <w:sz w:val="32"/>
          <w:szCs w:val="32"/>
          <w:lang w:val="en-US" w:eastAsia="zh-CN" w:bidi="ar"/>
        </w:rPr>
        <w:t>（九）2210201住房公积金：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15AD1EF1">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6F9DED8C">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w:t>
      </w:r>
      <w:bookmarkStart w:id="0" w:name="_GoBack"/>
      <w:bookmarkEnd w:id="0"/>
      <w:r>
        <w:rPr>
          <w:rFonts w:hint="eastAsia" w:ascii="仿宋_GB2312" w:hAnsi="仿宋_GB2312" w:eastAsia="仿宋_GB2312"/>
          <w:color w:val="auto"/>
          <w:kern w:val="0"/>
          <w:sz w:val="32"/>
          <w:szCs w:val="32"/>
        </w:rPr>
        <w:t>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285A873A">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4941A95">
      <w:pPr>
        <w:bidi w:val="0"/>
        <w:rPr>
          <w:rFonts w:hint="eastAsia"/>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363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5F76D1">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025F76D1">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27D7017F"/>
    <w:rsid w:val="4A5303DB"/>
    <w:rsid w:val="6AE201B0"/>
    <w:rsid w:val="7E6A3F3F"/>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iPriority w:val="0"/>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8467</Words>
  <Characters>10477</Characters>
  <Lines>119</Lines>
  <Paragraphs>33</Paragraphs>
  <TotalTime>0</TotalTime>
  <ScaleCrop>false</ScaleCrop>
  <LinksUpToDate>false</LinksUpToDate>
  <CharactersWithSpaces>10889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2024-09-26T01:51:17Z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9F6EE8BA4F2244ED81026FA87A92A22F_13</vt:lpwstr>
  </property>
</Properties>
</file>