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15AEFD">
      <w:pPr>
        <w:rPr>
          <w:rFonts w:hint="eastAsia" w:ascii="楷体" w:hAnsi="楷体" w:eastAsia="楷体" w:cs="楷体"/>
          <w:color w:val="auto"/>
          <w:sz w:val="30"/>
          <w:szCs w:val="30"/>
        </w:rPr>
      </w:pPr>
    </w:p>
    <w:p w14:paraId="446C0653">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石城县春天幸福里公立幼儿园2023年度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348E6BB8">
      <w:pPr>
        <w:spacing w:line="600" w:lineRule="exact"/>
        <w:jc w:val="center"/>
        <w:rPr>
          <w:rFonts w:hint="eastAsia" w:ascii="黑体" w:eastAsia="黑体"/>
          <w:color w:val="auto"/>
          <w:sz w:val="44"/>
          <w:szCs w:val="36"/>
        </w:rPr>
      </w:pPr>
    </w:p>
    <w:p w14:paraId="37A2EBE3">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090AD596">
      <w:pPr>
        <w:widowControl/>
        <w:spacing w:line="600" w:lineRule="exact"/>
        <w:ind w:firstLine="640"/>
        <w:jc w:val="left"/>
        <w:rPr>
          <w:rFonts w:hint="eastAsia" w:ascii="仿宋_GB2312" w:eastAsia="仿宋_GB2312"/>
          <w:color w:val="auto"/>
          <w:sz w:val="32"/>
          <w:szCs w:val="30"/>
        </w:rPr>
      </w:pPr>
    </w:p>
    <w:p w14:paraId="6C0B0A6C">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石城县春天幸福里公立幼儿园概况</w:t>
      </w:r>
    </w:p>
    <w:p w14:paraId="0C7536D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76C2A00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09574F73">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59E2096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64BE118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0ADC9BA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205B9D8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0783463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6357932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3DE82EF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5CD8CE6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23DBE3CD">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32E0CD16">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2F6FF735">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1DFED8B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765F8DD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01F0E10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5BF56F3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70F013E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56BCD49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4CB0ED9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1A2A015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6B10C4B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5C58DE97">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0CCF282C">
      <w:pPr>
        <w:bidi w:val="0"/>
        <w:rPr>
          <w:rFonts w:hint="eastAsia"/>
          <w:color w:val="auto"/>
        </w:rPr>
      </w:pPr>
    </w:p>
    <w:p w14:paraId="7E513DE4">
      <w:pPr>
        <w:bidi w:val="0"/>
        <w:rPr>
          <w:rFonts w:hint="eastAsia"/>
          <w:color w:val="auto"/>
        </w:rPr>
      </w:pPr>
    </w:p>
    <w:p w14:paraId="38B5CA6B">
      <w:pPr>
        <w:bidi w:val="0"/>
        <w:rPr>
          <w:rFonts w:hint="eastAsia"/>
          <w:color w:val="auto"/>
        </w:rPr>
      </w:pPr>
    </w:p>
    <w:p w14:paraId="04E437FD">
      <w:pPr>
        <w:bidi w:val="0"/>
        <w:rPr>
          <w:rFonts w:hint="eastAsia"/>
          <w:color w:val="auto"/>
        </w:rPr>
      </w:pPr>
    </w:p>
    <w:p w14:paraId="366970C5">
      <w:pPr>
        <w:bidi w:val="0"/>
        <w:rPr>
          <w:rFonts w:hint="eastAsia"/>
          <w:color w:val="auto"/>
        </w:rPr>
      </w:pPr>
    </w:p>
    <w:p w14:paraId="4863238F">
      <w:pPr>
        <w:bidi w:val="0"/>
        <w:rPr>
          <w:rFonts w:hint="eastAsia"/>
          <w:color w:val="auto"/>
        </w:rPr>
      </w:pPr>
    </w:p>
    <w:p w14:paraId="033BDFC0">
      <w:pPr>
        <w:bidi w:val="0"/>
        <w:rPr>
          <w:rFonts w:hint="eastAsia"/>
          <w:color w:val="auto"/>
        </w:rPr>
      </w:pPr>
    </w:p>
    <w:p w14:paraId="10BB1678">
      <w:pPr>
        <w:bidi w:val="0"/>
        <w:rPr>
          <w:rFonts w:hint="eastAsia"/>
          <w:color w:val="auto"/>
        </w:rPr>
      </w:pPr>
    </w:p>
    <w:p w14:paraId="41E84170">
      <w:pPr>
        <w:bidi w:val="0"/>
        <w:rPr>
          <w:rFonts w:hint="eastAsia"/>
          <w:color w:val="auto"/>
        </w:rPr>
      </w:pPr>
    </w:p>
    <w:p w14:paraId="48AF67C1">
      <w:pPr>
        <w:bidi w:val="0"/>
        <w:rPr>
          <w:rFonts w:hint="eastAsia"/>
          <w:color w:val="auto"/>
        </w:rPr>
      </w:pPr>
    </w:p>
    <w:p w14:paraId="4CC50E10">
      <w:pPr>
        <w:bidi w:val="0"/>
        <w:rPr>
          <w:rFonts w:hint="eastAsia"/>
          <w:color w:val="auto"/>
        </w:rPr>
      </w:pPr>
    </w:p>
    <w:p w14:paraId="3FE81102">
      <w:pPr>
        <w:bidi w:val="0"/>
        <w:rPr>
          <w:rFonts w:hint="eastAsia"/>
          <w:color w:val="auto"/>
        </w:rPr>
      </w:pPr>
    </w:p>
    <w:p w14:paraId="54052DBF">
      <w:pPr>
        <w:bidi w:val="0"/>
        <w:rPr>
          <w:rFonts w:hint="eastAsia"/>
          <w:color w:val="auto"/>
        </w:rPr>
      </w:pPr>
    </w:p>
    <w:p w14:paraId="3F846167">
      <w:pPr>
        <w:bidi w:val="0"/>
        <w:rPr>
          <w:rFonts w:hint="eastAsia"/>
          <w:color w:val="auto"/>
        </w:rPr>
      </w:pPr>
    </w:p>
    <w:p w14:paraId="3425659E">
      <w:pPr>
        <w:bidi w:val="0"/>
        <w:rPr>
          <w:rFonts w:hint="eastAsia"/>
          <w:color w:val="auto"/>
        </w:rPr>
      </w:pPr>
    </w:p>
    <w:p w14:paraId="0505D68C">
      <w:pPr>
        <w:bidi w:val="0"/>
        <w:rPr>
          <w:rFonts w:hint="eastAsia"/>
          <w:color w:val="auto"/>
        </w:rPr>
      </w:pPr>
    </w:p>
    <w:p w14:paraId="0BF69CE8">
      <w:pPr>
        <w:bidi w:val="0"/>
        <w:rPr>
          <w:rFonts w:hint="eastAsia"/>
          <w:color w:val="auto"/>
        </w:rPr>
      </w:pPr>
    </w:p>
    <w:p w14:paraId="340F0E63">
      <w:pPr>
        <w:bidi w:val="0"/>
        <w:rPr>
          <w:rFonts w:hint="eastAsia"/>
          <w:color w:val="auto"/>
        </w:rPr>
      </w:pPr>
    </w:p>
    <w:p w14:paraId="3FB1E710">
      <w:pPr>
        <w:bidi w:val="0"/>
        <w:rPr>
          <w:rFonts w:hint="eastAsia"/>
          <w:color w:val="auto"/>
        </w:rPr>
      </w:pPr>
    </w:p>
    <w:p w14:paraId="5161848A">
      <w:pPr>
        <w:bidi w:val="0"/>
        <w:rPr>
          <w:rFonts w:hint="eastAsia"/>
          <w:color w:val="auto"/>
        </w:rPr>
      </w:pPr>
    </w:p>
    <w:p w14:paraId="465C2A0D">
      <w:pPr>
        <w:bidi w:val="0"/>
        <w:rPr>
          <w:rFonts w:hint="eastAsia"/>
          <w:color w:val="auto"/>
        </w:rPr>
      </w:pPr>
    </w:p>
    <w:p w14:paraId="28492BE7">
      <w:pPr>
        <w:bidi w:val="0"/>
        <w:rPr>
          <w:rFonts w:hint="eastAsia"/>
          <w:color w:val="auto"/>
        </w:rPr>
      </w:pPr>
    </w:p>
    <w:p w14:paraId="08CF7530">
      <w:pPr>
        <w:bidi w:val="0"/>
        <w:rPr>
          <w:rFonts w:hint="eastAsia"/>
          <w:color w:val="auto"/>
        </w:rPr>
      </w:pPr>
    </w:p>
    <w:p w14:paraId="2F866E32">
      <w:pPr>
        <w:bidi w:val="0"/>
        <w:rPr>
          <w:rFonts w:hint="eastAsia"/>
          <w:color w:val="auto"/>
        </w:rPr>
      </w:pPr>
    </w:p>
    <w:p w14:paraId="11E1D8CC">
      <w:pPr>
        <w:bidi w:val="0"/>
        <w:rPr>
          <w:rFonts w:hint="eastAsia"/>
          <w:color w:val="auto"/>
        </w:rPr>
      </w:pPr>
    </w:p>
    <w:p w14:paraId="2F334A5C">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30ABF150">
      <w:pPr>
        <w:widowControl/>
        <w:spacing w:line="580" w:lineRule="exact"/>
        <w:jc w:val="center"/>
        <w:outlineLvl w:val="0"/>
        <w:rPr>
          <w:rFonts w:hint="eastAsia" w:ascii="宋体" w:hAnsi="宋体" w:cs="宋体"/>
          <w:b/>
          <w:color w:val="auto"/>
          <w:spacing w:val="-11"/>
          <w:sz w:val="44"/>
          <w:szCs w:val="44"/>
        </w:rPr>
      </w:pPr>
    </w:p>
    <w:p w14:paraId="788292FF">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pacing w:val="-11"/>
          <w:sz w:val="44"/>
          <w:szCs w:val="44"/>
        </w:rPr>
        <w:t>第一部分 石城县春天幸福里公立幼儿园概况</w:t>
      </w:r>
    </w:p>
    <w:p w14:paraId="1FE26A3C">
      <w:pPr>
        <w:ind w:firstLine="630"/>
        <w:jc w:val="center"/>
        <w:rPr>
          <w:rFonts w:hint="eastAsia"/>
          <w:color w:val="auto"/>
          <w:sz w:val="32"/>
          <w:szCs w:val="32"/>
        </w:rPr>
      </w:pPr>
    </w:p>
    <w:p w14:paraId="607BE48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657ED8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1、对3-6周岁幼儿实施保育和教育，促进幼儿德、智、体、美和谐发展。</w:t>
      </w:r>
    </w:p>
    <w:p w14:paraId="35356B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2、促进幼儿身体正常发育和机能的协调发展，增强体质，培养良好的生活习惯和参加体育活动的兴趣。</w:t>
      </w:r>
    </w:p>
    <w:p w14:paraId="20C623E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根据上级教育部门要求和本园实际，制定幼儿园的发展规划、年度计划、教育教学、安全保健卫生等计划。</w:t>
      </w:r>
    </w:p>
    <w:p w14:paraId="54384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4、合理使用各项经费，有计划地搞好幼儿园建设。</w:t>
      </w:r>
    </w:p>
    <w:p w14:paraId="46CDDA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5、开展考研活动和课题研究，进行教育改革，推广新的幼儿教育训练方案、教材等科研成果，提高教育质量。</w:t>
      </w:r>
    </w:p>
    <w:p w14:paraId="50F542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6、负责幼儿的体检、卫生保健、安全工作，预防传染病的发生。</w:t>
      </w:r>
    </w:p>
    <w:p w14:paraId="5C371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7、保障幼儿一日三餐饮食的科学营养、合理安排。</w:t>
      </w:r>
    </w:p>
    <w:p w14:paraId="4B24D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lang w:val="en-US" w:bidi="ar"/>
        </w:rPr>
        <w:t>8、建立家园联系制度，采取适当形式与家长沟通，研究幼儿教育对策，实现家园共育。</w:t>
      </w:r>
    </w:p>
    <w:p w14:paraId="01AA158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38030765">
      <w:pPr>
        <w:ind w:firstLine="640" w:firstLineChars="2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设立3</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w:t>
      </w:r>
      <w:r>
        <w:rPr>
          <w:rFonts w:hint="eastAsia" w:ascii="仿宋_GB2312" w:hAnsi="仿宋_GB2312" w:eastAsia="仿宋_GB2312"/>
          <w:color w:val="auto"/>
          <w:sz w:val="32"/>
          <w:szCs w:val="32"/>
          <w:lang w:eastAsia="zh-CN"/>
        </w:rPr>
        <w:t>。</w:t>
      </w:r>
    </w:p>
    <w:p w14:paraId="3F232964">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年末在职人员11人，离退休人员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人（不含由养老保险基金发放养老金的离退休人员），其他人员0人。由养老保险基金发放养老金的离退休人员0人。</w:t>
      </w:r>
    </w:p>
    <w:p w14:paraId="0AB9093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92D7F3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4DA9638B">
      <w:pPr>
        <w:bidi w:val="0"/>
        <w:rPr>
          <w:rFonts w:hint="eastAsia"/>
          <w:color w:val="auto"/>
        </w:rPr>
      </w:pPr>
    </w:p>
    <w:p w14:paraId="34028F14">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230E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8DCC52">
            <w:pPr>
              <w:jc w:val="right"/>
              <w:rPr>
                <w:color w:val="auto"/>
              </w:rPr>
            </w:pPr>
            <w:r>
              <w:rPr>
                <w:rFonts w:ascii="宋体" w:hAnsi="宋体" w:eastAsia="宋体" w:cs="宋体"/>
                <w:color w:val="auto"/>
                <w:sz w:val="20"/>
              </w:rPr>
              <w:t>公开01表</w:t>
            </w:r>
          </w:p>
        </w:tc>
      </w:tr>
      <w:tr w14:paraId="3DE1DC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3A910B">
            <w:pPr>
              <w:jc w:val="left"/>
              <w:rPr>
                <w:color w:val="auto"/>
              </w:rPr>
            </w:pPr>
            <w:r>
              <w:rPr>
                <w:rFonts w:ascii="宋体" w:hAnsi="宋体" w:eastAsia="宋体" w:cs="宋体"/>
                <w:color w:val="auto"/>
                <w:sz w:val="20"/>
              </w:rPr>
              <w:t>单位：石城县春天幸福里公立幼儿园</w:t>
            </w:r>
          </w:p>
        </w:tc>
        <w:tc>
          <w:tcPr>
            <w:tcW w:w="2000" w:type="dxa"/>
          </w:tcPr>
          <w:p w14:paraId="468D831A">
            <w:pPr>
              <w:jc w:val="center"/>
              <w:rPr>
                <w:color w:val="auto"/>
              </w:rPr>
            </w:pPr>
            <w:r>
              <w:rPr>
                <w:rFonts w:ascii="宋体" w:hAnsi="宋体" w:eastAsia="宋体" w:cs="宋体"/>
                <w:color w:val="auto"/>
                <w:sz w:val="20"/>
              </w:rPr>
              <w:t>2023年度</w:t>
            </w:r>
          </w:p>
        </w:tc>
        <w:tc>
          <w:tcPr>
            <w:tcW w:w="3153" w:type="dxa"/>
          </w:tcPr>
          <w:p w14:paraId="50ED646F">
            <w:pPr>
              <w:jc w:val="right"/>
              <w:rPr>
                <w:color w:val="auto"/>
              </w:rPr>
            </w:pPr>
            <w:r>
              <w:rPr>
                <w:rFonts w:ascii="宋体" w:hAnsi="宋体" w:eastAsia="宋体" w:cs="宋体"/>
                <w:color w:val="auto"/>
                <w:sz w:val="20"/>
              </w:rPr>
              <w:t>金额单位：万元</w:t>
            </w:r>
          </w:p>
        </w:tc>
      </w:tr>
    </w:tbl>
    <w:p w14:paraId="18FFE3BF">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C3FF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3153BC3">
            <w:pPr>
              <w:jc w:val="center"/>
              <w:rPr>
                <w:color w:val="auto"/>
              </w:rPr>
            </w:pPr>
            <w:r>
              <w:rPr>
                <w:rFonts w:ascii="宋体" w:hAnsi="宋体" w:eastAsia="宋体" w:cs="宋体"/>
                <w:b w:val="0"/>
                <w:i w:val="0"/>
                <w:color w:val="auto"/>
                <w:sz w:val="14"/>
              </w:rPr>
              <w:t>收入</w:t>
            </w:r>
          </w:p>
        </w:tc>
        <w:tc>
          <w:tcPr>
            <w:tcW w:w="2340" w:type="dxa"/>
            <w:gridSpan w:val="3"/>
            <w:vAlign w:val="center"/>
          </w:tcPr>
          <w:p w14:paraId="1370C560">
            <w:pPr>
              <w:jc w:val="center"/>
              <w:rPr>
                <w:color w:val="auto"/>
              </w:rPr>
            </w:pPr>
            <w:r>
              <w:rPr>
                <w:rFonts w:ascii="宋体" w:hAnsi="宋体" w:eastAsia="宋体" w:cs="宋体"/>
                <w:b w:val="0"/>
                <w:i w:val="0"/>
                <w:color w:val="auto"/>
                <w:sz w:val="14"/>
              </w:rPr>
              <w:t>支出</w:t>
            </w:r>
          </w:p>
        </w:tc>
      </w:tr>
      <w:tr w14:paraId="52EB1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2895319">
            <w:pPr>
              <w:jc w:val="center"/>
              <w:rPr>
                <w:color w:val="auto"/>
              </w:rPr>
            </w:pPr>
            <w:r>
              <w:rPr>
                <w:rFonts w:ascii="宋体" w:hAnsi="宋体" w:eastAsia="宋体" w:cs="宋体"/>
                <w:b w:val="0"/>
                <w:i w:val="0"/>
                <w:color w:val="auto"/>
                <w:sz w:val="14"/>
              </w:rPr>
              <w:t>项    目</w:t>
            </w:r>
          </w:p>
        </w:tc>
        <w:tc>
          <w:tcPr>
            <w:tcW w:w="460" w:type="dxa"/>
            <w:vAlign w:val="center"/>
          </w:tcPr>
          <w:p w14:paraId="394E74D2">
            <w:pPr>
              <w:jc w:val="center"/>
              <w:rPr>
                <w:color w:val="auto"/>
              </w:rPr>
            </w:pPr>
            <w:r>
              <w:rPr>
                <w:rFonts w:ascii="宋体" w:hAnsi="宋体" w:eastAsia="宋体" w:cs="宋体"/>
                <w:b w:val="0"/>
                <w:i w:val="0"/>
                <w:color w:val="auto"/>
                <w:sz w:val="14"/>
              </w:rPr>
              <w:t>行次</w:t>
            </w:r>
          </w:p>
        </w:tc>
        <w:tc>
          <w:tcPr>
            <w:tcW w:w="1220" w:type="dxa"/>
            <w:vAlign w:val="center"/>
          </w:tcPr>
          <w:p w14:paraId="5573CAD4">
            <w:pPr>
              <w:jc w:val="center"/>
              <w:rPr>
                <w:color w:val="auto"/>
              </w:rPr>
            </w:pPr>
            <w:r>
              <w:rPr>
                <w:rFonts w:ascii="宋体" w:hAnsi="宋体" w:eastAsia="宋体" w:cs="宋体"/>
                <w:b w:val="0"/>
                <w:i w:val="0"/>
                <w:color w:val="auto"/>
                <w:sz w:val="14"/>
              </w:rPr>
              <w:t>决算数</w:t>
            </w:r>
          </w:p>
        </w:tc>
        <w:tc>
          <w:tcPr>
            <w:tcW w:w="2340" w:type="dxa"/>
            <w:vAlign w:val="center"/>
          </w:tcPr>
          <w:p w14:paraId="72941AE1">
            <w:pPr>
              <w:jc w:val="center"/>
              <w:rPr>
                <w:color w:val="auto"/>
              </w:rPr>
            </w:pPr>
            <w:r>
              <w:rPr>
                <w:rFonts w:ascii="宋体" w:hAnsi="宋体" w:eastAsia="宋体" w:cs="宋体"/>
                <w:b w:val="0"/>
                <w:i w:val="0"/>
                <w:color w:val="auto"/>
                <w:sz w:val="14"/>
              </w:rPr>
              <w:t>项目（按功能分类）</w:t>
            </w:r>
          </w:p>
        </w:tc>
        <w:tc>
          <w:tcPr>
            <w:tcW w:w="460" w:type="dxa"/>
            <w:vAlign w:val="center"/>
          </w:tcPr>
          <w:p w14:paraId="3B5E845D">
            <w:pPr>
              <w:jc w:val="center"/>
              <w:rPr>
                <w:color w:val="auto"/>
              </w:rPr>
            </w:pPr>
            <w:r>
              <w:rPr>
                <w:rFonts w:ascii="宋体" w:hAnsi="宋体" w:eastAsia="宋体" w:cs="宋体"/>
                <w:b w:val="0"/>
                <w:i w:val="0"/>
                <w:color w:val="auto"/>
                <w:sz w:val="14"/>
              </w:rPr>
              <w:t>行次</w:t>
            </w:r>
          </w:p>
        </w:tc>
        <w:tc>
          <w:tcPr>
            <w:tcW w:w="1206" w:type="dxa"/>
            <w:vAlign w:val="center"/>
          </w:tcPr>
          <w:p w14:paraId="4F9739BA">
            <w:pPr>
              <w:jc w:val="center"/>
              <w:rPr>
                <w:color w:val="auto"/>
              </w:rPr>
            </w:pPr>
            <w:r>
              <w:rPr>
                <w:rFonts w:ascii="宋体" w:hAnsi="宋体" w:eastAsia="宋体" w:cs="宋体"/>
                <w:b w:val="0"/>
                <w:i w:val="0"/>
                <w:color w:val="auto"/>
                <w:sz w:val="14"/>
              </w:rPr>
              <w:t>决算数</w:t>
            </w:r>
          </w:p>
        </w:tc>
      </w:tr>
      <w:tr w14:paraId="5C2A2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DB4F110">
            <w:pPr>
              <w:jc w:val="center"/>
              <w:rPr>
                <w:color w:val="auto"/>
              </w:rPr>
            </w:pPr>
            <w:r>
              <w:rPr>
                <w:rFonts w:ascii="宋体" w:hAnsi="宋体" w:eastAsia="宋体" w:cs="宋体"/>
                <w:b w:val="0"/>
                <w:i w:val="0"/>
                <w:color w:val="auto"/>
                <w:sz w:val="14"/>
              </w:rPr>
              <w:t>栏    次</w:t>
            </w:r>
          </w:p>
        </w:tc>
        <w:tc>
          <w:tcPr>
            <w:tcW w:w="460" w:type="dxa"/>
            <w:vAlign w:val="center"/>
          </w:tcPr>
          <w:p w14:paraId="032F7181">
            <w:pPr>
              <w:rPr>
                <w:color w:val="auto"/>
              </w:rPr>
            </w:pPr>
          </w:p>
        </w:tc>
        <w:tc>
          <w:tcPr>
            <w:tcW w:w="1220" w:type="dxa"/>
            <w:vAlign w:val="center"/>
          </w:tcPr>
          <w:p w14:paraId="239CF37F">
            <w:pPr>
              <w:jc w:val="center"/>
              <w:rPr>
                <w:color w:val="auto"/>
              </w:rPr>
            </w:pPr>
            <w:r>
              <w:rPr>
                <w:rFonts w:ascii="宋体" w:hAnsi="宋体" w:eastAsia="宋体" w:cs="宋体"/>
                <w:b w:val="0"/>
                <w:i w:val="0"/>
                <w:color w:val="auto"/>
                <w:sz w:val="14"/>
              </w:rPr>
              <w:t>1</w:t>
            </w:r>
          </w:p>
        </w:tc>
        <w:tc>
          <w:tcPr>
            <w:tcW w:w="2340" w:type="dxa"/>
            <w:vAlign w:val="center"/>
          </w:tcPr>
          <w:p w14:paraId="782E894C">
            <w:pPr>
              <w:jc w:val="center"/>
              <w:rPr>
                <w:color w:val="auto"/>
              </w:rPr>
            </w:pPr>
            <w:r>
              <w:rPr>
                <w:rFonts w:ascii="宋体" w:hAnsi="宋体" w:eastAsia="宋体" w:cs="宋体"/>
                <w:b w:val="0"/>
                <w:i w:val="0"/>
                <w:color w:val="auto"/>
                <w:sz w:val="14"/>
              </w:rPr>
              <w:t>栏    次</w:t>
            </w:r>
          </w:p>
        </w:tc>
        <w:tc>
          <w:tcPr>
            <w:tcW w:w="460" w:type="dxa"/>
            <w:vAlign w:val="center"/>
          </w:tcPr>
          <w:p w14:paraId="3CF6974E">
            <w:pPr>
              <w:rPr>
                <w:color w:val="auto"/>
              </w:rPr>
            </w:pPr>
          </w:p>
        </w:tc>
        <w:tc>
          <w:tcPr>
            <w:tcW w:w="1206" w:type="dxa"/>
            <w:vAlign w:val="center"/>
          </w:tcPr>
          <w:p w14:paraId="344240D0">
            <w:pPr>
              <w:jc w:val="center"/>
              <w:rPr>
                <w:color w:val="auto"/>
              </w:rPr>
            </w:pPr>
            <w:r>
              <w:rPr>
                <w:rFonts w:ascii="宋体" w:hAnsi="宋体" w:eastAsia="宋体" w:cs="宋体"/>
                <w:b w:val="0"/>
                <w:i w:val="0"/>
                <w:color w:val="auto"/>
                <w:sz w:val="14"/>
              </w:rPr>
              <w:t>2</w:t>
            </w:r>
          </w:p>
        </w:tc>
      </w:tr>
      <w:tr w14:paraId="69D44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36CBB3">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2381F2EF">
            <w:pPr>
              <w:jc w:val="center"/>
              <w:rPr>
                <w:color w:val="auto"/>
              </w:rPr>
            </w:pPr>
            <w:r>
              <w:rPr>
                <w:rFonts w:ascii="宋体" w:hAnsi="宋体" w:eastAsia="宋体" w:cs="宋体"/>
                <w:b w:val="0"/>
                <w:i w:val="0"/>
                <w:color w:val="auto"/>
                <w:sz w:val="14"/>
              </w:rPr>
              <w:t>1</w:t>
            </w:r>
          </w:p>
        </w:tc>
        <w:tc>
          <w:tcPr>
            <w:tcW w:w="1220" w:type="dxa"/>
            <w:vAlign w:val="center"/>
          </w:tcPr>
          <w:p w14:paraId="6F7471C8">
            <w:pPr>
              <w:jc w:val="right"/>
              <w:rPr>
                <w:color w:val="auto"/>
              </w:rPr>
            </w:pPr>
            <w:r>
              <w:rPr>
                <w:rFonts w:ascii="宋体" w:hAnsi="宋体" w:eastAsia="宋体" w:cs="宋体"/>
                <w:b w:val="0"/>
                <w:i w:val="0"/>
                <w:color w:val="auto"/>
                <w:sz w:val="14"/>
              </w:rPr>
              <w:t>168.29</w:t>
            </w:r>
          </w:p>
        </w:tc>
        <w:tc>
          <w:tcPr>
            <w:tcW w:w="2340" w:type="dxa"/>
            <w:vAlign w:val="center"/>
          </w:tcPr>
          <w:p w14:paraId="0CCA0C4C">
            <w:pPr>
              <w:jc w:val="left"/>
              <w:rPr>
                <w:color w:val="auto"/>
              </w:rPr>
            </w:pPr>
            <w:r>
              <w:rPr>
                <w:rFonts w:ascii="宋体" w:hAnsi="宋体" w:eastAsia="宋体" w:cs="宋体"/>
                <w:b w:val="0"/>
                <w:i w:val="0"/>
                <w:color w:val="auto"/>
                <w:sz w:val="14"/>
              </w:rPr>
              <w:t>一、一般公共服务支出</w:t>
            </w:r>
          </w:p>
        </w:tc>
        <w:tc>
          <w:tcPr>
            <w:tcW w:w="460" w:type="dxa"/>
            <w:vAlign w:val="center"/>
          </w:tcPr>
          <w:p w14:paraId="6752E939">
            <w:pPr>
              <w:jc w:val="center"/>
              <w:rPr>
                <w:color w:val="auto"/>
              </w:rPr>
            </w:pPr>
            <w:r>
              <w:rPr>
                <w:rFonts w:ascii="宋体" w:hAnsi="宋体" w:eastAsia="宋体" w:cs="宋体"/>
                <w:b w:val="0"/>
                <w:i w:val="0"/>
                <w:color w:val="auto"/>
                <w:sz w:val="14"/>
              </w:rPr>
              <w:t>32</w:t>
            </w:r>
          </w:p>
        </w:tc>
        <w:tc>
          <w:tcPr>
            <w:tcW w:w="1206" w:type="dxa"/>
            <w:vAlign w:val="center"/>
          </w:tcPr>
          <w:p w14:paraId="000A1997">
            <w:pPr>
              <w:rPr>
                <w:color w:val="auto"/>
              </w:rPr>
            </w:pPr>
          </w:p>
        </w:tc>
      </w:tr>
      <w:tr w14:paraId="0AFB6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8E6E5C">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7E42EBDB">
            <w:pPr>
              <w:jc w:val="center"/>
              <w:rPr>
                <w:color w:val="auto"/>
              </w:rPr>
            </w:pPr>
            <w:r>
              <w:rPr>
                <w:rFonts w:ascii="宋体" w:hAnsi="宋体" w:eastAsia="宋体" w:cs="宋体"/>
                <w:b w:val="0"/>
                <w:i w:val="0"/>
                <w:color w:val="auto"/>
                <w:sz w:val="14"/>
              </w:rPr>
              <w:t>2</w:t>
            </w:r>
          </w:p>
        </w:tc>
        <w:tc>
          <w:tcPr>
            <w:tcW w:w="1220" w:type="dxa"/>
            <w:vAlign w:val="center"/>
          </w:tcPr>
          <w:p w14:paraId="6E2E2271">
            <w:pPr>
              <w:rPr>
                <w:color w:val="auto"/>
              </w:rPr>
            </w:pPr>
          </w:p>
        </w:tc>
        <w:tc>
          <w:tcPr>
            <w:tcW w:w="2340" w:type="dxa"/>
            <w:vAlign w:val="center"/>
          </w:tcPr>
          <w:p w14:paraId="6CACFC32">
            <w:pPr>
              <w:jc w:val="left"/>
              <w:rPr>
                <w:color w:val="auto"/>
              </w:rPr>
            </w:pPr>
            <w:r>
              <w:rPr>
                <w:rFonts w:ascii="宋体" w:hAnsi="宋体" w:eastAsia="宋体" w:cs="宋体"/>
                <w:b w:val="0"/>
                <w:i w:val="0"/>
                <w:color w:val="auto"/>
                <w:sz w:val="14"/>
              </w:rPr>
              <w:t>二、外交支出</w:t>
            </w:r>
          </w:p>
        </w:tc>
        <w:tc>
          <w:tcPr>
            <w:tcW w:w="460" w:type="dxa"/>
            <w:vAlign w:val="center"/>
          </w:tcPr>
          <w:p w14:paraId="30D55BEC">
            <w:pPr>
              <w:jc w:val="center"/>
              <w:rPr>
                <w:color w:val="auto"/>
              </w:rPr>
            </w:pPr>
            <w:r>
              <w:rPr>
                <w:rFonts w:ascii="宋体" w:hAnsi="宋体" w:eastAsia="宋体" w:cs="宋体"/>
                <w:b w:val="0"/>
                <w:i w:val="0"/>
                <w:color w:val="auto"/>
                <w:sz w:val="14"/>
              </w:rPr>
              <w:t>33</w:t>
            </w:r>
          </w:p>
        </w:tc>
        <w:tc>
          <w:tcPr>
            <w:tcW w:w="1206" w:type="dxa"/>
            <w:vAlign w:val="center"/>
          </w:tcPr>
          <w:p w14:paraId="4329737C">
            <w:pPr>
              <w:rPr>
                <w:color w:val="auto"/>
              </w:rPr>
            </w:pPr>
          </w:p>
        </w:tc>
      </w:tr>
      <w:tr w14:paraId="7603D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EB24FB">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56C460ED">
            <w:pPr>
              <w:jc w:val="center"/>
              <w:rPr>
                <w:color w:val="auto"/>
              </w:rPr>
            </w:pPr>
            <w:r>
              <w:rPr>
                <w:rFonts w:ascii="宋体" w:hAnsi="宋体" w:eastAsia="宋体" w:cs="宋体"/>
                <w:b w:val="0"/>
                <w:i w:val="0"/>
                <w:color w:val="auto"/>
                <w:sz w:val="14"/>
              </w:rPr>
              <w:t>3</w:t>
            </w:r>
          </w:p>
        </w:tc>
        <w:tc>
          <w:tcPr>
            <w:tcW w:w="1220" w:type="dxa"/>
            <w:vAlign w:val="center"/>
          </w:tcPr>
          <w:p w14:paraId="5750A0C0">
            <w:pPr>
              <w:rPr>
                <w:color w:val="auto"/>
              </w:rPr>
            </w:pPr>
          </w:p>
        </w:tc>
        <w:tc>
          <w:tcPr>
            <w:tcW w:w="2340" w:type="dxa"/>
            <w:vAlign w:val="center"/>
          </w:tcPr>
          <w:p w14:paraId="30F2B2D1">
            <w:pPr>
              <w:jc w:val="left"/>
              <w:rPr>
                <w:color w:val="auto"/>
              </w:rPr>
            </w:pPr>
            <w:r>
              <w:rPr>
                <w:rFonts w:ascii="宋体" w:hAnsi="宋体" w:eastAsia="宋体" w:cs="宋体"/>
                <w:b w:val="0"/>
                <w:i w:val="0"/>
                <w:color w:val="auto"/>
                <w:sz w:val="14"/>
              </w:rPr>
              <w:t>三、国防支出</w:t>
            </w:r>
          </w:p>
        </w:tc>
        <w:tc>
          <w:tcPr>
            <w:tcW w:w="460" w:type="dxa"/>
            <w:vAlign w:val="center"/>
          </w:tcPr>
          <w:p w14:paraId="2E0AB58C">
            <w:pPr>
              <w:jc w:val="center"/>
              <w:rPr>
                <w:color w:val="auto"/>
              </w:rPr>
            </w:pPr>
            <w:r>
              <w:rPr>
                <w:rFonts w:ascii="宋体" w:hAnsi="宋体" w:eastAsia="宋体" w:cs="宋体"/>
                <w:b w:val="0"/>
                <w:i w:val="0"/>
                <w:color w:val="auto"/>
                <w:sz w:val="14"/>
              </w:rPr>
              <w:t>34</w:t>
            </w:r>
          </w:p>
        </w:tc>
        <w:tc>
          <w:tcPr>
            <w:tcW w:w="1206" w:type="dxa"/>
            <w:vAlign w:val="center"/>
          </w:tcPr>
          <w:p w14:paraId="51391B0B">
            <w:pPr>
              <w:rPr>
                <w:color w:val="auto"/>
              </w:rPr>
            </w:pPr>
          </w:p>
        </w:tc>
      </w:tr>
      <w:tr w14:paraId="7FD0C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FD7AF5">
            <w:pPr>
              <w:jc w:val="left"/>
              <w:rPr>
                <w:color w:val="auto"/>
              </w:rPr>
            </w:pPr>
            <w:r>
              <w:rPr>
                <w:rFonts w:ascii="宋体" w:hAnsi="宋体" w:eastAsia="宋体" w:cs="宋体"/>
                <w:b w:val="0"/>
                <w:i w:val="0"/>
                <w:color w:val="auto"/>
                <w:sz w:val="14"/>
              </w:rPr>
              <w:t>四、上级补助收入</w:t>
            </w:r>
          </w:p>
        </w:tc>
        <w:tc>
          <w:tcPr>
            <w:tcW w:w="460" w:type="dxa"/>
            <w:vAlign w:val="center"/>
          </w:tcPr>
          <w:p w14:paraId="2F3A4E1E">
            <w:pPr>
              <w:jc w:val="center"/>
              <w:rPr>
                <w:color w:val="auto"/>
              </w:rPr>
            </w:pPr>
            <w:r>
              <w:rPr>
                <w:rFonts w:ascii="宋体" w:hAnsi="宋体" w:eastAsia="宋体" w:cs="宋体"/>
                <w:b w:val="0"/>
                <w:i w:val="0"/>
                <w:color w:val="auto"/>
                <w:sz w:val="14"/>
              </w:rPr>
              <w:t>4</w:t>
            </w:r>
          </w:p>
        </w:tc>
        <w:tc>
          <w:tcPr>
            <w:tcW w:w="1220" w:type="dxa"/>
            <w:vAlign w:val="center"/>
          </w:tcPr>
          <w:p w14:paraId="095ED208">
            <w:pPr>
              <w:rPr>
                <w:color w:val="auto"/>
              </w:rPr>
            </w:pPr>
          </w:p>
        </w:tc>
        <w:tc>
          <w:tcPr>
            <w:tcW w:w="2340" w:type="dxa"/>
            <w:vAlign w:val="center"/>
          </w:tcPr>
          <w:p w14:paraId="6B90FD7D">
            <w:pPr>
              <w:jc w:val="left"/>
              <w:rPr>
                <w:color w:val="auto"/>
              </w:rPr>
            </w:pPr>
            <w:r>
              <w:rPr>
                <w:rFonts w:ascii="宋体" w:hAnsi="宋体" w:eastAsia="宋体" w:cs="宋体"/>
                <w:b w:val="0"/>
                <w:i w:val="0"/>
                <w:color w:val="auto"/>
                <w:sz w:val="14"/>
              </w:rPr>
              <w:t>四、公共安全支出</w:t>
            </w:r>
          </w:p>
        </w:tc>
        <w:tc>
          <w:tcPr>
            <w:tcW w:w="460" w:type="dxa"/>
            <w:vAlign w:val="center"/>
          </w:tcPr>
          <w:p w14:paraId="71114C46">
            <w:pPr>
              <w:jc w:val="center"/>
              <w:rPr>
                <w:color w:val="auto"/>
              </w:rPr>
            </w:pPr>
            <w:r>
              <w:rPr>
                <w:rFonts w:ascii="宋体" w:hAnsi="宋体" w:eastAsia="宋体" w:cs="宋体"/>
                <w:b w:val="0"/>
                <w:i w:val="0"/>
                <w:color w:val="auto"/>
                <w:sz w:val="14"/>
              </w:rPr>
              <w:t>35</w:t>
            </w:r>
          </w:p>
        </w:tc>
        <w:tc>
          <w:tcPr>
            <w:tcW w:w="1206" w:type="dxa"/>
            <w:vAlign w:val="center"/>
          </w:tcPr>
          <w:p w14:paraId="6100B47D">
            <w:pPr>
              <w:rPr>
                <w:color w:val="auto"/>
              </w:rPr>
            </w:pPr>
          </w:p>
        </w:tc>
      </w:tr>
      <w:tr w14:paraId="567AA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3C3C69">
            <w:pPr>
              <w:jc w:val="left"/>
              <w:rPr>
                <w:color w:val="auto"/>
              </w:rPr>
            </w:pPr>
            <w:r>
              <w:rPr>
                <w:rFonts w:ascii="宋体" w:hAnsi="宋体" w:eastAsia="宋体" w:cs="宋体"/>
                <w:b w:val="0"/>
                <w:i w:val="0"/>
                <w:color w:val="auto"/>
                <w:sz w:val="14"/>
              </w:rPr>
              <w:t>五、事业收入</w:t>
            </w:r>
          </w:p>
        </w:tc>
        <w:tc>
          <w:tcPr>
            <w:tcW w:w="460" w:type="dxa"/>
            <w:vAlign w:val="center"/>
          </w:tcPr>
          <w:p w14:paraId="757DD5B5">
            <w:pPr>
              <w:jc w:val="center"/>
              <w:rPr>
                <w:color w:val="auto"/>
              </w:rPr>
            </w:pPr>
            <w:r>
              <w:rPr>
                <w:rFonts w:ascii="宋体" w:hAnsi="宋体" w:eastAsia="宋体" w:cs="宋体"/>
                <w:b w:val="0"/>
                <w:i w:val="0"/>
                <w:color w:val="auto"/>
                <w:sz w:val="14"/>
              </w:rPr>
              <w:t>5</w:t>
            </w:r>
          </w:p>
        </w:tc>
        <w:tc>
          <w:tcPr>
            <w:tcW w:w="1220" w:type="dxa"/>
            <w:vAlign w:val="center"/>
          </w:tcPr>
          <w:p w14:paraId="1D4D19AB">
            <w:pPr>
              <w:jc w:val="right"/>
              <w:rPr>
                <w:color w:val="auto"/>
              </w:rPr>
            </w:pPr>
            <w:r>
              <w:rPr>
                <w:rFonts w:ascii="宋体" w:hAnsi="宋体" w:eastAsia="宋体" w:cs="宋体"/>
                <w:b w:val="0"/>
                <w:i w:val="0"/>
                <w:color w:val="auto"/>
                <w:sz w:val="14"/>
              </w:rPr>
              <w:t>34.65</w:t>
            </w:r>
          </w:p>
        </w:tc>
        <w:tc>
          <w:tcPr>
            <w:tcW w:w="2340" w:type="dxa"/>
            <w:vAlign w:val="center"/>
          </w:tcPr>
          <w:p w14:paraId="7A703FBD">
            <w:pPr>
              <w:jc w:val="left"/>
              <w:rPr>
                <w:color w:val="auto"/>
              </w:rPr>
            </w:pPr>
            <w:r>
              <w:rPr>
                <w:rFonts w:ascii="宋体" w:hAnsi="宋体" w:eastAsia="宋体" w:cs="宋体"/>
                <w:b w:val="0"/>
                <w:i w:val="0"/>
                <w:color w:val="auto"/>
                <w:sz w:val="14"/>
              </w:rPr>
              <w:t>五、教育支出</w:t>
            </w:r>
          </w:p>
        </w:tc>
        <w:tc>
          <w:tcPr>
            <w:tcW w:w="460" w:type="dxa"/>
            <w:vAlign w:val="center"/>
          </w:tcPr>
          <w:p w14:paraId="7843E499">
            <w:pPr>
              <w:jc w:val="center"/>
              <w:rPr>
                <w:color w:val="auto"/>
              </w:rPr>
            </w:pPr>
            <w:r>
              <w:rPr>
                <w:rFonts w:ascii="宋体" w:hAnsi="宋体" w:eastAsia="宋体" w:cs="宋体"/>
                <w:b w:val="0"/>
                <w:i w:val="0"/>
                <w:color w:val="auto"/>
                <w:sz w:val="14"/>
              </w:rPr>
              <w:t>36</w:t>
            </w:r>
          </w:p>
        </w:tc>
        <w:tc>
          <w:tcPr>
            <w:tcW w:w="1206" w:type="dxa"/>
            <w:vAlign w:val="center"/>
          </w:tcPr>
          <w:p w14:paraId="4B662683">
            <w:pPr>
              <w:jc w:val="right"/>
              <w:rPr>
                <w:color w:val="auto"/>
              </w:rPr>
            </w:pPr>
            <w:r>
              <w:rPr>
                <w:rFonts w:ascii="宋体" w:hAnsi="宋体" w:eastAsia="宋体" w:cs="宋体"/>
                <w:b w:val="0"/>
                <w:i w:val="0"/>
                <w:color w:val="auto"/>
                <w:sz w:val="14"/>
              </w:rPr>
              <w:t>244.16</w:t>
            </w:r>
          </w:p>
        </w:tc>
      </w:tr>
      <w:tr w14:paraId="34746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CE1124">
            <w:pPr>
              <w:jc w:val="left"/>
              <w:rPr>
                <w:color w:val="auto"/>
              </w:rPr>
            </w:pPr>
            <w:r>
              <w:rPr>
                <w:rFonts w:ascii="宋体" w:hAnsi="宋体" w:eastAsia="宋体" w:cs="宋体"/>
                <w:b w:val="0"/>
                <w:i w:val="0"/>
                <w:color w:val="auto"/>
                <w:sz w:val="14"/>
              </w:rPr>
              <w:t>六、经营收入</w:t>
            </w:r>
          </w:p>
        </w:tc>
        <w:tc>
          <w:tcPr>
            <w:tcW w:w="460" w:type="dxa"/>
            <w:vAlign w:val="center"/>
          </w:tcPr>
          <w:p w14:paraId="289AB81F">
            <w:pPr>
              <w:jc w:val="center"/>
              <w:rPr>
                <w:color w:val="auto"/>
              </w:rPr>
            </w:pPr>
            <w:r>
              <w:rPr>
                <w:rFonts w:ascii="宋体" w:hAnsi="宋体" w:eastAsia="宋体" w:cs="宋体"/>
                <w:b w:val="0"/>
                <w:i w:val="0"/>
                <w:color w:val="auto"/>
                <w:sz w:val="14"/>
              </w:rPr>
              <w:t>6</w:t>
            </w:r>
          </w:p>
        </w:tc>
        <w:tc>
          <w:tcPr>
            <w:tcW w:w="1220" w:type="dxa"/>
            <w:vAlign w:val="center"/>
          </w:tcPr>
          <w:p w14:paraId="5EC01945">
            <w:pPr>
              <w:rPr>
                <w:color w:val="auto"/>
              </w:rPr>
            </w:pPr>
          </w:p>
        </w:tc>
        <w:tc>
          <w:tcPr>
            <w:tcW w:w="2340" w:type="dxa"/>
            <w:vAlign w:val="center"/>
          </w:tcPr>
          <w:p w14:paraId="3C371C1A">
            <w:pPr>
              <w:jc w:val="left"/>
              <w:rPr>
                <w:color w:val="auto"/>
              </w:rPr>
            </w:pPr>
            <w:r>
              <w:rPr>
                <w:rFonts w:ascii="宋体" w:hAnsi="宋体" w:eastAsia="宋体" w:cs="宋体"/>
                <w:b w:val="0"/>
                <w:i w:val="0"/>
                <w:color w:val="auto"/>
                <w:sz w:val="14"/>
              </w:rPr>
              <w:t>六、科学技术支出</w:t>
            </w:r>
          </w:p>
        </w:tc>
        <w:tc>
          <w:tcPr>
            <w:tcW w:w="460" w:type="dxa"/>
            <w:vAlign w:val="center"/>
          </w:tcPr>
          <w:p w14:paraId="4E5A8840">
            <w:pPr>
              <w:jc w:val="center"/>
              <w:rPr>
                <w:color w:val="auto"/>
              </w:rPr>
            </w:pPr>
            <w:r>
              <w:rPr>
                <w:rFonts w:ascii="宋体" w:hAnsi="宋体" w:eastAsia="宋体" w:cs="宋体"/>
                <w:b w:val="0"/>
                <w:i w:val="0"/>
                <w:color w:val="auto"/>
                <w:sz w:val="14"/>
              </w:rPr>
              <w:t>37</w:t>
            </w:r>
          </w:p>
        </w:tc>
        <w:tc>
          <w:tcPr>
            <w:tcW w:w="1206" w:type="dxa"/>
            <w:vAlign w:val="center"/>
          </w:tcPr>
          <w:p w14:paraId="4391E62C">
            <w:pPr>
              <w:rPr>
                <w:color w:val="auto"/>
              </w:rPr>
            </w:pPr>
          </w:p>
        </w:tc>
      </w:tr>
      <w:tr w14:paraId="68E90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AEBCB6">
            <w:pPr>
              <w:jc w:val="left"/>
              <w:rPr>
                <w:color w:val="auto"/>
              </w:rPr>
            </w:pPr>
            <w:r>
              <w:rPr>
                <w:rFonts w:ascii="宋体" w:hAnsi="宋体" w:eastAsia="宋体" w:cs="宋体"/>
                <w:b w:val="0"/>
                <w:i w:val="0"/>
                <w:color w:val="auto"/>
                <w:sz w:val="14"/>
              </w:rPr>
              <w:t>七、附属单位上缴收入</w:t>
            </w:r>
          </w:p>
        </w:tc>
        <w:tc>
          <w:tcPr>
            <w:tcW w:w="460" w:type="dxa"/>
            <w:vAlign w:val="center"/>
          </w:tcPr>
          <w:p w14:paraId="20CE0B1D">
            <w:pPr>
              <w:jc w:val="center"/>
              <w:rPr>
                <w:color w:val="auto"/>
              </w:rPr>
            </w:pPr>
            <w:r>
              <w:rPr>
                <w:rFonts w:ascii="宋体" w:hAnsi="宋体" w:eastAsia="宋体" w:cs="宋体"/>
                <w:b w:val="0"/>
                <w:i w:val="0"/>
                <w:color w:val="auto"/>
                <w:sz w:val="14"/>
              </w:rPr>
              <w:t>7</w:t>
            </w:r>
          </w:p>
        </w:tc>
        <w:tc>
          <w:tcPr>
            <w:tcW w:w="1220" w:type="dxa"/>
            <w:vAlign w:val="center"/>
          </w:tcPr>
          <w:p w14:paraId="40888476">
            <w:pPr>
              <w:rPr>
                <w:color w:val="auto"/>
              </w:rPr>
            </w:pPr>
          </w:p>
        </w:tc>
        <w:tc>
          <w:tcPr>
            <w:tcW w:w="2340" w:type="dxa"/>
            <w:vAlign w:val="center"/>
          </w:tcPr>
          <w:p w14:paraId="3AAFBA0D">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7FDC97E6">
            <w:pPr>
              <w:jc w:val="center"/>
              <w:rPr>
                <w:color w:val="auto"/>
              </w:rPr>
            </w:pPr>
            <w:r>
              <w:rPr>
                <w:rFonts w:ascii="宋体" w:hAnsi="宋体" w:eastAsia="宋体" w:cs="宋体"/>
                <w:b w:val="0"/>
                <w:i w:val="0"/>
                <w:color w:val="auto"/>
                <w:sz w:val="14"/>
              </w:rPr>
              <w:t>38</w:t>
            </w:r>
          </w:p>
        </w:tc>
        <w:tc>
          <w:tcPr>
            <w:tcW w:w="1206" w:type="dxa"/>
            <w:vAlign w:val="center"/>
          </w:tcPr>
          <w:p w14:paraId="2E4C9283">
            <w:pPr>
              <w:rPr>
                <w:color w:val="auto"/>
              </w:rPr>
            </w:pPr>
          </w:p>
        </w:tc>
      </w:tr>
      <w:tr w14:paraId="3DF69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BDE8B3">
            <w:pPr>
              <w:jc w:val="left"/>
              <w:rPr>
                <w:color w:val="auto"/>
              </w:rPr>
            </w:pPr>
            <w:r>
              <w:rPr>
                <w:rFonts w:ascii="宋体" w:hAnsi="宋体" w:eastAsia="宋体" w:cs="宋体"/>
                <w:b w:val="0"/>
                <w:i w:val="0"/>
                <w:color w:val="auto"/>
                <w:sz w:val="14"/>
              </w:rPr>
              <w:t>八、其他收入</w:t>
            </w:r>
          </w:p>
        </w:tc>
        <w:tc>
          <w:tcPr>
            <w:tcW w:w="460" w:type="dxa"/>
            <w:vAlign w:val="center"/>
          </w:tcPr>
          <w:p w14:paraId="15B3799B">
            <w:pPr>
              <w:jc w:val="center"/>
              <w:rPr>
                <w:color w:val="auto"/>
              </w:rPr>
            </w:pPr>
            <w:r>
              <w:rPr>
                <w:rFonts w:ascii="宋体" w:hAnsi="宋体" w:eastAsia="宋体" w:cs="宋体"/>
                <w:b w:val="0"/>
                <w:i w:val="0"/>
                <w:color w:val="auto"/>
                <w:sz w:val="14"/>
              </w:rPr>
              <w:t>8</w:t>
            </w:r>
          </w:p>
        </w:tc>
        <w:tc>
          <w:tcPr>
            <w:tcW w:w="1220" w:type="dxa"/>
            <w:vAlign w:val="center"/>
          </w:tcPr>
          <w:p w14:paraId="616C1713">
            <w:pPr>
              <w:jc w:val="right"/>
              <w:rPr>
                <w:color w:val="auto"/>
              </w:rPr>
            </w:pPr>
            <w:r>
              <w:rPr>
                <w:rFonts w:ascii="宋体" w:hAnsi="宋体" w:eastAsia="宋体" w:cs="宋体"/>
                <w:b w:val="0"/>
                <w:i w:val="0"/>
                <w:color w:val="auto"/>
                <w:sz w:val="14"/>
              </w:rPr>
              <w:t>86.52</w:t>
            </w:r>
          </w:p>
        </w:tc>
        <w:tc>
          <w:tcPr>
            <w:tcW w:w="2340" w:type="dxa"/>
            <w:vAlign w:val="center"/>
          </w:tcPr>
          <w:p w14:paraId="168F1280">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0001BF3B">
            <w:pPr>
              <w:jc w:val="center"/>
              <w:rPr>
                <w:color w:val="auto"/>
              </w:rPr>
            </w:pPr>
            <w:r>
              <w:rPr>
                <w:rFonts w:ascii="宋体" w:hAnsi="宋体" w:eastAsia="宋体" w:cs="宋体"/>
                <w:b w:val="0"/>
                <w:i w:val="0"/>
                <w:color w:val="auto"/>
                <w:sz w:val="14"/>
              </w:rPr>
              <w:t>39</w:t>
            </w:r>
          </w:p>
        </w:tc>
        <w:tc>
          <w:tcPr>
            <w:tcW w:w="1206" w:type="dxa"/>
            <w:vAlign w:val="center"/>
          </w:tcPr>
          <w:p w14:paraId="5BAEDF72">
            <w:pPr>
              <w:jc w:val="right"/>
              <w:rPr>
                <w:color w:val="auto"/>
              </w:rPr>
            </w:pPr>
            <w:r>
              <w:rPr>
                <w:rFonts w:ascii="宋体" w:hAnsi="宋体" w:eastAsia="宋体" w:cs="宋体"/>
                <w:b w:val="0"/>
                <w:i w:val="0"/>
                <w:color w:val="auto"/>
                <w:sz w:val="14"/>
              </w:rPr>
              <w:t>9.16</w:t>
            </w:r>
          </w:p>
        </w:tc>
      </w:tr>
      <w:tr w14:paraId="45BEF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D5D0AD">
            <w:pPr>
              <w:rPr>
                <w:color w:val="auto"/>
              </w:rPr>
            </w:pPr>
          </w:p>
        </w:tc>
        <w:tc>
          <w:tcPr>
            <w:tcW w:w="460" w:type="dxa"/>
            <w:vAlign w:val="center"/>
          </w:tcPr>
          <w:p w14:paraId="31ECBBB4">
            <w:pPr>
              <w:jc w:val="center"/>
              <w:rPr>
                <w:color w:val="auto"/>
              </w:rPr>
            </w:pPr>
            <w:r>
              <w:rPr>
                <w:rFonts w:ascii="宋体" w:hAnsi="宋体" w:eastAsia="宋体" w:cs="宋体"/>
                <w:b w:val="0"/>
                <w:i w:val="0"/>
                <w:color w:val="auto"/>
                <w:sz w:val="14"/>
              </w:rPr>
              <w:t>9</w:t>
            </w:r>
          </w:p>
        </w:tc>
        <w:tc>
          <w:tcPr>
            <w:tcW w:w="1220" w:type="dxa"/>
            <w:vAlign w:val="center"/>
          </w:tcPr>
          <w:p w14:paraId="7B98D85F">
            <w:pPr>
              <w:rPr>
                <w:color w:val="auto"/>
              </w:rPr>
            </w:pPr>
          </w:p>
        </w:tc>
        <w:tc>
          <w:tcPr>
            <w:tcW w:w="2340" w:type="dxa"/>
            <w:vAlign w:val="center"/>
          </w:tcPr>
          <w:p w14:paraId="7E648421">
            <w:pPr>
              <w:jc w:val="left"/>
              <w:rPr>
                <w:color w:val="auto"/>
              </w:rPr>
            </w:pPr>
            <w:r>
              <w:rPr>
                <w:rFonts w:ascii="宋体" w:hAnsi="宋体" w:eastAsia="宋体" w:cs="宋体"/>
                <w:b w:val="0"/>
                <w:i w:val="0"/>
                <w:color w:val="auto"/>
                <w:sz w:val="14"/>
              </w:rPr>
              <w:t>九、卫生健康支出</w:t>
            </w:r>
          </w:p>
        </w:tc>
        <w:tc>
          <w:tcPr>
            <w:tcW w:w="460" w:type="dxa"/>
            <w:vAlign w:val="center"/>
          </w:tcPr>
          <w:p w14:paraId="67C52126">
            <w:pPr>
              <w:jc w:val="center"/>
              <w:rPr>
                <w:color w:val="auto"/>
              </w:rPr>
            </w:pPr>
            <w:r>
              <w:rPr>
                <w:rFonts w:ascii="宋体" w:hAnsi="宋体" w:eastAsia="宋体" w:cs="宋体"/>
                <w:b w:val="0"/>
                <w:i w:val="0"/>
                <w:color w:val="auto"/>
                <w:sz w:val="14"/>
              </w:rPr>
              <w:t>40</w:t>
            </w:r>
          </w:p>
        </w:tc>
        <w:tc>
          <w:tcPr>
            <w:tcW w:w="1206" w:type="dxa"/>
            <w:vAlign w:val="center"/>
          </w:tcPr>
          <w:p w14:paraId="54C167CF">
            <w:pPr>
              <w:jc w:val="right"/>
              <w:rPr>
                <w:color w:val="auto"/>
              </w:rPr>
            </w:pPr>
            <w:r>
              <w:rPr>
                <w:rFonts w:ascii="宋体" w:hAnsi="宋体" w:eastAsia="宋体" w:cs="宋体"/>
                <w:b w:val="0"/>
                <w:i w:val="0"/>
                <w:color w:val="auto"/>
                <w:sz w:val="14"/>
              </w:rPr>
              <w:t>3.46</w:t>
            </w:r>
          </w:p>
        </w:tc>
      </w:tr>
      <w:tr w14:paraId="6E63C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DF05C0">
            <w:pPr>
              <w:rPr>
                <w:color w:val="auto"/>
              </w:rPr>
            </w:pPr>
          </w:p>
        </w:tc>
        <w:tc>
          <w:tcPr>
            <w:tcW w:w="460" w:type="dxa"/>
            <w:vAlign w:val="center"/>
          </w:tcPr>
          <w:p w14:paraId="51931471">
            <w:pPr>
              <w:jc w:val="center"/>
              <w:rPr>
                <w:color w:val="auto"/>
              </w:rPr>
            </w:pPr>
            <w:r>
              <w:rPr>
                <w:rFonts w:ascii="宋体" w:hAnsi="宋体" w:eastAsia="宋体" w:cs="宋体"/>
                <w:b w:val="0"/>
                <w:i w:val="0"/>
                <w:color w:val="auto"/>
                <w:sz w:val="14"/>
              </w:rPr>
              <w:t>10</w:t>
            </w:r>
          </w:p>
        </w:tc>
        <w:tc>
          <w:tcPr>
            <w:tcW w:w="1220" w:type="dxa"/>
            <w:vAlign w:val="center"/>
          </w:tcPr>
          <w:p w14:paraId="50316A62">
            <w:pPr>
              <w:rPr>
                <w:color w:val="auto"/>
              </w:rPr>
            </w:pPr>
          </w:p>
        </w:tc>
        <w:tc>
          <w:tcPr>
            <w:tcW w:w="2340" w:type="dxa"/>
            <w:vAlign w:val="center"/>
          </w:tcPr>
          <w:p w14:paraId="6ED8A6F1">
            <w:pPr>
              <w:jc w:val="left"/>
              <w:rPr>
                <w:color w:val="auto"/>
              </w:rPr>
            </w:pPr>
            <w:r>
              <w:rPr>
                <w:rFonts w:ascii="宋体" w:hAnsi="宋体" w:eastAsia="宋体" w:cs="宋体"/>
                <w:b w:val="0"/>
                <w:i w:val="0"/>
                <w:color w:val="auto"/>
                <w:sz w:val="14"/>
              </w:rPr>
              <w:t>十、节能环保支出</w:t>
            </w:r>
          </w:p>
        </w:tc>
        <w:tc>
          <w:tcPr>
            <w:tcW w:w="460" w:type="dxa"/>
            <w:vAlign w:val="center"/>
          </w:tcPr>
          <w:p w14:paraId="2FBEE0B9">
            <w:pPr>
              <w:jc w:val="center"/>
              <w:rPr>
                <w:color w:val="auto"/>
              </w:rPr>
            </w:pPr>
            <w:r>
              <w:rPr>
                <w:rFonts w:ascii="宋体" w:hAnsi="宋体" w:eastAsia="宋体" w:cs="宋体"/>
                <w:b w:val="0"/>
                <w:i w:val="0"/>
                <w:color w:val="auto"/>
                <w:sz w:val="14"/>
              </w:rPr>
              <w:t>41</w:t>
            </w:r>
          </w:p>
        </w:tc>
        <w:tc>
          <w:tcPr>
            <w:tcW w:w="1206" w:type="dxa"/>
            <w:vAlign w:val="center"/>
          </w:tcPr>
          <w:p w14:paraId="5C416ECB">
            <w:pPr>
              <w:rPr>
                <w:color w:val="auto"/>
              </w:rPr>
            </w:pPr>
          </w:p>
        </w:tc>
      </w:tr>
      <w:tr w14:paraId="131D3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E5EE6D">
            <w:pPr>
              <w:rPr>
                <w:color w:val="auto"/>
              </w:rPr>
            </w:pPr>
          </w:p>
        </w:tc>
        <w:tc>
          <w:tcPr>
            <w:tcW w:w="460" w:type="dxa"/>
            <w:vAlign w:val="center"/>
          </w:tcPr>
          <w:p w14:paraId="3EE07CD0">
            <w:pPr>
              <w:jc w:val="center"/>
              <w:rPr>
                <w:color w:val="auto"/>
              </w:rPr>
            </w:pPr>
            <w:r>
              <w:rPr>
                <w:rFonts w:ascii="宋体" w:hAnsi="宋体" w:eastAsia="宋体" w:cs="宋体"/>
                <w:b w:val="0"/>
                <w:i w:val="0"/>
                <w:color w:val="auto"/>
                <w:sz w:val="14"/>
              </w:rPr>
              <w:t>11</w:t>
            </w:r>
          </w:p>
        </w:tc>
        <w:tc>
          <w:tcPr>
            <w:tcW w:w="1220" w:type="dxa"/>
            <w:vAlign w:val="center"/>
          </w:tcPr>
          <w:p w14:paraId="03DC8754">
            <w:pPr>
              <w:rPr>
                <w:color w:val="auto"/>
              </w:rPr>
            </w:pPr>
          </w:p>
        </w:tc>
        <w:tc>
          <w:tcPr>
            <w:tcW w:w="2340" w:type="dxa"/>
            <w:vAlign w:val="center"/>
          </w:tcPr>
          <w:p w14:paraId="4D50B8A5">
            <w:pPr>
              <w:jc w:val="left"/>
              <w:rPr>
                <w:color w:val="auto"/>
              </w:rPr>
            </w:pPr>
            <w:r>
              <w:rPr>
                <w:rFonts w:ascii="宋体" w:hAnsi="宋体" w:eastAsia="宋体" w:cs="宋体"/>
                <w:b w:val="0"/>
                <w:i w:val="0"/>
                <w:color w:val="auto"/>
                <w:sz w:val="14"/>
              </w:rPr>
              <w:t>十一、城乡社区支出</w:t>
            </w:r>
          </w:p>
        </w:tc>
        <w:tc>
          <w:tcPr>
            <w:tcW w:w="460" w:type="dxa"/>
            <w:vAlign w:val="center"/>
          </w:tcPr>
          <w:p w14:paraId="33354D2E">
            <w:pPr>
              <w:jc w:val="center"/>
              <w:rPr>
                <w:color w:val="auto"/>
              </w:rPr>
            </w:pPr>
            <w:r>
              <w:rPr>
                <w:rFonts w:ascii="宋体" w:hAnsi="宋体" w:eastAsia="宋体" w:cs="宋体"/>
                <w:b w:val="0"/>
                <w:i w:val="0"/>
                <w:color w:val="auto"/>
                <w:sz w:val="14"/>
              </w:rPr>
              <w:t>42</w:t>
            </w:r>
          </w:p>
        </w:tc>
        <w:tc>
          <w:tcPr>
            <w:tcW w:w="1206" w:type="dxa"/>
            <w:vAlign w:val="center"/>
          </w:tcPr>
          <w:p w14:paraId="6833439E">
            <w:pPr>
              <w:rPr>
                <w:color w:val="auto"/>
              </w:rPr>
            </w:pPr>
          </w:p>
        </w:tc>
      </w:tr>
      <w:tr w14:paraId="17BAC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AABEFE">
            <w:pPr>
              <w:rPr>
                <w:color w:val="auto"/>
              </w:rPr>
            </w:pPr>
          </w:p>
        </w:tc>
        <w:tc>
          <w:tcPr>
            <w:tcW w:w="460" w:type="dxa"/>
            <w:vAlign w:val="center"/>
          </w:tcPr>
          <w:p w14:paraId="602FFEE2">
            <w:pPr>
              <w:jc w:val="center"/>
              <w:rPr>
                <w:color w:val="auto"/>
              </w:rPr>
            </w:pPr>
            <w:r>
              <w:rPr>
                <w:rFonts w:ascii="宋体" w:hAnsi="宋体" w:eastAsia="宋体" w:cs="宋体"/>
                <w:b w:val="0"/>
                <w:i w:val="0"/>
                <w:color w:val="auto"/>
                <w:sz w:val="14"/>
              </w:rPr>
              <w:t>12</w:t>
            </w:r>
          </w:p>
        </w:tc>
        <w:tc>
          <w:tcPr>
            <w:tcW w:w="1220" w:type="dxa"/>
            <w:vAlign w:val="center"/>
          </w:tcPr>
          <w:p w14:paraId="0407D5D9">
            <w:pPr>
              <w:rPr>
                <w:color w:val="auto"/>
              </w:rPr>
            </w:pPr>
          </w:p>
        </w:tc>
        <w:tc>
          <w:tcPr>
            <w:tcW w:w="2340" w:type="dxa"/>
            <w:vAlign w:val="center"/>
          </w:tcPr>
          <w:p w14:paraId="73E11F5A">
            <w:pPr>
              <w:jc w:val="left"/>
              <w:rPr>
                <w:color w:val="auto"/>
              </w:rPr>
            </w:pPr>
            <w:r>
              <w:rPr>
                <w:rFonts w:ascii="宋体" w:hAnsi="宋体" w:eastAsia="宋体" w:cs="宋体"/>
                <w:b w:val="0"/>
                <w:i w:val="0"/>
                <w:color w:val="auto"/>
                <w:sz w:val="14"/>
              </w:rPr>
              <w:t>十二、农林水支出</w:t>
            </w:r>
          </w:p>
        </w:tc>
        <w:tc>
          <w:tcPr>
            <w:tcW w:w="460" w:type="dxa"/>
            <w:vAlign w:val="center"/>
          </w:tcPr>
          <w:p w14:paraId="04E421F0">
            <w:pPr>
              <w:jc w:val="center"/>
              <w:rPr>
                <w:color w:val="auto"/>
              </w:rPr>
            </w:pPr>
            <w:r>
              <w:rPr>
                <w:rFonts w:ascii="宋体" w:hAnsi="宋体" w:eastAsia="宋体" w:cs="宋体"/>
                <w:b w:val="0"/>
                <w:i w:val="0"/>
                <w:color w:val="auto"/>
                <w:sz w:val="14"/>
              </w:rPr>
              <w:t>43</w:t>
            </w:r>
          </w:p>
        </w:tc>
        <w:tc>
          <w:tcPr>
            <w:tcW w:w="1206" w:type="dxa"/>
            <w:vAlign w:val="center"/>
          </w:tcPr>
          <w:p w14:paraId="32FFA6DA">
            <w:pPr>
              <w:rPr>
                <w:color w:val="auto"/>
              </w:rPr>
            </w:pPr>
          </w:p>
        </w:tc>
      </w:tr>
      <w:tr w14:paraId="519E7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9A53DE">
            <w:pPr>
              <w:rPr>
                <w:color w:val="auto"/>
              </w:rPr>
            </w:pPr>
          </w:p>
        </w:tc>
        <w:tc>
          <w:tcPr>
            <w:tcW w:w="460" w:type="dxa"/>
            <w:vAlign w:val="center"/>
          </w:tcPr>
          <w:p w14:paraId="47B32442">
            <w:pPr>
              <w:jc w:val="center"/>
              <w:rPr>
                <w:color w:val="auto"/>
              </w:rPr>
            </w:pPr>
            <w:r>
              <w:rPr>
                <w:rFonts w:ascii="宋体" w:hAnsi="宋体" w:eastAsia="宋体" w:cs="宋体"/>
                <w:b w:val="0"/>
                <w:i w:val="0"/>
                <w:color w:val="auto"/>
                <w:sz w:val="14"/>
              </w:rPr>
              <w:t>13</w:t>
            </w:r>
          </w:p>
        </w:tc>
        <w:tc>
          <w:tcPr>
            <w:tcW w:w="1220" w:type="dxa"/>
            <w:vAlign w:val="center"/>
          </w:tcPr>
          <w:p w14:paraId="3D22A7F3">
            <w:pPr>
              <w:rPr>
                <w:color w:val="auto"/>
              </w:rPr>
            </w:pPr>
          </w:p>
        </w:tc>
        <w:tc>
          <w:tcPr>
            <w:tcW w:w="2340" w:type="dxa"/>
            <w:vAlign w:val="center"/>
          </w:tcPr>
          <w:p w14:paraId="6297E4C1">
            <w:pPr>
              <w:jc w:val="left"/>
              <w:rPr>
                <w:color w:val="auto"/>
              </w:rPr>
            </w:pPr>
            <w:r>
              <w:rPr>
                <w:rFonts w:ascii="宋体" w:hAnsi="宋体" w:eastAsia="宋体" w:cs="宋体"/>
                <w:b w:val="0"/>
                <w:i w:val="0"/>
                <w:color w:val="auto"/>
                <w:sz w:val="14"/>
              </w:rPr>
              <w:t>十三、交通运输支出</w:t>
            </w:r>
          </w:p>
        </w:tc>
        <w:tc>
          <w:tcPr>
            <w:tcW w:w="460" w:type="dxa"/>
            <w:vAlign w:val="center"/>
          </w:tcPr>
          <w:p w14:paraId="3608E598">
            <w:pPr>
              <w:jc w:val="center"/>
              <w:rPr>
                <w:color w:val="auto"/>
              </w:rPr>
            </w:pPr>
            <w:r>
              <w:rPr>
                <w:rFonts w:ascii="宋体" w:hAnsi="宋体" w:eastAsia="宋体" w:cs="宋体"/>
                <w:b w:val="0"/>
                <w:i w:val="0"/>
                <w:color w:val="auto"/>
                <w:sz w:val="14"/>
              </w:rPr>
              <w:t>44</w:t>
            </w:r>
          </w:p>
        </w:tc>
        <w:tc>
          <w:tcPr>
            <w:tcW w:w="1206" w:type="dxa"/>
            <w:vAlign w:val="center"/>
          </w:tcPr>
          <w:p w14:paraId="5DF67B03">
            <w:pPr>
              <w:rPr>
                <w:color w:val="auto"/>
              </w:rPr>
            </w:pPr>
          </w:p>
        </w:tc>
      </w:tr>
      <w:tr w14:paraId="65C70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057D82">
            <w:pPr>
              <w:rPr>
                <w:color w:val="auto"/>
              </w:rPr>
            </w:pPr>
          </w:p>
        </w:tc>
        <w:tc>
          <w:tcPr>
            <w:tcW w:w="460" w:type="dxa"/>
            <w:vAlign w:val="center"/>
          </w:tcPr>
          <w:p w14:paraId="701009F2">
            <w:pPr>
              <w:jc w:val="center"/>
              <w:rPr>
                <w:color w:val="auto"/>
              </w:rPr>
            </w:pPr>
            <w:r>
              <w:rPr>
                <w:rFonts w:ascii="宋体" w:hAnsi="宋体" w:eastAsia="宋体" w:cs="宋体"/>
                <w:b w:val="0"/>
                <w:i w:val="0"/>
                <w:color w:val="auto"/>
                <w:sz w:val="14"/>
              </w:rPr>
              <w:t>14</w:t>
            </w:r>
          </w:p>
        </w:tc>
        <w:tc>
          <w:tcPr>
            <w:tcW w:w="1220" w:type="dxa"/>
            <w:vAlign w:val="center"/>
          </w:tcPr>
          <w:p w14:paraId="4CA5003B">
            <w:pPr>
              <w:rPr>
                <w:color w:val="auto"/>
              </w:rPr>
            </w:pPr>
          </w:p>
        </w:tc>
        <w:tc>
          <w:tcPr>
            <w:tcW w:w="2340" w:type="dxa"/>
            <w:vAlign w:val="center"/>
          </w:tcPr>
          <w:p w14:paraId="7A49ED50">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40F4A4D2">
            <w:pPr>
              <w:jc w:val="center"/>
              <w:rPr>
                <w:color w:val="auto"/>
              </w:rPr>
            </w:pPr>
            <w:r>
              <w:rPr>
                <w:rFonts w:ascii="宋体" w:hAnsi="宋体" w:eastAsia="宋体" w:cs="宋体"/>
                <w:b w:val="0"/>
                <w:i w:val="0"/>
                <w:color w:val="auto"/>
                <w:sz w:val="14"/>
              </w:rPr>
              <w:t>45</w:t>
            </w:r>
          </w:p>
        </w:tc>
        <w:tc>
          <w:tcPr>
            <w:tcW w:w="1206" w:type="dxa"/>
            <w:vAlign w:val="center"/>
          </w:tcPr>
          <w:p w14:paraId="4C94BB9C">
            <w:pPr>
              <w:rPr>
                <w:color w:val="auto"/>
              </w:rPr>
            </w:pPr>
          </w:p>
        </w:tc>
      </w:tr>
      <w:tr w14:paraId="17E84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449341">
            <w:pPr>
              <w:rPr>
                <w:color w:val="auto"/>
              </w:rPr>
            </w:pPr>
          </w:p>
        </w:tc>
        <w:tc>
          <w:tcPr>
            <w:tcW w:w="460" w:type="dxa"/>
            <w:vAlign w:val="center"/>
          </w:tcPr>
          <w:p w14:paraId="080BE99E">
            <w:pPr>
              <w:jc w:val="center"/>
              <w:rPr>
                <w:color w:val="auto"/>
              </w:rPr>
            </w:pPr>
            <w:r>
              <w:rPr>
                <w:rFonts w:ascii="宋体" w:hAnsi="宋体" w:eastAsia="宋体" w:cs="宋体"/>
                <w:b w:val="0"/>
                <w:i w:val="0"/>
                <w:color w:val="auto"/>
                <w:sz w:val="14"/>
              </w:rPr>
              <w:t>15</w:t>
            </w:r>
          </w:p>
        </w:tc>
        <w:tc>
          <w:tcPr>
            <w:tcW w:w="1220" w:type="dxa"/>
            <w:vAlign w:val="center"/>
          </w:tcPr>
          <w:p w14:paraId="58D20C05">
            <w:pPr>
              <w:rPr>
                <w:color w:val="auto"/>
              </w:rPr>
            </w:pPr>
          </w:p>
        </w:tc>
        <w:tc>
          <w:tcPr>
            <w:tcW w:w="2340" w:type="dxa"/>
            <w:vAlign w:val="center"/>
          </w:tcPr>
          <w:p w14:paraId="5CFB9F5F">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1ADB8A77">
            <w:pPr>
              <w:jc w:val="center"/>
              <w:rPr>
                <w:color w:val="auto"/>
              </w:rPr>
            </w:pPr>
            <w:r>
              <w:rPr>
                <w:rFonts w:ascii="宋体" w:hAnsi="宋体" w:eastAsia="宋体" w:cs="宋体"/>
                <w:b w:val="0"/>
                <w:i w:val="0"/>
                <w:color w:val="auto"/>
                <w:sz w:val="14"/>
              </w:rPr>
              <w:t>46</w:t>
            </w:r>
          </w:p>
        </w:tc>
        <w:tc>
          <w:tcPr>
            <w:tcW w:w="1206" w:type="dxa"/>
            <w:vAlign w:val="center"/>
          </w:tcPr>
          <w:p w14:paraId="06B440EB">
            <w:pPr>
              <w:rPr>
                <w:color w:val="auto"/>
              </w:rPr>
            </w:pPr>
          </w:p>
        </w:tc>
      </w:tr>
      <w:tr w14:paraId="157BC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C61DF3">
            <w:pPr>
              <w:rPr>
                <w:color w:val="auto"/>
              </w:rPr>
            </w:pPr>
          </w:p>
        </w:tc>
        <w:tc>
          <w:tcPr>
            <w:tcW w:w="460" w:type="dxa"/>
            <w:vAlign w:val="center"/>
          </w:tcPr>
          <w:p w14:paraId="7CA62A47">
            <w:pPr>
              <w:jc w:val="center"/>
              <w:rPr>
                <w:color w:val="auto"/>
              </w:rPr>
            </w:pPr>
            <w:r>
              <w:rPr>
                <w:rFonts w:ascii="宋体" w:hAnsi="宋体" w:eastAsia="宋体" w:cs="宋体"/>
                <w:b w:val="0"/>
                <w:i w:val="0"/>
                <w:color w:val="auto"/>
                <w:sz w:val="14"/>
              </w:rPr>
              <w:t>16</w:t>
            </w:r>
          </w:p>
        </w:tc>
        <w:tc>
          <w:tcPr>
            <w:tcW w:w="1220" w:type="dxa"/>
            <w:vAlign w:val="center"/>
          </w:tcPr>
          <w:p w14:paraId="24C9DA62">
            <w:pPr>
              <w:rPr>
                <w:color w:val="auto"/>
              </w:rPr>
            </w:pPr>
          </w:p>
        </w:tc>
        <w:tc>
          <w:tcPr>
            <w:tcW w:w="2340" w:type="dxa"/>
            <w:vAlign w:val="center"/>
          </w:tcPr>
          <w:p w14:paraId="60BFAE6C">
            <w:pPr>
              <w:jc w:val="left"/>
              <w:rPr>
                <w:color w:val="auto"/>
              </w:rPr>
            </w:pPr>
            <w:r>
              <w:rPr>
                <w:rFonts w:ascii="宋体" w:hAnsi="宋体" w:eastAsia="宋体" w:cs="宋体"/>
                <w:b w:val="0"/>
                <w:i w:val="0"/>
                <w:color w:val="auto"/>
                <w:sz w:val="14"/>
              </w:rPr>
              <w:t>十六、金融支出</w:t>
            </w:r>
          </w:p>
        </w:tc>
        <w:tc>
          <w:tcPr>
            <w:tcW w:w="460" w:type="dxa"/>
            <w:vAlign w:val="center"/>
          </w:tcPr>
          <w:p w14:paraId="345B015C">
            <w:pPr>
              <w:jc w:val="center"/>
              <w:rPr>
                <w:color w:val="auto"/>
              </w:rPr>
            </w:pPr>
            <w:r>
              <w:rPr>
                <w:rFonts w:ascii="宋体" w:hAnsi="宋体" w:eastAsia="宋体" w:cs="宋体"/>
                <w:b w:val="0"/>
                <w:i w:val="0"/>
                <w:color w:val="auto"/>
                <w:sz w:val="14"/>
              </w:rPr>
              <w:t>47</w:t>
            </w:r>
          </w:p>
        </w:tc>
        <w:tc>
          <w:tcPr>
            <w:tcW w:w="1206" w:type="dxa"/>
            <w:vAlign w:val="center"/>
          </w:tcPr>
          <w:p w14:paraId="76A2342D">
            <w:pPr>
              <w:rPr>
                <w:color w:val="auto"/>
              </w:rPr>
            </w:pPr>
          </w:p>
        </w:tc>
      </w:tr>
      <w:tr w14:paraId="27CD7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0ACCF5">
            <w:pPr>
              <w:rPr>
                <w:color w:val="auto"/>
              </w:rPr>
            </w:pPr>
          </w:p>
        </w:tc>
        <w:tc>
          <w:tcPr>
            <w:tcW w:w="460" w:type="dxa"/>
            <w:vAlign w:val="center"/>
          </w:tcPr>
          <w:p w14:paraId="6AB48D25">
            <w:pPr>
              <w:jc w:val="center"/>
              <w:rPr>
                <w:color w:val="auto"/>
              </w:rPr>
            </w:pPr>
            <w:r>
              <w:rPr>
                <w:rFonts w:ascii="宋体" w:hAnsi="宋体" w:eastAsia="宋体" w:cs="宋体"/>
                <w:b w:val="0"/>
                <w:i w:val="0"/>
                <w:color w:val="auto"/>
                <w:sz w:val="14"/>
              </w:rPr>
              <w:t>17</w:t>
            </w:r>
          </w:p>
        </w:tc>
        <w:tc>
          <w:tcPr>
            <w:tcW w:w="1220" w:type="dxa"/>
            <w:vAlign w:val="center"/>
          </w:tcPr>
          <w:p w14:paraId="707D8A9E">
            <w:pPr>
              <w:rPr>
                <w:color w:val="auto"/>
              </w:rPr>
            </w:pPr>
          </w:p>
        </w:tc>
        <w:tc>
          <w:tcPr>
            <w:tcW w:w="2340" w:type="dxa"/>
            <w:vAlign w:val="center"/>
          </w:tcPr>
          <w:p w14:paraId="4B90C756">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3D1545ED">
            <w:pPr>
              <w:jc w:val="center"/>
              <w:rPr>
                <w:color w:val="auto"/>
              </w:rPr>
            </w:pPr>
            <w:r>
              <w:rPr>
                <w:rFonts w:ascii="宋体" w:hAnsi="宋体" w:eastAsia="宋体" w:cs="宋体"/>
                <w:b w:val="0"/>
                <w:i w:val="0"/>
                <w:color w:val="auto"/>
                <w:sz w:val="14"/>
              </w:rPr>
              <w:t>48</w:t>
            </w:r>
          </w:p>
        </w:tc>
        <w:tc>
          <w:tcPr>
            <w:tcW w:w="1206" w:type="dxa"/>
            <w:vAlign w:val="center"/>
          </w:tcPr>
          <w:p w14:paraId="0BF1777B">
            <w:pPr>
              <w:rPr>
                <w:color w:val="auto"/>
              </w:rPr>
            </w:pPr>
          </w:p>
        </w:tc>
      </w:tr>
      <w:tr w14:paraId="2634C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B6AFD5">
            <w:pPr>
              <w:rPr>
                <w:color w:val="auto"/>
              </w:rPr>
            </w:pPr>
          </w:p>
        </w:tc>
        <w:tc>
          <w:tcPr>
            <w:tcW w:w="460" w:type="dxa"/>
            <w:vAlign w:val="center"/>
          </w:tcPr>
          <w:p w14:paraId="17CB9997">
            <w:pPr>
              <w:jc w:val="center"/>
              <w:rPr>
                <w:color w:val="auto"/>
              </w:rPr>
            </w:pPr>
            <w:r>
              <w:rPr>
                <w:rFonts w:ascii="宋体" w:hAnsi="宋体" w:eastAsia="宋体" w:cs="宋体"/>
                <w:b w:val="0"/>
                <w:i w:val="0"/>
                <w:color w:val="auto"/>
                <w:sz w:val="14"/>
              </w:rPr>
              <w:t>18</w:t>
            </w:r>
          </w:p>
        </w:tc>
        <w:tc>
          <w:tcPr>
            <w:tcW w:w="1220" w:type="dxa"/>
            <w:vAlign w:val="center"/>
          </w:tcPr>
          <w:p w14:paraId="45055A48">
            <w:pPr>
              <w:rPr>
                <w:color w:val="auto"/>
              </w:rPr>
            </w:pPr>
          </w:p>
        </w:tc>
        <w:tc>
          <w:tcPr>
            <w:tcW w:w="2340" w:type="dxa"/>
            <w:vAlign w:val="center"/>
          </w:tcPr>
          <w:p w14:paraId="03B77151">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5C53ACF1">
            <w:pPr>
              <w:jc w:val="center"/>
              <w:rPr>
                <w:color w:val="auto"/>
              </w:rPr>
            </w:pPr>
            <w:r>
              <w:rPr>
                <w:rFonts w:ascii="宋体" w:hAnsi="宋体" w:eastAsia="宋体" w:cs="宋体"/>
                <w:b w:val="0"/>
                <w:i w:val="0"/>
                <w:color w:val="auto"/>
                <w:sz w:val="14"/>
              </w:rPr>
              <w:t>49</w:t>
            </w:r>
          </w:p>
        </w:tc>
        <w:tc>
          <w:tcPr>
            <w:tcW w:w="1206" w:type="dxa"/>
            <w:vAlign w:val="center"/>
          </w:tcPr>
          <w:p w14:paraId="63791024">
            <w:pPr>
              <w:rPr>
                <w:color w:val="auto"/>
              </w:rPr>
            </w:pPr>
          </w:p>
        </w:tc>
      </w:tr>
      <w:tr w14:paraId="6C27D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AD38A3">
            <w:pPr>
              <w:rPr>
                <w:color w:val="auto"/>
              </w:rPr>
            </w:pPr>
          </w:p>
        </w:tc>
        <w:tc>
          <w:tcPr>
            <w:tcW w:w="460" w:type="dxa"/>
            <w:vAlign w:val="center"/>
          </w:tcPr>
          <w:p w14:paraId="5C074BBF">
            <w:pPr>
              <w:jc w:val="center"/>
              <w:rPr>
                <w:color w:val="auto"/>
              </w:rPr>
            </w:pPr>
            <w:r>
              <w:rPr>
                <w:rFonts w:ascii="宋体" w:hAnsi="宋体" w:eastAsia="宋体" w:cs="宋体"/>
                <w:b w:val="0"/>
                <w:i w:val="0"/>
                <w:color w:val="auto"/>
                <w:sz w:val="14"/>
              </w:rPr>
              <w:t>19</w:t>
            </w:r>
          </w:p>
        </w:tc>
        <w:tc>
          <w:tcPr>
            <w:tcW w:w="1220" w:type="dxa"/>
            <w:vAlign w:val="center"/>
          </w:tcPr>
          <w:p w14:paraId="2B44ACE7">
            <w:pPr>
              <w:rPr>
                <w:color w:val="auto"/>
              </w:rPr>
            </w:pPr>
          </w:p>
        </w:tc>
        <w:tc>
          <w:tcPr>
            <w:tcW w:w="2340" w:type="dxa"/>
            <w:vAlign w:val="center"/>
          </w:tcPr>
          <w:p w14:paraId="0A914903">
            <w:pPr>
              <w:jc w:val="left"/>
              <w:rPr>
                <w:color w:val="auto"/>
              </w:rPr>
            </w:pPr>
            <w:r>
              <w:rPr>
                <w:rFonts w:ascii="宋体" w:hAnsi="宋体" w:eastAsia="宋体" w:cs="宋体"/>
                <w:b w:val="0"/>
                <w:i w:val="0"/>
                <w:color w:val="auto"/>
                <w:sz w:val="14"/>
              </w:rPr>
              <w:t>十九、住房保障支出</w:t>
            </w:r>
          </w:p>
        </w:tc>
        <w:tc>
          <w:tcPr>
            <w:tcW w:w="460" w:type="dxa"/>
            <w:vAlign w:val="center"/>
          </w:tcPr>
          <w:p w14:paraId="6EB6580C">
            <w:pPr>
              <w:jc w:val="center"/>
              <w:rPr>
                <w:color w:val="auto"/>
              </w:rPr>
            </w:pPr>
            <w:r>
              <w:rPr>
                <w:rFonts w:ascii="宋体" w:hAnsi="宋体" w:eastAsia="宋体" w:cs="宋体"/>
                <w:b w:val="0"/>
                <w:i w:val="0"/>
                <w:color w:val="auto"/>
                <w:sz w:val="14"/>
              </w:rPr>
              <w:t>50</w:t>
            </w:r>
          </w:p>
        </w:tc>
        <w:tc>
          <w:tcPr>
            <w:tcW w:w="1206" w:type="dxa"/>
            <w:vAlign w:val="center"/>
          </w:tcPr>
          <w:p w14:paraId="44BFDD43">
            <w:pPr>
              <w:jc w:val="right"/>
              <w:rPr>
                <w:color w:val="auto"/>
              </w:rPr>
            </w:pPr>
            <w:r>
              <w:rPr>
                <w:rFonts w:ascii="宋体" w:hAnsi="宋体" w:eastAsia="宋体" w:cs="宋体"/>
                <w:b w:val="0"/>
                <w:i w:val="0"/>
                <w:color w:val="auto"/>
                <w:sz w:val="14"/>
              </w:rPr>
              <w:t>7.04</w:t>
            </w:r>
          </w:p>
        </w:tc>
      </w:tr>
      <w:tr w14:paraId="3E316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0A3C9E">
            <w:pPr>
              <w:rPr>
                <w:color w:val="auto"/>
              </w:rPr>
            </w:pPr>
          </w:p>
        </w:tc>
        <w:tc>
          <w:tcPr>
            <w:tcW w:w="460" w:type="dxa"/>
            <w:vAlign w:val="center"/>
          </w:tcPr>
          <w:p w14:paraId="1F699A81">
            <w:pPr>
              <w:jc w:val="center"/>
              <w:rPr>
                <w:color w:val="auto"/>
              </w:rPr>
            </w:pPr>
            <w:r>
              <w:rPr>
                <w:rFonts w:ascii="宋体" w:hAnsi="宋体" w:eastAsia="宋体" w:cs="宋体"/>
                <w:b w:val="0"/>
                <w:i w:val="0"/>
                <w:color w:val="auto"/>
                <w:sz w:val="14"/>
              </w:rPr>
              <w:t>20</w:t>
            </w:r>
          </w:p>
        </w:tc>
        <w:tc>
          <w:tcPr>
            <w:tcW w:w="1220" w:type="dxa"/>
            <w:vAlign w:val="center"/>
          </w:tcPr>
          <w:p w14:paraId="5E953DFE">
            <w:pPr>
              <w:rPr>
                <w:color w:val="auto"/>
              </w:rPr>
            </w:pPr>
          </w:p>
        </w:tc>
        <w:tc>
          <w:tcPr>
            <w:tcW w:w="2340" w:type="dxa"/>
            <w:vAlign w:val="center"/>
          </w:tcPr>
          <w:p w14:paraId="79631848">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11DDF711">
            <w:pPr>
              <w:jc w:val="center"/>
              <w:rPr>
                <w:color w:val="auto"/>
              </w:rPr>
            </w:pPr>
            <w:r>
              <w:rPr>
                <w:rFonts w:ascii="宋体" w:hAnsi="宋体" w:eastAsia="宋体" w:cs="宋体"/>
                <w:b w:val="0"/>
                <w:i w:val="0"/>
                <w:color w:val="auto"/>
                <w:sz w:val="14"/>
              </w:rPr>
              <w:t>51</w:t>
            </w:r>
          </w:p>
        </w:tc>
        <w:tc>
          <w:tcPr>
            <w:tcW w:w="1206" w:type="dxa"/>
            <w:vAlign w:val="center"/>
          </w:tcPr>
          <w:p w14:paraId="3DE84EE3">
            <w:pPr>
              <w:rPr>
                <w:color w:val="auto"/>
              </w:rPr>
            </w:pPr>
          </w:p>
        </w:tc>
      </w:tr>
      <w:tr w14:paraId="448BE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7B8CAA">
            <w:pPr>
              <w:rPr>
                <w:color w:val="auto"/>
              </w:rPr>
            </w:pPr>
          </w:p>
        </w:tc>
        <w:tc>
          <w:tcPr>
            <w:tcW w:w="460" w:type="dxa"/>
            <w:vAlign w:val="center"/>
          </w:tcPr>
          <w:p w14:paraId="5E24522B">
            <w:pPr>
              <w:jc w:val="center"/>
              <w:rPr>
                <w:color w:val="auto"/>
              </w:rPr>
            </w:pPr>
            <w:r>
              <w:rPr>
                <w:rFonts w:ascii="宋体" w:hAnsi="宋体" w:eastAsia="宋体" w:cs="宋体"/>
                <w:b w:val="0"/>
                <w:i w:val="0"/>
                <w:color w:val="auto"/>
                <w:sz w:val="14"/>
              </w:rPr>
              <w:t>21</w:t>
            </w:r>
          </w:p>
        </w:tc>
        <w:tc>
          <w:tcPr>
            <w:tcW w:w="1220" w:type="dxa"/>
            <w:vAlign w:val="center"/>
          </w:tcPr>
          <w:p w14:paraId="613119AE">
            <w:pPr>
              <w:rPr>
                <w:color w:val="auto"/>
              </w:rPr>
            </w:pPr>
          </w:p>
        </w:tc>
        <w:tc>
          <w:tcPr>
            <w:tcW w:w="2340" w:type="dxa"/>
            <w:vAlign w:val="center"/>
          </w:tcPr>
          <w:p w14:paraId="02E08DE1">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33479F6B">
            <w:pPr>
              <w:jc w:val="center"/>
              <w:rPr>
                <w:color w:val="auto"/>
              </w:rPr>
            </w:pPr>
            <w:r>
              <w:rPr>
                <w:rFonts w:ascii="宋体" w:hAnsi="宋体" w:eastAsia="宋体" w:cs="宋体"/>
                <w:b w:val="0"/>
                <w:i w:val="0"/>
                <w:color w:val="auto"/>
                <w:sz w:val="14"/>
              </w:rPr>
              <w:t>52</w:t>
            </w:r>
          </w:p>
        </w:tc>
        <w:tc>
          <w:tcPr>
            <w:tcW w:w="1206" w:type="dxa"/>
            <w:vAlign w:val="center"/>
          </w:tcPr>
          <w:p w14:paraId="7219E27C">
            <w:pPr>
              <w:rPr>
                <w:color w:val="auto"/>
              </w:rPr>
            </w:pPr>
          </w:p>
        </w:tc>
      </w:tr>
      <w:tr w14:paraId="4641C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005B2E">
            <w:pPr>
              <w:rPr>
                <w:color w:val="auto"/>
              </w:rPr>
            </w:pPr>
          </w:p>
        </w:tc>
        <w:tc>
          <w:tcPr>
            <w:tcW w:w="460" w:type="dxa"/>
            <w:vAlign w:val="center"/>
          </w:tcPr>
          <w:p w14:paraId="5C146974">
            <w:pPr>
              <w:jc w:val="center"/>
              <w:rPr>
                <w:color w:val="auto"/>
              </w:rPr>
            </w:pPr>
            <w:r>
              <w:rPr>
                <w:rFonts w:ascii="宋体" w:hAnsi="宋体" w:eastAsia="宋体" w:cs="宋体"/>
                <w:b w:val="0"/>
                <w:i w:val="0"/>
                <w:color w:val="auto"/>
                <w:sz w:val="14"/>
              </w:rPr>
              <w:t>22</w:t>
            </w:r>
          </w:p>
        </w:tc>
        <w:tc>
          <w:tcPr>
            <w:tcW w:w="1220" w:type="dxa"/>
            <w:vAlign w:val="center"/>
          </w:tcPr>
          <w:p w14:paraId="5D918171">
            <w:pPr>
              <w:rPr>
                <w:color w:val="auto"/>
              </w:rPr>
            </w:pPr>
          </w:p>
        </w:tc>
        <w:tc>
          <w:tcPr>
            <w:tcW w:w="2340" w:type="dxa"/>
            <w:vAlign w:val="center"/>
          </w:tcPr>
          <w:p w14:paraId="249A2B87">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7BA744F1">
            <w:pPr>
              <w:jc w:val="center"/>
              <w:rPr>
                <w:color w:val="auto"/>
              </w:rPr>
            </w:pPr>
            <w:r>
              <w:rPr>
                <w:rFonts w:ascii="宋体" w:hAnsi="宋体" w:eastAsia="宋体" w:cs="宋体"/>
                <w:b w:val="0"/>
                <w:i w:val="0"/>
                <w:color w:val="auto"/>
                <w:sz w:val="14"/>
              </w:rPr>
              <w:t>53</w:t>
            </w:r>
          </w:p>
        </w:tc>
        <w:tc>
          <w:tcPr>
            <w:tcW w:w="1206" w:type="dxa"/>
            <w:vAlign w:val="center"/>
          </w:tcPr>
          <w:p w14:paraId="2B30F40D">
            <w:pPr>
              <w:rPr>
                <w:color w:val="auto"/>
              </w:rPr>
            </w:pPr>
          </w:p>
        </w:tc>
      </w:tr>
      <w:tr w14:paraId="48A81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A26FF6">
            <w:pPr>
              <w:rPr>
                <w:color w:val="auto"/>
              </w:rPr>
            </w:pPr>
          </w:p>
        </w:tc>
        <w:tc>
          <w:tcPr>
            <w:tcW w:w="460" w:type="dxa"/>
            <w:vAlign w:val="center"/>
          </w:tcPr>
          <w:p w14:paraId="6D345B03">
            <w:pPr>
              <w:jc w:val="center"/>
              <w:rPr>
                <w:color w:val="auto"/>
              </w:rPr>
            </w:pPr>
            <w:r>
              <w:rPr>
                <w:rFonts w:ascii="宋体" w:hAnsi="宋体" w:eastAsia="宋体" w:cs="宋体"/>
                <w:b w:val="0"/>
                <w:i w:val="0"/>
                <w:color w:val="auto"/>
                <w:sz w:val="14"/>
              </w:rPr>
              <w:t>23</w:t>
            </w:r>
          </w:p>
        </w:tc>
        <w:tc>
          <w:tcPr>
            <w:tcW w:w="1220" w:type="dxa"/>
            <w:vAlign w:val="center"/>
          </w:tcPr>
          <w:p w14:paraId="5CE61B96">
            <w:pPr>
              <w:rPr>
                <w:color w:val="auto"/>
              </w:rPr>
            </w:pPr>
          </w:p>
        </w:tc>
        <w:tc>
          <w:tcPr>
            <w:tcW w:w="2340" w:type="dxa"/>
            <w:vAlign w:val="center"/>
          </w:tcPr>
          <w:p w14:paraId="70D78F34">
            <w:pPr>
              <w:jc w:val="left"/>
              <w:rPr>
                <w:color w:val="auto"/>
              </w:rPr>
            </w:pPr>
            <w:r>
              <w:rPr>
                <w:rFonts w:ascii="宋体" w:hAnsi="宋体" w:eastAsia="宋体" w:cs="宋体"/>
                <w:b w:val="0"/>
                <w:i w:val="0"/>
                <w:color w:val="auto"/>
                <w:sz w:val="14"/>
              </w:rPr>
              <w:t>二十三、其他支出</w:t>
            </w:r>
          </w:p>
        </w:tc>
        <w:tc>
          <w:tcPr>
            <w:tcW w:w="460" w:type="dxa"/>
            <w:vAlign w:val="center"/>
          </w:tcPr>
          <w:p w14:paraId="43046505">
            <w:pPr>
              <w:jc w:val="center"/>
              <w:rPr>
                <w:color w:val="auto"/>
              </w:rPr>
            </w:pPr>
            <w:r>
              <w:rPr>
                <w:rFonts w:ascii="宋体" w:hAnsi="宋体" w:eastAsia="宋体" w:cs="宋体"/>
                <w:b w:val="0"/>
                <w:i w:val="0"/>
                <w:color w:val="auto"/>
                <w:sz w:val="14"/>
              </w:rPr>
              <w:t>54</w:t>
            </w:r>
          </w:p>
        </w:tc>
        <w:tc>
          <w:tcPr>
            <w:tcW w:w="1206" w:type="dxa"/>
            <w:vAlign w:val="center"/>
          </w:tcPr>
          <w:p w14:paraId="76B8189D">
            <w:pPr>
              <w:rPr>
                <w:color w:val="auto"/>
              </w:rPr>
            </w:pPr>
          </w:p>
        </w:tc>
      </w:tr>
      <w:tr w14:paraId="16B9F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F41DB2">
            <w:pPr>
              <w:rPr>
                <w:color w:val="auto"/>
              </w:rPr>
            </w:pPr>
          </w:p>
        </w:tc>
        <w:tc>
          <w:tcPr>
            <w:tcW w:w="460" w:type="dxa"/>
            <w:vAlign w:val="center"/>
          </w:tcPr>
          <w:p w14:paraId="237FCB16">
            <w:pPr>
              <w:jc w:val="center"/>
              <w:rPr>
                <w:color w:val="auto"/>
              </w:rPr>
            </w:pPr>
            <w:r>
              <w:rPr>
                <w:rFonts w:ascii="宋体" w:hAnsi="宋体" w:eastAsia="宋体" w:cs="宋体"/>
                <w:b w:val="0"/>
                <w:i w:val="0"/>
                <w:color w:val="auto"/>
                <w:sz w:val="14"/>
              </w:rPr>
              <w:t>24</w:t>
            </w:r>
          </w:p>
        </w:tc>
        <w:tc>
          <w:tcPr>
            <w:tcW w:w="1220" w:type="dxa"/>
            <w:vAlign w:val="center"/>
          </w:tcPr>
          <w:p w14:paraId="1C6A3689">
            <w:pPr>
              <w:rPr>
                <w:color w:val="auto"/>
              </w:rPr>
            </w:pPr>
          </w:p>
        </w:tc>
        <w:tc>
          <w:tcPr>
            <w:tcW w:w="2340" w:type="dxa"/>
            <w:vAlign w:val="center"/>
          </w:tcPr>
          <w:p w14:paraId="21AE6850">
            <w:pPr>
              <w:jc w:val="left"/>
              <w:rPr>
                <w:color w:val="auto"/>
              </w:rPr>
            </w:pPr>
            <w:r>
              <w:rPr>
                <w:rFonts w:ascii="宋体" w:hAnsi="宋体" w:eastAsia="宋体" w:cs="宋体"/>
                <w:b w:val="0"/>
                <w:i w:val="0"/>
                <w:color w:val="auto"/>
                <w:sz w:val="14"/>
              </w:rPr>
              <w:t>二十四、债务还本支出</w:t>
            </w:r>
          </w:p>
        </w:tc>
        <w:tc>
          <w:tcPr>
            <w:tcW w:w="460" w:type="dxa"/>
            <w:vAlign w:val="center"/>
          </w:tcPr>
          <w:p w14:paraId="4CA623D9">
            <w:pPr>
              <w:jc w:val="center"/>
              <w:rPr>
                <w:color w:val="auto"/>
              </w:rPr>
            </w:pPr>
            <w:r>
              <w:rPr>
                <w:rFonts w:ascii="宋体" w:hAnsi="宋体" w:eastAsia="宋体" w:cs="宋体"/>
                <w:b w:val="0"/>
                <w:i w:val="0"/>
                <w:color w:val="auto"/>
                <w:sz w:val="14"/>
              </w:rPr>
              <w:t>55</w:t>
            </w:r>
          </w:p>
        </w:tc>
        <w:tc>
          <w:tcPr>
            <w:tcW w:w="1206" w:type="dxa"/>
            <w:vAlign w:val="center"/>
          </w:tcPr>
          <w:p w14:paraId="3F975E9F">
            <w:pPr>
              <w:rPr>
                <w:color w:val="auto"/>
              </w:rPr>
            </w:pPr>
          </w:p>
        </w:tc>
      </w:tr>
      <w:tr w14:paraId="7A5AF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BCD768">
            <w:pPr>
              <w:rPr>
                <w:color w:val="auto"/>
              </w:rPr>
            </w:pPr>
          </w:p>
        </w:tc>
        <w:tc>
          <w:tcPr>
            <w:tcW w:w="460" w:type="dxa"/>
            <w:vAlign w:val="center"/>
          </w:tcPr>
          <w:p w14:paraId="6B1FDA64">
            <w:pPr>
              <w:jc w:val="center"/>
              <w:rPr>
                <w:color w:val="auto"/>
              </w:rPr>
            </w:pPr>
            <w:r>
              <w:rPr>
                <w:rFonts w:ascii="宋体" w:hAnsi="宋体" w:eastAsia="宋体" w:cs="宋体"/>
                <w:b w:val="0"/>
                <w:i w:val="0"/>
                <w:color w:val="auto"/>
                <w:sz w:val="14"/>
              </w:rPr>
              <w:t>25</w:t>
            </w:r>
          </w:p>
        </w:tc>
        <w:tc>
          <w:tcPr>
            <w:tcW w:w="1220" w:type="dxa"/>
            <w:vAlign w:val="center"/>
          </w:tcPr>
          <w:p w14:paraId="49D995EA">
            <w:pPr>
              <w:rPr>
                <w:color w:val="auto"/>
              </w:rPr>
            </w:pPr>
          </w:p>
        </w:tc>
        <w:tc>
          <w:tcPr>
            <w:tcW w:w="2340" w:type="dxa"/>
            <w:vAlign w:val="center"/>
          </w:tcPr>
          <w:p w14:paraId="2BBB0148">
            <w:pPr>
              <w:jc w:val="left"/>
              <w:rPr>
                <w:color w:val="auto"/>
              </w:rPr>
            </w:pPr>
            <w:r>
              <w:rPr>
                <w:rFonts w:ascii="宋体" w:hAnsi="宋体" w:eastAsia="宋体" w:cs="宋体"/>
                <w:b w:val="0"/>
                <w:i w:val="0"/>
                <w:color w:val="auto"/>
                <w:sz w:val="14"/>
              </w:rPr>
              <w:t>二十五、债务付息支出</w:t>
            </w:r>
          </w:p>
        </w:tc>
        <w:tc>
          <w:tcPr>
            <w:tcW w:w="460" w:type="dxa"/>
            <w:vAlign w:val="center"/>
          </w:tcPr>
          <w:p w14:paraId="2874B664">
            <w:pPr>
              <w:jc w:val="center"/>
              <w:rPr>
                <w:color w:val="auto"/>
              </w:rPr>
            </w:pPr>
            <w:r>
              <w:rPr>
                <w:rFonts w:ascii="宋体" w:hAnsi="宋体" w:eastAsia="宋体" w:cs="宋体"/>
                <w:b w:val="0"/>
                <w:i w:val="0"/>
                <w:color w:val="auto"/>
                <w:sz w:val="14"/>
              </w:rPr>
              <w:t>56</w:t>
            </w:r>
          </w:p>
        </w:tc>
        <w:tc>
          <w:tcPr>
            <w:tcW w:w="1206" w:type="dxa"/>
            <w:vAlign w:val="center"/>
          </w:tcPr>
          <w:p w14:paraId="04886F53">
            <w:pPr>
              <w:rPr>
                <w:color w:val="auto"/>
              </w:rPr>
            </w:pPr>
          </w:p>
        </w:tc>
      </w:tr>
      <w:tr w14:paraId="25A92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CFCF8E">
            <w:pPr>
              <w:rPr>
                <w:color w:val="auto"/>
              </w:rPr>
            </w:pPr>
          </w:p>
        </w:tc>
        <w:tc>
          <w:tcPr>
            <w:tcW w:w="460" w:type="dxa"/>
            <w:vAlign w:val="center"/>
          </w:tcPr>
          <w:p w14:paraId="062BFC11">
            <w:pPr>
              <w:jc w:val="center"/>
              <w:rPr>
                <w:color w:val="auto"/>
              </w:rPr>
            </w:pPr>
            <w:r>
              <w:rPr>
                <w:rFonts w:ascii="宋体" w:hAnsi="宋体" w:eastAsia="宋体" w:cs="宋体"/>
                <w:b w:val="0"/>
                <w:i w:val="0"/>
                <w:color w:val="auto"/>
                <w:sz w:val="14"/>
              </w:rPr>
              <w:t>26</w:t>
            </w:r>
          </w:p>
        </w:tc>
        <w:tc>
          <w:tcPr>
            <w:tcW w:w="1220" w:type="dxa"/>
            <w:vAlign w:val="center"/>
          </w:tcPr>
          <w:p w14:paraId="47DC30B9">
            <w:pPr>
              <w:rPr>
                <w:color w:val="auto"/>
              </w:rPr>
            </w:pPr>
          </w:p>
        </w:tc>
        <w:tc>
          <w:tcPr>
            <w:tcW w:w="2340" w:type="dxa"/>
            <w:vAlign w:val="center"/>
          </w:tcPr>
          <w:p w14:paraId="42106AC7">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5C514135">
            <w:pPr>
              <w:jc w:val="center"/>
              <w:rPr>
                <w:color w:val="auto"/>
              </w:rPr>
            </w:pPr>
            <w:r>
              <w:rPr>
                <w:rFonts w:ascii="宋体" w:hAnsi="宋体" w:eastAsia="宋体" w:cs="宋体"/>
                <w:b w:val="0"/>
                <w:i w:val="0"/>
                <w:color w:val="auto"/>
                <w:sz w:val="14"/>
              </w:rPr>
              <w:t>57</w:t>
            </w:r>
          </w:p>
        </w:tc>
        <w:tc>
          <w:tcPr>
            <w:tcW w:w="1206" w:type="dxa"/>
            <w:vAlign w:val="center"/>
          </w:tcPr>
          <w:p w14:paraId="5A99AEB5">
            <w:pPr>
              <w:rPr>
                <w:color w:val="auto"/>
              </w:rPr>
            </w:pPr>
          </w:p>
        </w:tc>
      </w:tr>
      <w:tr w14:paraId="63D17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81AB50">
            <w:pPr>
              <w:jc w:val="left"/>
              <w:rPr>
                <w:color w:val="auto"/>
              </w:rPr>
            </w:pPr>
            <w:r>
              <w:rPr>
                <w:rFonts w:ascii="宋体" w:hAnsi="宋体" w:eastAsia="宋体" w:cs="宋体"/>
                <w:b w:val="0"/>
                <w:i w:val="0"/>
                <w:color w:val="auto"/>
                <w:sz w:val="14"/>
              </w:rPr>
              <w:t>本年收入合计</w:t>
            </w:r>
          </w:p>
        </w:tc>
        <w:tc>
          <w:tcPr>
            <w:tcW w:w="460" w:type="dxa"/>
            <w:vAlign w:val="center"/>
          </w:tcPr>
          <w:p w14:paraId="7106F753">
            <w:pPr>
              <w:jc w:val="center"/>
              <w:rPr>
                <w:color w:val="auto"/>
              </w:rPr>
            </w:pPr>
            <w:r>
              <w:rPr>
                <w:rFonts w:ascii="宋体" w:hAnsi="宋体" w:eastAsia="宋体" w:cs="宋体"/>
                <w:b w:val="0"/>
                <w:i w:val="0"/>
                <w:color w:val="auto"/>
                <w:sz w:val="14"/>
              </w:rPr>
              <w:t>27</w:t>
            </w:r>
          </w:p>
        </w:tc>
        <w:tc>
          <w:tcPr>
            <w:tcW w:w="1220" w:type="dxa"/>
            <w:vAlign w:val="center"/>
          </w:tcPr>
          <w:p w14:paraId="30BE9BC2">
            <w:pPr>
              <w:jc w:val="right"/>
              <w:rPr>
                <w:color w:val="auto"/>
              </w:rPr>
            </w:pPr>
            <w:r>
              <w:rPr>
                <w:rFonts w:ascii="宋体" w:hAnsi="宋体" w:eastAsia="宋体" w:cs="宋体"/>
                <w:b w:val="0"/>
                <w:i w:val="0"/>
                <w:color w:val="auto"/>
                <w:sz w:val="14"/>
              </w:rPr>
              <w:t>289.46</w:t>
            </w:r>
          </w:p>
        </w:tc>
        <w:tc>
          <w:tcPr>
            <w:tcW w:w="2340" w:type="dxa"/>
            <w:vAlign w:val="center"/>
          </w:tcPr>
          <w:p w14:paraId="4A60AD59">
            <w:pPr>
              <w:jc w:val="left"/>
              <w:rPr>
                <w:color w:val="auto"/>
              </w:rPr>
            </w:pPr>
            <w:r>
              <w:rPr>
                <w:rFonts w:ascii="宋体" w:hAnsi="宋体" w:eastAsia="宋体" w:cs="宋体"/>
                <w:b w:val="0"/>
                <w:i w:val="0"/>
                <w:color w:val="auto"/>
                <w:sz w:val="14"/>
              </w:rPr>
              <w:t>本年支出合计</w:t>
            </w:r>
          </w:p>
        </w:tc>
        <w:tc>
          <w:tcPr>
            <w:tcW w:w="460" w:type="dxa"/>
            <w:vAlign w:val="center"/>
          </w:tcPr>
          <w:p w14:paraId="583BA309">
            <w:pPr>
              <w:jc w:val="center"/>
              <w:rPr>
                <w:color w:val="auto"/>
              </w:rPr>
            </w:pPr>
            <w:r>
              <w:rPr>
                <w:rFonts w:ascii="宋体" w:hAnsi="宋体" w:eastAsia="宋体" w:cs="宋体"/>
                <w:b w:val="0"/>
                <w:i w:val="0"/>
                <w:color w:val="auto"/>
                <w:sz w:val="14"/>
              </w:rPr>
              <w:t>58</w:t>
            </w:r>
          </w:p>
        </w:tc>
        <w:tc>
          <w:tcPr>
            <w:tcW w:w="1206" w:type="dxa"/>
            <w:vAlign w:val="center"/>
          </w:tcPr>
          <w:p w14:paraId="7FB7FD1A">
            <w:pPr>
              <w:jc w:val="right"/>
              <w:rPr>
                <w:color w:val="auto"/>
              </w:rPr>
            </w:pPr>
            <w:r>
              <w:rPr>
                <w:rFonts w:ascii="宋体" w:hAnsi="宋体" w:eastAsia="宋体" w:cs="宋体"/>
                <w:b w:val="0"/>
                <w:i w:val="0"/>
                <w:color w:val="auto"/>
                <w:sz w:val="14"/>
              </w:rPr>
              <w:t>263.83</w:t>
            </w:r>
          </w:p>
        </w:tc>
      </w:tr>
      <w:tr w14:paraId="3B051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59BBF2">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4937538E">
            <w:pPr>
              <w:jc w:val="center"/>
              <w:rPr>
                <w:color w:val="auto"/>
              </w:rPr>
            </w:pPr>
            <w:r>
              <w:rPr>
                <w:rFonts w:ascii="宋体" w:hAnsi="宋体" w:eastAsia="宋体" w:cs="宋体"/>
                <w:b w:val="0"/>
                <w:i w:val="0"/>
                <w:color w:val="auto"/>
                <w:sz w:val="14"/>
              </w:rPr>
              <w:t>28</w:t>
            </w:r>
          </w:p>
        </w:tc>
        <w:tc>
          <w:tcPr>
            <w:tcW w:w="1220" w:type="dxa"/>
            <w:vAlign w:val="center"/>
          </w:tcPr>
          <w:p w14:paraId="0D1C1697">
            <w:pPr>
              <w:rPr>
                <w:color w:val="auto"/>
              </w:rPr>
            </w:pPr>
          </w:p>
        </w:tc>
        <w:tc>
          <w:tcPr>
            <w:tcW w:w="2340" w:type="dxa"/>
            <w:vAlign w:val="center"/>
          </w:tcPr>
          <w:p w14:paraId="40660606">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066E13BB">
            <w:pPr>
              <w:jc w:val="center"/>
              <w:rPr>
                <w:color w:val="auto"/>
              </w:rPr>
            </w:pPr>
            <w:r>
              <w:rPr>
                <w:rFonts w:ascii="宋体" w:hAnsi="宋体" w:eastAsia="宋体" w:cs="宋体"/>
                <w:b w:val="0"/>
                <w:i w:val="0"/>
                <w:color w:val="auto"/>
                <w:sz w:val="14"/>
              </w:rPr>
              <w:t>59</w:t>
            </w:r>
          </w:p>
        </w:tc>
        <w:tc>
          <w:tcPr>
            <w:tcW w:w="1206" w:type="dxa"/>
            <w:vAlign w:val="center"/>
          </w:tcPr>
          <w:p w14:paraId="4A5E530D">
            <w:pPr>
              <w:rPr>
                <w:color w:val="auto"/>
              </w:rPr>
            </w:pPr>
          </w:p>
        </w:tc>
      </w:tr>
      <w:tr w14:paraId="28701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55A6FC">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345AA74E">
            <w:pPr>
              <w:jc w:val="center"/>
              <w:rPr>
                <w:color w:val="auto"/>
              </w:rPr>
            </w:pPr>
            <w:r>
              <w:rPr>
                <w:rFonts w:ascii="宋体" w:hAnsi="宋体" w:eastAsia="宋体" w:cs="宋体"/>
                <w:b w:val="0"/>
                <w:i w:val="0"/>
                <w:color w:val="auto"/>
                <w:sz w:val="14"/>
              </w:rPr>
              <w:t>29</w:t>
            </w:r>
          </w:p>
        </w:tc>
        <w:tc>
          <w:tcPr>
            <w:tcW w:w="1220" w:type="dxa"/>
            <w:vAlign w:val="center"/>
          </w:tcPr>
          <w:p w14:paraId="354655E1">
            <w:pPr>
              <w:jc w:val="right"/>
              <w:rPr>
                <w:color w:val="auto"/>
              </w:rPr>
            </w:pPr>
            <w:r>
              <w:rPr>
                <w:rFonts w:ascii="宋体" w:hAnsi="宋体" w:eastAsia="宋体" w:cs="宋体"/>
                <w:b w:val="0"/>
                <w:i w:val="0"/>
                <w:color w:val="auto"/>
                <w:sz w:val="14"/>
              </w:rPr>
              <w:t>5.78</w:t>
            </w:r>
          </w:p>
        </w:tc>
        <w:tc>
          <w:tcPr>
            <w:tcW w:w="2340" w:type="dxa"/>
            <w:vAlign w:val="center"/>
          </w:tcPr>
          <w:p w14:paraId="514EEC9F">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032435F3">
            <w:pPr>
              <w:jc w:val="center"/>
              <w:rPr>
                <w:color w:val="auto"/>
              </w:rPr>
            </w:pPr>
            <w:r>
              <w:rPr>
                <w:rFonts w:ascii="宋体" w:hAnsi="宋体" w:eastAsia="宋体" w:cs="宋体"/>
                <w:b w:val="0"/>
                <w:i w:val="0"/>
                <w:color w:val="auto"/>
                <w:sz w:val="14"/>
              </w:rPr>
              <w:t>60</w:t>
            </w:r>
          </w:p>
        </w:tc>
        <w:tc>
          <w:tcPr>
            <w:tcW w:w="1206" w:type="dxa"/>
            <w:vAlign w:val="center"/>
          </w:tcPr>
          <w:p w14:paraId="13DDA98E">
            <w:pPr>
              <w:jc w:val="right"/>
              <w:rPr>
                <w:color w:val="auto"/>
              </w:rPr>
            </w:pPr>
            <w:r>
              <w:rPr>
                <w:rFonts w:ascii="宋体" w:hAnsi="宋体" w:eastAsia="宋体" w:cs="宋体"/>
                <w:b w:val="0"/>
                <w:i w:val="0"/>
                <w:color w:val="auto"/>
                <w:sz w:val="14"/>
              </w:rPr>
              <w:t>31.40</w:t>
            </w:r>
          </w:p>
        </w:tc>
      </w:tr>
      <w:tr w14:paraId="5650C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35C73B">
            <w:pPr>
              <w:rPr>
                <w:color w:val="auto"/>
              </w:rPr>
            </w:pPr>
          </w:p>
        </w:tc>
        <w:tc>
          <w:tcPr>
            <w:tcW w:w="460" w:type="dxa"/>
            <w:vAlign w:val="center"/>
          </w:tcPr>
          <w:p w14:paraId="60130748">
            <w:pPr>
              <w:jc w:val="center"/>
              <w:rPr>
                <w:color w:val="auto"/>
              </w:rPr>
            </w:pPr>
            <w:r>
              <w:rPr>
                <w:rFonts w:ascii="宋体" w:hAnsi="宋体" w:eastAsia="宋体" w:cs="宋体"/>
                <w:b w:val="0"/>
                <w:i w:val="0"/>
                <w:color w:val="auto"/>
                <w:sz w:val="14"/>
              </w:rPr>
              <w:t>30</w:t>
            </w:r>
          </w:p>
        </w:tc>
        <w:tc>
          <w:tcPr>
            <w:tcW w:w="1220" w:type="dxa"/>
            <w:vAlign w:val="center"/>
          </w:tcPr>
          <w:p w14:paraId="7C094576">
            <w:pPr>
              <w:rPr>
                <w:color w:val="auto"/>
              </w:rPr>
            </w:pPr>
          </w:p>
        </w:tc>
        <w:tc>
          <w:tcPr>
            <w:tcW w:w="2340" w:type="dxa"/>
            <w:vAlign w:val="center"/>
          </w:tcPr>
          <w:p w14:paraId="0C42C9A1">
            <w:pPr>
              <w:rPr>
                <w:color w:val="auto"/>
              </w:rPr>
            </w:pPr>
          </w:p>
        </w:tc>
        <w:tc>
          <w:tcPr>
            <w:tcW w:w="460" w:type="dxa"/>
            <w:vAlign w:val="center"/>
          </w:tcPr>
          <w:p w14:paraId="1C1B2C46">
            <w:pPr>
              <w:jc w:val="center"/>
              <w:rPr>
                <w:color w:val="auto"/>
              </w:rPr>
            </w:pPr>
            <w:r>
              <w:rPr>
                <w:rFonts w:ascii="宋体" w:hAnsi="宋体" w:eastAsia="宋体" w:cs="宋体"/>
                <w:b w:val="0"/>
                <w:i w:val="0"/>
                <w:color w:val="auto"/>
                <w:sz w:val="14"/>
              </w:rPr>
              <w:t>61</w:t>
            </w:r>
          </w:p>
        </w:tc>
        <w:tc>
          <w:tcPr>
            <w:tcW w:w="1206" w:type="dxa"/>
            <w:vAlign w:val="center"/>
          </w:tcPr>
          <w:p w14:paraId="70D6AD5B">
            <w:pPr>
              <w:rPr>
                <w:color w:val="auto"/>
              </w:rPr>
            </w:pPr>
          </w:p>
        </w:tc>
      </w:tr>
      <w:tr w14:paraId="45AD3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84C688">
            <w:pPr>
              <w:jc w:val="center"/>
              <w:rPr>
                <w:color w:val="auto"/>
              </w:rPr>
            </w:pPr>
            <w:r>
              <w:rPr>
                <w:rFonts w:ascii="宋体" w:hAnsi="宋体" w:eastAsia="宋体" w:cs="宋体"/>
                <w:b/>
                <w:i w:val="0"/>
                <w:color w:val="auto"/>
                <w:sz w:val="14"/>
              </w:rPr>
              <w:t>总计</w:t>
            </w:r>
          </w:p>
        </w:tc>
        <w:tc>
          <w:tcPr>
            <w:tcW w:w="460" w:type="dxa"/>
            <w:vAlign w:val="center"/>
          </w:tcPr>
          <w:p w14:paraId="5E5CC1AF">
            <w:pPr>
              <w:jc w:val="center"/>
              <w:rPr>
                <w:color w:val="auto"/>
              </w:rPr>
            </w:pPr>
            <w:r>
              <w:rPr>
                <w:rFonts w:ascii="宋体" w:hAnsi="宋体" w:eastAsia="宋体" w:cs="宋体"/>
                <w:b w:val="0"/>
                <w:i w:val="0"/>
                <w:color w:val="auto"/>
                <w:sz w:val="14"/>
              </w:rPr>
              <w:t>31</w:t>
            </w:r>
          </w:p>
        </w:tc>
        <w:tc>
          <w:tcPr>
            <w:tcW w:w="1220" w:type="dxa"/>
            <w:vAlign w:val="center"/>
          </w:tcPr>
          <w:p w14:paraId="21B7125F">
            <w:pPr>
              <w:jc w:val="right"/>
              <w:rPr>
                <w:color w:val="auto"/>
              </w:rPr>
            </w:pPr>
            <w:r>
              <w:rPr>
                <w:rFonts w:ascii="宋体" w:hAnsi="宋体" w:eastAsia="宋体" w:cs="宋体"/>
                <w:b w:val="0"/>
                <w:i w:val="0"/>
                <w:color w:val="auto"/>
                <w:sz w:val="14"/>
              </w:rPr>
              <w:t>295.23</w:t>
            </w:r>
          </w:p>
        </w:tc>
        <w:tc>
          <w:tcPr>
            <w:tcW w:w="2340" w:type="dxa"/>
            <w:vAlign w:val="center"/>
          </w:tcPr>
          <w:p w14:paraId="0DC6BFDB">
            <w:pPr>
              <w:jc w:val="center"/>
              <w:rPr>
                <w:color w:val="auto"/>
              </w:rPr>
            </w:pPr>
            <w:r>
              <w:rPr>
                <w:rFonts w:ascii="宋体" w:hAnsi="宋体" w:eastAsia="宋体" w:cs="宋体"/>
                <w:b/>
                <w:i w:val="0"/>
                <w:color w:val="auto"/>
                <w:sz w:val="14"/>
              </w:rPr>
              <w:t>总计</w:t>
            </w:r>
          </w:p>
        </w:tc>
        <w:tc>
          <w:tcPr>
            <w:tcW w:w="460" w:type="dxa"/>
            <w:vAlign w:val="center"/>
          </w:tcPr>
          <w:p w14:paraId="784824C6">
            <w:pPr>
              <w:jc w:val="center"/>
              <w:rPr>
                <w:color w:val="auto"/>
              </w:rPr>
            </w:pPr>
            <w:r>
              <w:rPr>
                <w:rFonts w:ascii="宋体" w:hAnsi="宋体" w:eastAsia="宋体" w:cs="宋体"/>
                <w:b w:val="0"/>
                <w:i w:val="0"/>
                <w:color w:val="auto"/>
                <w:sz w:val="14"/>
              </w:rPr>
              <w:t>62</w:t>
            </w:r>
          </w:p>
        </w:tc>
        <w:tc>
          <w:tcPr>
            <w:tcW w:w="1206" w:type="dxa"/>
            <w:vAlign w:val="center"/>
          </w:tcPr>
          <w:p w14:paraId="7CF37215">
            <w:pPr>
              <w:jc w:val="right"/>
              <w:rPr>
                <w:color w:val="auto"/>
              </w:rPr>
            </w:pPr>
            <w:r>
              <w:rPr>
                <w:rFonts w:ascii="宋体" w:hAnsi="宋体" w:eastAsia="宋体" w:cs="宋体"/>
                <w:b w:val="0"/>
                <w:i w:val="0"/>
                <w:color w:val="auto"/>
                <w:sz w:val="14"/>
              </w:rPr>
              <w:t>295.23</w:t>
            </w:r>
          </w:p>
        </w:tc>
      </w:tr>
      <w:tr w14:paraId="404DC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89071A2">
            <w:pPr>
              <w:jc w:val="left"/>
              <w:rPr>
                <w:color w:val="auto"/>
              </w:rPr>
            </w:pPr>
            <w:r>
              <w:rPr>
                <w:rFonts w:ascii="宋体" w:hAnsi="宋体" w:eastAsia="宋体" w:cs="宋体"/>
                <w:b w:val="0"/>
                <w:i w:val="0"/>
                <w:color w:val="auto"/>
                <w:sz w:val="14"/>
              </w:rPr>
              <w:t>注：本套报表金额单位转换时可能存在尾数误差。</w:t>
            </w:r>
          </w:p>
        </w:tc>
      </w:tr>
    </w:tbl>
    <w:p w14:paraId="15DC7866">
      <w:pPr>
        <w:snapToGrid w:val="0"/>
        <w:spacing w:before="200" w:after="200" w:line="200" w:lineRule="auto"/>
        <w:rPr>
          <w:color w:val="auto"/>
        </w:rPr>
      </w:pPr>
      <w:r>
        <w:rPr>
          <w:color w:val="auto"/>
          <w:sz w:val="8"/>
        </w:rPr>
        <w:t xml:space="preserve"> </w:t>
      </w:r>
    </w:p>
    <w:p w14:paraId="6C58F3C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8A299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0544AB6">
            <w:pPr>
              <w:jc w:val="right"/>
              <w:rPr>
                <w:color w:val="auto"/>
              </w:rPr>
            </w:pPr>
            <w:r>
              <w:rPr>
                <w:rFonts w:ascii="宋体" w:hAnsi="宋体" w:eastAsia="宋体" w:cs="宋体"/>
                <w:color w:val="auto"/>
                <w:sz w:val="20"/>
              </w:rPr>
              <w:t>公开02表</w:t>
            </w:r>
          </w:p>
        </w:tc>
      </w:tr>
      <w:tr w14:paraId="18F653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D74584">
            <w:pPr>
              <w:jc w:val="left"/>
              <w:rPr>
                <w:color w:val="auto"/>
              </w:rPr>
            </w:pPr>
            <w:r>
              <w:rPr>
                <w:rFonts w:ascii="宋体" w:hAnsi="宋体" w:eastAsia="宋体" w:cs="宋体"/>
                <w:color w:val="auto"/>
                <w:sz w:val="20"/>
              </w:rPr>
              <w:t>单位：石城县春天幸福里公立幼儿园</w:t>
            </w:r>
          </w:p>
        </w:tc>
        <w:tc>
          <w:tcPr>
            <w:tcW w:w="2000" w:type="dxa"/>
          </w:tcPr>
          <w:p w14:paraId="1B60F69C">
            <w:pPr>
              <w:jc w:val="center"/>
              <w:rPr>
                <w:color w:val="auto"/>
              </w:rPr>
            </w:pPr>
            <w:r>
              <w:rPr>
                <w:rFonts w:ascii="宋体" w:hAnsi="宋体" w:eastAsia="宋体" w:cs="宋体"/>
                <w:color w:val="auto"/>
                <w:sz w:val="20"/>
              </w:rPr>
              <w:t>2023年度</w:t>
            </w:r>
          </w:p>
        </w:tc>
        <w:tc>
          <w:tcPr>
            <w:tcW w:w="3153" w:type="dxa"/>
          </w:tcPr>
          <w:p w14:paraId="7F53F945">
            <w:pPr>
              <w:jc w:val="right"/>
              <w:rPr>
                <w:color w:val="auto"/>
              </w:rPr>
            </w:pPr>
            <w:r>
              <w:rPr>
                <w:rFonts w:ascii="宋体" w:hAnsi="宋体" w:eastAsia="宋体" w:cs="宋体"/>
                <w:color w:val="auto"/>
                <w:sz w:val="20"/>
              </w:rPr>
              <w:t>金额单位：万元</w:t>
            </w:r>
          </w:p>
        </w:tc>
      </w:tr>
    </w:tbl>
    <w:p w14:paraId="62774B1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9A46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3890720">
            <w:pPr>
              <w:jc w:val="center"/>
              <w:rPr>
                <w:color w:val="auto"/>
              </w:rPr>
            </w:pPr>
            <w:r>
              <w:rPr>
                <w:rFonts w:ascii="宋体" w:hAnsi="宋体" w:eastAsia="宋体" w:cs="宋体"/>
                <w:b w:val="0"/>
                <w:i w:val="0"/>
                <w:color w:val="auto"/>
                <w:sz w:val="9"/>
              </w:rPr>
              <w:t>项    目</w:t>
            </w:r>
          </w:p>
        </w:tc>
        <w:tc>
          <w:tcPr>
            <w:tcW w:w="860" w:type="dxa"/>
            <w:vMerge w:val="restart"/>
            <w:vAlign w:val="center"/>
          </w:tcPr>
          <w:p w14:paraId="5B529843">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08D921C1">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68CE39A2">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24377DEE">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6155A219">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1895A137">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1C7E4F47">
            <w:pPr>
              <w:jc w:val="center"/>
              <w:rPr>
                <w:color w:val="auto"/>
              </w:rPr>
            </w:pPr>
            <w:r>
              <w:rPr>
                <w:rFonts w:ascii="宋体" w:hAnsi="宋体" w:eastAsia="宋体" w:cs="宋体"/>
                <w:b w:val="0"/>
                <w:i w:val="0"/>
                <w:color w:val="auto"/>
                <w:sz w:val="9"/>
              </w:rPr>
              <w:t>其他收入</w:t>
            </w:r>
          </w:p>
        </w:tc>
      </w:tr>
      <w:tr w14:paraId="066C0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072EB4C">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0612E81">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1DC4E4A3">
            <w:pPr>
              <w:rPr>
                <w:color w:val="auto"/>
              </w:rPr>
            </w:pPr>
          </w:p>
        </w:tc>
        <w:tc>
          <w:tcPr>
            <w:tcW w:w="900" w:type="dxa"/>
            <w:vMerge w:val="continue"/>
            <w:vAlign w:val="center"/>
          </w:tcPr>
          <w:p w14:paraId="7924C049">
            <w:pPr>
              <w:rPr>
                <w:color w:val="auto"/>
              </w:rPr>
            </w:pPr>
          </w:p>
        </w:tc>
        <w:tc>
          <w:tcPr>
            <w:tcW w:w="880" w:type="dxa"/>
            <w:vMerge w:val="continue"/>
            <w:vAlign w:val="center"/>
          </w:tcPr>
          <w:p w14:paraId="717D551C">
            <w:pPr>
              <w:rPr>
                <w:color w:val="auto"/>
              </w:rPr>
            </w:pPr>
          </w:p>
        </w:tc>
        <w:tc>
          <w:tcPr>
            <w:tcW w:w="880" w:type="dxa"/>
            <w:vMerge w:val="continue"/>
            <w:vAlign w:val="center"/>
          </w:tcPr>
          <w:p w14:paraId="6C796689">
            <w:pPr>
              <w:rPr>
                <w:color w:val="auto"/>
              </w:rPr>
            </w:pPr>
          </w:p>
        </w:tc>
        <w:tc>
          <w:tcPr>
            <w:tcW w:w="900" w:type="dxa"/>
            <w:vMerge w:val="continue"/>
            <w:vAlign w:val="center"/>
          </w:tcPr>
          <w:p w14:paraId="56EC8D1C">
            <w:pPr>
              <w:rPr>
                <w:color w:val="auto"/>
              </w:rPr>
            </w:pPr>
          </w:p>
        </w:tc>
        <w:tc>
          <w:tcPr>
            <w:tcW w:w="880" w:type="dxa"/>
            <w:vMerge w:val="continue"/>
            <w:vAlign w:val="center"/>
          </w:tcPr>
          <w:p w14:paraId="278ED9F3">
            <w:pPr>
              <w:rPr>
                <w:color w:val="auto"/>
              </w:rPr>
            </w:pPr>
          </w:p>
        </w:tc>
        <w:tc>
          <w:tcPr>
            <w:tcW w:w="986" w:type="dxa"/>
            <w:vMerge w:val="continue"/>
            <w:vAlign w:val="center"/>
          </w:tcPr>
          <w:p w14:paraId="711C5DA7">
            <w:pPr>
              <w:rPr>
                <w:color w:val="auto"/>
              </w:rPr>
            </w:pPr>
          </w:p>
        </w:tc>
      </w:tr>
      <w:tr w14:paraId="7C638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3F09CEF">
            <w:pPr>
              <w:rPr>
                <w:color w:val="auto"/>
              </w:rPr>
            </w:pPr>
          </w:p>
        </w:tc>
        <w:tc>
          <w:tcPr>
            <w:tcW w:w="1420" w:type="dxa"/>
            <w:vMerge w:val="continue"/>
            <w:vAlign w:val="center"/>
          </w:tcPr>
          <w:p w14:paraId="1D3695C6">
            <w:pPr>
              <w:rPr>
                <w:color w:val="auto"/>
              </w:rPr>
            </w:pPr>
          </w:p>
        </w:tc>
        <w:tc>
          <w:tcPr>
            <w:tcW w:w="860" w:type="dxa"/>
            <w:vMerge w:val="continue"/>
            <w:vAlign w:val="center"/>
          </w:tcPr>
          <w:p w14:paraId="231E8A05">
            <w:pPr>
              <w:rPr>
                <w:color w:val="auto"/>
              </w:rPr>
            </w:pPr>
          </w:p>
        </w:tc>
        <w:tc>
          <w:tcPr>
            <w:tcW w:w="900" w:type="dxa"/>
            <w:vMerge w:val="continue"/>
            <w:vAlign w:val="center"/>
          </w:tcPr>
          <w:p w14:paraId="0AAE7C4E">
            <w:pPr>
              <w:rPr>
                <w:color w:val="auto"/>
              </w:rPr>
            </w:pPr>
          </w:p>
        </w:tc>
        <w:tc>
          <w:tcPr>
            <w:tcW w:w="880" w:type="dxa"/>
            <w:vMerge w:val="continue"/>
            <w:vAlign w:val="center"/>
          </w:tcPr>
          <w:p w14:paraId="0CB10580">
            <w:pPr>
              <w:rPr>
                <w:color w:val="auto"/>
              </w:rPr>
            </w:pPr>
          </w:p>
        </w:tc>
        <w:tc>
          <w:tcPr>
            <w:tcW w:w="880" w:type="dxa"/>
            <w:vMerge w:val="continue"/>
            <w:vAlign w:val="center"/>
          </w:tcPr>
          <w:p w14:paraId="2F8AE863">
            <w:pPr>
              <w:rPr>
                <w:color w:val="auto"/>
              </w:rPr>
            </w:pPr>
          </w:p>
        </w:tc>
        <w:tc>
          <w:tcPr>
            <w:tcW w:w="900" w:type="dxa"/>
            <w:vMerge w:val="continue"/>
            <w:vAlign w:val="center"/>
          </w:tcPr>
          <w:p w14:paraId="44FE31D1">
            <w:pPr>
              <w:rPr>
                <w:color w:val="auto"/>
              </w:rPr>
            </w:pPr>
          </w:p>
        </w:tc>
        <w:tc>
          <w:tcPr>
            <w:tcW w:w="880" w:type="dxa"/>
            <w:vMerge w:val="continue"/>
            <w:vAlign w:val="center"/>
          </w:tcPr>
          <w:p w14:paraId="11DF0CC0">
            <w:pPr>
              <w:rPr>
                <w:color w:val="auto"/>
              </w:rPr>
            </w:pPr>
          </w:p>
        </w:tc>
        <w:tc>
          <w:tcPr>
            <w:tcW w:w="986" w:type="dxa"/>
            <w:vMerge w:val="continue"/>
            <w:vAlign w:val="center"/>
          </w:tcPr>
          <w:p w14:paraId="0E779431">
            <w:pPr>
              <w:rPr>
                <w:color w:val="auto"/>
              </w:rPr>
            </w:pPr>
          </w:p>
        </w:tc>
      </w:tr>
      <w:tr w14:paraId="33E94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FCDD541">
            <w:pPr>
              <w:rPr>
                <w:color w:val="auto"/>
              </w:rPr>
            </w:pPr>
          </w:p>
        </w:tc>
        <w:tc>
          <w:tcPr>
            <w:tcW w:w="1420" w:type="dxa"/>
            <w:vMerge w:val="continue"/>
            <w:vAlign w:val="center"/>
          </w:tcPr>
          <w:p w14:paraId="56F09CE5">
            <w:pPr>
              <w:rPr>
                <w:color w:val="auto"/>
              </w:rPr>
            </w:pPr>
          </w:p>
        </w:tc>
        <w:tc>
          <w:tcPr>
            <w:tcW w:w="860" w:type="dxa"/>
            <w:vMerge w:val="continue"/>
            <w:vAlign w:val="center"/>
          </w:tcPr>
          <w:p w14:paraId="2D5613E1">
            <w:pPr>
              <w:rPr>
                <w:color w:val="auto"/>
              </w:rPr>
            </w:pPr>
          </w:p>
        </w:tc>
        <w:tc>
          <w:tcPr>
            <w:tcW w:w="900" w:type="dxa"/>
            <w:vMerge w:val="continue"/>
            <w:vAlign w:val="center"/>
          </w:tcPr>
          <w:p w14:paraId="75DE01F3">
            <w:pPr>
              <w:rPr>
                <w:color w:val="auto"/>
              </w:rPr>
            </w:pPr>
          </w:p>
        </w:tc>
        <w:tc>
          <w:tcPr>
            <w:tcW w:w="880" w:type="dxa"/>
            <w:vMerge w:val="continue"/>
            <w:vAlign w:val="center"/>
          </w:tcPr>
          <w:p w14:paraId="196F4A04">
            <w:pPr>
              <w:rPr>
                <w:color w:val="auto"/>
              </w:rPr>
            </w:pPr>
          </w:p>
        </w:tc>
        <w:tc>
          <w:tcPr>
            <w:tcW w:w="880" w:type="dxa"/>
            <w:vMerge w:val="continue"/>
            <w:vAlign w:val="center"/>
          </w:tcPr>
          <w:p w14:paraId="742317B1">
            <w:pPr>
              <w:rPr>
                <w:color w:val="auto"/>
              </w:rPr>
            </w:pPr>
          </w:p>
        </w:tc>
        <w:tc>
          <w:tcPr>
            <w:tcW w:w="900" w:type="dxa"/>
            <w:vMerge w:val="continue"/>
            <w:vAlign w:val="center"/>
          </w:tcPr>
          <w:p w14:paraId="71F48715">
            <w:pPr>
              <w:rPr>
                <w:color w:val="auto"/>
              </w:rPr>
            </w:pPr>
          </w:p>
        </w:tc>
        <w:tc>
          <w:tcPr>
            <w:tcW w:w="880" w:type="dxa"/>
            <w:vMerge w:val="continue"/>
            <w:vAlign w:val="center"/>
          </w:tcPr>
          <w:p w14:paraId="0B4D4443">
            <w:pPr>
              <w:rPr>
                <w:color w:val="auto"/>
              </w:rPr>
            </w:pPr>
          </w:p>
        </w:tc>
        <w:tc>
          <w:tcPr>
            <w:tcW w:w="986" w:type="dxa"/>
            <w:vMerge w:val="continue"/>
            <w:vAlign w:val="center"/>
          </w:tcPr>
          <w:p w14:paraId="251B3D92">
            <w:pPr>
              <w:rPr>
                <w:color w:val="auto"/>
              </w:rPr>
            </w:pPr>
          </w:p>
        </w:tc>
      </w:tr>
      <w:tr w14:paraId="34734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34D2623">
            <w:pPr>
              <w:jc w:val="center"/>
              <w:rPr>
                <w:color w:val="auto"/>
              </w:rPr>
            </w:pPr>
            <w:r>
              <w:rPr>
                <w:rFonts w:ascii="宋体" w:hAnsi="宋体" w:eastAsia="宋体" w:cs="宋体"/>
                <w:b w:val="0"/>
                <w:i w:val="0"/>
                <w:color w:val="auto"/>
                <w:sz w:val="9"/>
              </w:rPr>
              <w:t>类</w:t>
            </w:r>
          </w:p>
        </w:tc>
        <w:tc>
          <w:tcPr>
            <w:tcW w:w="220" w:type="dxa"/>
            <w:vMerge w:val="restart"/>
            <w:vAlign w:val="center"/>
          </w:tcPr>
          <w:p w14:paraId="3F71EAE2">
            <w:pPr>
              <w:jc w:val="center"/>
              <w:rPr>
                <w:color w:val="auto"/>
              </w:rPr>
            </w:pPr>
            <w:r>
              <w:rPr>
                <w:rFonts w:ascii="宋体" w:hAnsi="宋体" w:eastAsia="宋体" w:cs="宋体"/>
                <w:b w:val="0"/>
                <w:i w:val="0"/>
                <w:color w:val="auto"/>
                <w:sz w:val="9"/>
              </w:rPr>
              <w:t>款</w:t>
            </w:r>
          </w:p>
        </w:tc>
        <w:tc>
          <w:tcPr>
            <w:tcW w:w="200" w:type="dxa"/>
            <w:vMerge w:val="restart"/>
            <w:vAlign w:val="center"/>
          </w:tcPr>
          <w:p w14:paraId="43DF0398">
            <w:pPr>
              <w:jc w:val="center"/>
              <w:rPr>
                <w:color w:val="auto"/>
              </w:rPr>
            </w:pPr>
            <w:r>
              <w:rPr>
                <w:rFonts w:ascii="宋体" w:hAnsi="宋体" w:eastAsia="宋体" w:cs="宋体"/>
                <w:b w:val="0"/>
                <w:i w:val="0"/>
                <w:color w:val="auto"/>
                <w:sz w:val="9"/>
              </w:rPr>
              <w:t>项</w:t>
            </w:r>
          </w:p>
        </w:tc>
        <w:tc>
          <w:tcPr>
            <w:tcW w:w="1420" w:type="dxa"/>
            <w:vAlign w:val="center"/>
          </w:tcPr>
          <w:p w14:paraId="284EBAD8">
            <w:pPr>
              <w:jc w:val="center"/>
              <w:rPr>
                <w:color w:val="auto"/>
              </w:rPr>
            </w:pPr>
            <w:r>
              <w:rPr>
                <w:rFonts w:ascii="宋体" w:hAnsi="宋体" w:eastAsia="宋体" w:cs="宋体"/>
                <w:b w:val="0"/>
                <w:i w:val="0"/>
                <w:color w:val="auto"/>
                <w:sz w:val="9"/>
              </w:rPr>
              <w:t>栏次</w:t>
            </w:r>
          </w:p>
        </w:tc>
        <w:tc>
          <w:tcPr>
            <w:tcW w:w="860" w:type="dxa"/>
            <w:vAlign w:val="center"/>
          </w:tcPr>
          <w:p w14:paraId="17F4EE1B">
            <w:pPr>
              <w:jc w:val="center"/>
              <w:rPr>
                <w:color w:val="auto"/>
              </w:rPr>
            </w:pPr>
            <w:r>
              <w:rPr>
                <w:rFonts w:ascii="宋体" w:hAnsi="宋体" w:eastAsia="宋体" w:cs="宋体"/>
                <w:b w:val="0"/>
                <w:i w:val="0"/>
                <w:color w:val="auto"/>
                <w:sz w:val="9"/>
              </w:rPr>
              <w:t>1</w:t>
            </w:r>
          </w:p>
        </w:tc>
        <w:tc>
          <w:tcPr>
            <w:tcW w:w="900" w:type="dxa"/>
            <w:vAlign w:val="center"/>
          </w:tcPr>
          <w:p w14:paraId="37621C30">
            <w:pPr>
              <w:jc w:val="center"/>
              <w:rPr>
                <w:color w:val="auto"/>
              </w:rPr>
            </w:pPr>
            <w:r>
              <w:rPr>
                <w:rFonts w:ascii="宋体" w:hAnsi="宋体" w:eastAsia="宋体" w:cs="宋体"/>
                <w:b w:val="0"/>
                <w:i w:val="0"/>
                <w:color w:val="auto"/>
                <w:sz w:val="9"/>
              </w:rPr>
              <w:t>2</w:t>
            </w:r>
          </w:p>
        </w:tc>
        <w:tc>
          <w:tcPr>
            <w:tcW w:w="880" w:type="dxa"/>
            <w:vAlign w:val="center"/>
          </w:tcPr>
          <w:p w14:paraId="3AC3CE6B">
            <w:pPr>
              <w:jc w:val="center"/>
              <w:rPr>
                <w:color w:val="auto"/>
              </w:rPr>
            </w:pPr>
            <w:r>
              <w:rPr>
                <w:rFonts w:ascii="宋体" w:hAnsi="宋体" w:eastAsia="宋体" w:cs="宋体"/>
                <w:b w:val="0"/>
                <w:i w:val="0"/>
                <w:color w:val="auto"/>
                <w:sz w:val="9"/>
              </w:rPr>
              <w:t>3</w:t>
            </w:r>
          </w:p>
        </w:tc>
        <w:tc>
          <w:tcPr>
            <w:tcW w:w="880" w:type="dxa"/>
            <w:vAlign w:val="center"/>
          </w:tcPr>
          <w:p w14:paraId="1CC3B27F">
            <w:pPr>
              <w:jc w:val="center"/>
              <w:rPr>
                <w:color w:val="auto"/>
              </w:rPr>
            </w:pPr>
            <w:r>
              <w:rPr>
                <w:rFonts w:ascii="宋体" w:hAnsi="宋体" w:eastAsia="宋体" w:cs="宋体"/>
                <w:b w:val="0"/>
                <w:i w:val="0"/>
                <w:color w:val="auto"/>
                <w:sz w:val="9"/>
              </w:rPr>
              <w:t>4</w:t>
            </w:r>
          </w:p>
        </w:tc>
        <w:tc>
          <w:tcPr>
            <w:tcW w:w="900" w:type="dxa"/>
            <w:vAlign w:val="center"/>
          </w:tcPr>
          <w:p w14:paraId="5436B954">
            <w:pPr>
              <w:jc w:val="center"/>
              <w:rPr>
                <w:color w:val="auto"/>
              </w:rPr>
            </w:pPr>
            <w:r>
              <w:rPr>
                <w:rFonts w:ascii="宋体" w:hAnsi="宋体" w:eastAsia="宋体" w:cs="宋体"/>
                <w:b w:val="0"/>
                <w:i w:val="0"/>
                <w:color w:val="auto"/>
                <w:sz w:val="9"/>
              </w:rPr>
              <w:t>5</w:t>
            </w:r>
          </w:p>
        </w:tc>
        <w:tc>
          <w:tcPr>
            <w:tcW w:w="880" w:type="dxa"/>
            <w:vAlign w:val="center"/>
          </w:tcPr>
          <w:p w14:paraId="49F2D33D">
            <w:pPr>
              <w:jc w:val="center"/>
              <w:rPr>
                <w:color w:val="auto"/>
              </w:rPr>
            </w:pPr>
            <w:r>
              <w:rPr>
                <w:rFonts w:ascii="宋体" w:hAnsi="宋体" w:eastAsia="宋体" w:cs="宋体"/>
                <w:b w:val="0"/>
                <w:i w:val="0"/>
                <w:color w:val="auto"/>
                <w:sz w:val="9"/>
              </w:rPr>
              <w:t>6</w:t>
            </w:r>
          </w:p>
        </w:tc>
        <w:tc>
          <w:tcPr>
            <w:tcW w:w="986" w:type="dxa"/>
            <w:vAlign w:val="center"/>
          </w:tcPr>
          <w:p w14:paraId="6B30B5F7">
            <w:pPr>
              <w:jc w:val="center"/>
              <w:rPr>
                <w:color w:val="auto"/>
              </w:rPr>
            </w:pPr>
            <w:r>
              <w:rPr>
                <w:rFonts w:ascii="宋体" w:hAnsi="宋体" w:eastAsia="宋体" w:cs="宋体"/>
                <w:b w:val="0"/>
                <w:i w:val="0"/>
                <w:color w:val="auto"/>
                <w:sz w:val="9"/>
              </w:rPr>
              <w:t xml:space="preserve">7 </w:t>
            </w:r>
          </w:p>
        </w:tc>
      </w:tr>
      <w:tr w14:paraId="2DB3B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21CAABC">
            <w:pPr>
              <w:rPr>
                <w:color w:val="auto"/>
              </w:rPr>
            </w:pPr>
          </w:p>
        </w:tc>
        <w:tc>
          <w:tcPr>
            <w:tcW w:w="220" w:type="dxa"/>
            <w:vMerge w:val="continue"/>
            <w:vAlign w:val="center"/>
          </w:tcPr>
          <w:p w14:paraId="394698E0">
            <w:pPr>
              <w:rPr>
                <w:color w:val="auto"/>
              </w:rPr>
            </w:pPr>
          </w:p>
        </w:tc>
        <w:tc>
          <w:tcPr>
            <w:tcW w:w="200" w:type="dxa"/>
            <w:vMerge w:val="continue"/>
            <w:vAlign w:val="center"/>
          </w:tcPr>
          <w:p w14:paraId="1D8869F6">
            <w:pPr>
              <w:rPr>
                <w:color w:val="auto"/>
              </w:rPr>
            </w:pPr>
          </w:p>
        </w:tc>
        <w:tc>
          <w:tcPr>
            <w:tcW w:w="1420" w:type="dxa"/>
            <w:vAlign w:val="center"/>
          </w:tcPr>
          <w:p w14:paraId="0FD03CF5">
            <w:pPr>
              <w:jc w:val="center"/>
              <w:rPr>
                <w:color w:val="auto"/>
              </w:rPr>
            </w:pPr>
            <w:r>
              <w:rPr>
                <w:rFonts w:ascii="宋体" w:hAnsi="宋体" w:eastAsia="宋体" w:cs="宋体"/>
                <w:b w:val="0"/>
                <w:i w:val="0"/>
                <w:color w:val="auto"/>
                <w:sz w:val="9"/>
              </w:rPr>
              <w:t>合计</w:t>
            </w:r>
          </w:p>
        </w:tc>
        <w:tc>
          <w:tcPr>
            <w:tcW w:w="860" w:type="dxa"/>
            <w:vAlign w:val="center"/>
          </w:tcPr>
          <w:p w14:paraId="402A8F7E">
            <w:pPr>
              <w:jc w:val="right"/>
              <w:rPr>
                <w:color w:val="auto"/>
              </w:rPr>
            </w:pPr>
            <w:r>
              <w:rPr>
                <w:rFonts w:ascii="宋体" w:hAnsi="宋体" w:eastAsia="宋体" w:cs="宋体"/>
                <w:b w:val="0"/>
                <w:i w:val="0"/>
                <w:color w:val="auto"/>
                <w:sz w:val="9"/>
              </w:rPr>
              <w:t>289.46</w:t>
            </w:r>
          </w:p>
        </w:tc>
        <w:tc>
          <w:tcPr>
            <w:tcW w:w="900" w:type="dxa"/>
            <w:vAlign w:val="center"/>
          </w:tcPr>
          <w:p w14:paraId="37F9AEFD">
            <w:pPr>
              <w:jc w:val="right"/>
              <w:rPr>
                <w:color w:val="auto"/>
              </w:rPr>
            </w:pPr>
            <w:r>
              <w:rPr>
                <w:rFonts w:ascii="宋体" w:hAnsi="宋体" w:eastAsia="宋体" w:cs="宋体"/>
                <w:b w:val="0"/>
                <w:i w:val="0"/>
                <w:color w:val="auto"/>
                <w:sz w:val="9"/>
              </w:rPr>
              <w:t>168.29</w:t>
            </w:r>
          </w:p>
        </w:tc>
        <w:tc>
          <w:tcPr>
            <w:tcW w:w="880" w:type="dxa"/>
            <w:vAlign w:val="center"/>
          </w:tcPr>
          <w:p w14:paraId="2ED8DB5B">
            <w:pPr>
              <w:rPr>
                <w:color w:val="auto"/>
              </w:rPr>
            </w:pPr>
          </w:p>
        </w:tc>
        <w:tc>
          <w:tcPr>
            <w:tcW w:w="880" w:type="dxa"/>
            <w:vAlign w:val="center"/>
          </w:tcPr>
          <w:p w14:paraId="3A4C8D4B">
            <w:pPr>
              <w:jc w:val="right"/>
              <w:rPr>
                <w:color w:val="auto"/>
              </w:rPr>
            </w:pPr>
            <w:r>
              <w:rPr>
                <w:rFonts w:ascii="宋体" w:hAnsi="宋体" w:eastAsia="宋体" w:cs="宋体"/>
                <w:b w:val="0"/>
                <w:i w:val="0"/>
                <w:color w:val="auto"/>
                <w:sz w:val="9"/>
              </w:rPr>
              <w:t>34.65</w:t>
            </w:r>
          </w:p>
        </w:tc>
        <w:tc>
          <w:tcPr>
            <w:tcW w:w="900" w:type="dxa"/>
            <w:vAlign w:val="center"/>
          </w:tcPr>
          <w:p w14:paraId="615159DA">
            <w:pPr>
              <w:rPr>
                <w:color w:val="auto"/>
              </w:rPr>
            </w:pPr>
          </w:p>
        </w:tc>
        <w:tc>
          <w:tcPr>
            <w:tcW w:w="880" w:type="dxa"/>
            <w:vAlign w:val="center"/>
          </w:tcPr>
          <w:p w14:paraId="5B4BBE4C">
            <w:pPr>
              <w:rPr>
                <w:color w:val="auto"/>
              </w:rPr>
            </w:pPr>
          </w:p>
        </w:tc>
        <w:tc>
          <w:tcPr>
            <w:tcW w:w="986" w:type="dxa"/>
            <w:vAlign w:val="center"/>
          </w:tcPr>
          <w:p w14:paraId="74D63890">
            <w:pPr>
              <w:jc w:val="right"/>
              <w:rPr>
                <w:color w:val="auto"/>
              </w:rPr>
            </w:pPr>
            <w:r>
              <w:rPr>
                <w:rFonts w:ascii="宋体" w:hAnsi="宋体" w:eastAsia="宋体" w:cs="宋体"/>
                <w:b w:val="0"/>
                <w:i w:val="0"/>
                <w:color w:val="auto"/>
                <w:sz w:val="9"/>
              </w:rPr>
              <w:t>86.52</w:t>
            </w:r>
          </w:p>
        </w:tc>
      </w:tr>
      <w:tr w14:paraId="0EDDA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FD4A2A">
            <w:pPr>
              <w:jc w:val="left"/>
              <w:rPr>
                <w:color w:val="auto"/>
              </w:rPr>
            </w:pPr>
            <w:r>
              <w:rPr>
                <w:rFonts w:ascii="宋体" w:hAnsi="宋体" w:eastAsia="宋体" w:cs="宋体"/>
                <w:b w:val="0"/>
                <w:i w:val="0"/>
                <w:color w:val="auto"/>
                <w:sz w:val="9"/>
              </w:rPr>
              <w:t>205</w:t>
            </w:r>
          </w:p>
        </w:tc>
        <w:tc>
          <w:tcPr>
            <w:tcW w:w="1420" w:type="dxa"/>
            <w:vAlign w:val="center"/>
          </w:tcPr>
          <w:p w14:paraId="40F50809">
            <w:pPr>
              <w:jc w:val="left"/>
              <w:rPr>
                <w:color w:val="auto"/>
              </w:rPr>
            </w:pPr>
            <w:r>
              <w:rPr>
                <w:rFonts w:ascii="宋体" w:hAnsi="宋体" w:eastAsia="宋体" w:cs="宋体"/>
                <w:b w:val="0"/>
                <w:i w:val="0"/>
                <w:color w:val="auto"/>
                <w:sz w:val="9"/>
              </w:rPr>
              <w:t>教育支出</w:t>
            </w:r>
          </w:p>
        </w:tc>
        <w:tc>
          <w:tcPr>
            <w:tcW w:w="860" w:type="dxa"/>
            <w:vAlign w:val="center"/>
          </w:tcPr>
          <w:p w14:paraId="201BE58A">
            <w:pPr>
              <w:jc w:val="right"/>
              <w:rPr>
                <w:color w:val="auto"/>
              </w:rPr>
            </w:pPr>
            <w:r>
              <w:rPr>
                <w:rFonts w:ascii="宋体" w:hAnsi="宋体" w:eastAsia="宋体" w:cs="宋体"/>
                <w:b w:val="0"/>
                <w:i w:val="0"/>
                <w:color w:val="auto"/>
                <w:sz w:val="9"/>
              </w:rPr>
              <w:t>269.79</w:t>
            </w:r>
          </w:p>
        </w:tc>
        <w:tc>
          <w:tcPr>
            <w:tcW w:w="900" w:type="dxa"/>
            <w:vAlign w:val="center"/>
          </w:tcPr>
          <w:p w14:paraId="0255315D">
            <w:pPr>
              <w:jc w:val="right"/>
              <w:rPr>
                <w:color w:val="auto"/>
              </w:rPr>
            </w:pPr>
            <w:r>
              <w:rPr>
                <w:rFonts w:ascii="宋体" w:hAnsi="宋体" w:eastAsia="宋体" w:cs="宋体"/>
                <w:b w:val="0"/>
                <w:i w:val="0"/>
                <w:color w:val="auto"/>
                <w:sz w:val="9"/>
              </w:rPr>
              <w:t>148.62</w:t>
            </w:r>
          </w:p>
        </w:tc>
        <w:tc>
          <w:tcPr>
            <w:tcW w:w="880" w:type="dxa"/>
            <w:vAlign w:val="center"/>
          </w:tcPr>
          <w:p w14:paraId="53789EF1">
            <w:pPr>
              <w:rPr>
                <w:color w:val="auto"/>
              </w:rPr>
            </w:pPr>
          </w:p>
        </w:tc>
        <w:tc>
          <w:tcPr>
            <w:tcW w:w="880" w:type="dxa"/>
            <w:vAlign w:val="center"/>
          </w:tcPr>
          <w:p w14:paraId="69A90DA1">
            <w:pPr>
              <w:jc w:val="right"/>
              <w:rPr>
                <w:color w:val="auto"/>
              </w:rPr>
            </w:pPr>
            <w:r>
              <w:rPr>
                <w:rFonts w:ascii="宋体" w:hAnsi="宋体" w:eastAsia="宋体" w:cs="宋体"/>
                <w:b w:val="0"/>
                <w:i w:val="0"/>
                <w:color w:val="auto"/>
                <w:sz w:val="9"/>
              </w:rPr>
              <w:t>34.65</w:t>
            </w:r>
          </w:p>
        </w:tc>
        <w:tc>
          <w:tcPr>
            <w:tcW w:w="900" w:type="dxa"/>
            <w:vAlign w:val="center"/>
          </w:tcPr>
          <w:p w14:paraId="6C17CE3D">
            <w:pPr>
              <w:rPr>
                <w:color w:val="auto"/>
              </w:rPr>
            </w:pPr>
          </w:p>
        </w:tc>
        <w:tc>
          <w:tcPr>
            <w:tcW w:w="880" w:type="dxa"/>
            <w:vAlign w:val="center"/>
          </w:tcPr>
          <w:p w14:paraId="54ECCB6A">
            <w:pPr>
              <w:rPr>
                <w:color w:val="auto"/>
              </w:rPr>
            </w:pPr>
          </w:p>
        </w:tc>
        <w:tc>
          <w:tcPr>
            <w:tcW w:w="986" w:type="dxa"/>
            <w:vAlign w:val="center"/>
          </w:tcPr>
          <w:p w14:paraId="4E61FF30">
            <w:pPr>
              <w:jc w:val="right"/>
              <w:rPr>
                <w:color w:val="auto"/>
              </w:rPr>
            </w:pPr>
            <w:r>
              <w:rPr>
                <w:rFonts w:ascii="宋体" w:hAnsi="宋体" w:eastAsia="宋体" w:cs="宋体"/>
                <w:b w:val="0"/>
                <w:i w:val="0"/>
                <w:color w:val="auto"/>
                <w:sz w:val="9"/>
              </w:rPr>
              <w:t>86.52</w:t>
            </w:r>
          </w:p>
        </w:tc>
      </w:tr>
      <w:tr w14:paraId="71482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922308">
            <w:pPr>
              <w:jc w:val="left"/>
              <w:rPr>
                <w:color w:val="auto"/>
              </w:rPr>
            </w:pPr>
            <w:r>
              <w:rPr>
                <w:rFonts w:ascii="宋体" w:hAnsi="宋体" w:eastAsia="宋体" w:cs="宋体"/>
                <w:b w:val="0"/>
                <w:i w:val="0"/>
                <w:color w:val="auto"/>
                <w:sz w:val="9"/>
              </w:rPr>
              <w:t>20502</w:t>
            </w:r>
          </w:p>
        </w:tc>
        <w:tc>
          <w:tcPr>
            <w:tcW w:w="1420" w:type="dxa"/>
            <w:vAlign w:val="center"/>
          </w:tcPr>
          <w:p w14:paraId="15DE859A">
            <w:pPr>
              <w:jc w:val="left"/>
              <w:rPr>
                <w:color w:val="auto"/>
              </w:rPr>
            </w:pPr>
            <w:r>
              <w:rPr>
                <w:rFonts w:ascii="宋体" w:hAnsi="宋体" w:eastAsia="宋体" w:cs="宋体"/>
                <w:b w:val="0"/>
                <w:i w:val="0"/>
                <w:color w:val="auto"/>
                <w:sz w:val="9"/>
              </w:rPr>
              <w:t>普通教育</w:t>
            </w:r>
          </w:p>
        </w:tc>
        <w:tc>
          <w:tcPr>
            <w:tcW w:w="860" w:type="dxa"/>
            <w:vAlign w:val="center"/>
          </w:tcPr>
          <w:p w14:paraId="71884E56">
            <w:pPr>
              <w:jc w:val="right"/>
              <w:rPr>
                <w:color w:val="auto"/>
              </w:rPr>
            </w:pPr>
            <w:r>
              <w:rPr>
                <w:rFonts w:ascii="宋体" w:hAnsi="宋体" w:eastAsia="宋体" w:cs="宋体"/>
                <w:b w:val="0"/>
                <w:i w:val="0"/>
                <w:color w:val="auto"/>
                <w:sz w:val="9"/>
              </w:rPr>
              <w:t>269.79</w:t>
            </w:r>
          </w:p>
        </w:tc>
        <w:tc>
          <w:tcPr>
            <w:tcW w:w="900" w:type="dxa"/>
            <w:vAlign w:val="center"/>
          </w:tcPr>
          <w:p w14:paraId="6080BA25">
            <w:pPr>
              <w:jc w:val="right"/>
              <w:rPr>
                <w:color w:val="auto"/>
              </w:rPr>
            </w:pPr>
            <w:r>
              <w:rPr>
                <w:rFonts w:ascii="宋体" w:hAnsi="宋体" w:eastAsia="宋体" w:cs="宋体"/>
                <w:b w:val="0"/>
                <w:i w:val="0"/>
                <w:color w:val="auto"/>
                <w:sz w:val="9"/>
              </w:rPr>
              <w:t>148.62</w:t>
            </w:r>
          </w:p>
        </w:tc>
        <w:tc>
          <w:tcPr>
            <w:tcW w:w="880" w:type="dxa"/>
            <w:vAlign w:val="center"/>
          </w:tcPr>
          <w:p w14:paraId="37122D39">
            <w:pPr>
              <w:rPr>
                <w:color w:val="auto"/>
              </w:rPr>
            </w:pPr>
          </w:p>
        </w:tc>
        <w:tc>
          <w:tcPr>
            <w:tcW w:w="880" w:type="dxa"/>
            <w:vAlign w:val="center"/>
          </w:tcPr>
          <w:p w14:paraId="449DB109">
            <w:pPr>
              <w:jc w:val="right"/>
              <w:rPr>
                <w:color w:val="auto"/>
              </w:rPr>
            </w:pPr>
            <w:r>
              <w:rPr>
                <w:rFonts w:ascii="宋体" w:hAnsi="宋体" w:eastAsia="宋体" w:cs="宋体"/>
                <w:b w:val="0"/>
                <w:i w:val="0"/>
                <w:color w:val="auto"/>
                <w:sz w:val="9"/>
              </w:rPr>
              <w:t>34.65</w:t>
            </w:r>
          </w:p>
        </w:tc>
        <w:tc>
          <w:tcPr>
            <w:tcW w:w="900" w:type="dxa"/>
            <w:vAlign w:val="center"/>
          </w:tcPr>
          <w:p w14:paraId="7593456D">
            <w:pPr>
              <w:rPr>
                <w:color w:val="auto"/>
              </w:rPr>
            </w:pPr>
          </w:p>
        </w:tc>
        <w:tc>
          <w:tcPr>
            <w:tcW w:w="880" w:type="dxa"/>
            <w:vAlign w:val="center"/>
          </w:tcPr>
          <w:p w14:paraId="01773F9F">
            <w:pPr>
              <w:rPr>
                <w:color w:val="auto"/>
              </w:rPr>
            </w:pPr>
          </w:p>
        </w:tc>
        <w:tc>
          <w:tcPr>
            <w:tcW w:w="986" w:type="dxa"/>
            <w:vAlign w:val="center"/>
          </w:tcPr>
          <w:p w14:paraId="27A4C007">
            <w:pPr>
              <w:jc w:val="right"/>
              <w:rPr>
                <w:color w:val="auto"/>
              </w:rPr>
            </w:pPr>
            <w:r>
              <w:rPr>
                <w:rFonts w:ascii="宋体" w:hAnsi="宋体" w:eastAsia="宋体" w:cs="宋体"/>
                <w:b w:val="0"/>
                <w:i w:val="0"/>
                <w:color w:val="auto"/>
                <w:sz w:val="9"/>
              </w:rPr>
              <w:t>86.52</w:t>
            </w:r>
          </w:p>
        </w:tc>
      </w:tr>
      <w:tr w14:paraId="751DE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59F275">
            <w:pPr>
              <w:jc w:val="left"/>
              <w:rPr>
                <w:color w:val="auto"/>
              </w:rPr>
            </w:pPr>
            <w:r>
              <w:rPr>
                <w:rFonts w:ascii="宋体" w:hAnsi="宋体" w:eastAsia="宋体" w:cs="宋体"/>
                <w:b w:val="0"/>
                <w:i w:val="0"/>
                <w:color w:val="auto"/>
                <w:sz w:val="9"/>
              </w:rPr>
              <w:t>2050201</w:t>
            </w:r>
          </w:p>
        </w:tc>
        <w:tc>
          <w:tcPr>
            <w:tcW w:w="1420" w:type="dxa"/>
            <w:vAlign w:val="center"/>
          </w:tcPr>
          <w:p w14:paraId="7DA275EE">
            <w:pPr>
              <w:jc w:val="left"/>
              <w:rPr>
                <w:color w:val="auto"/>
              </w:rPr>
            </w:pPr>
            <w:r>
              <w:rPr>
                <w:rFonts w:ascii="宋体" w:hAnsi="宋体" w:eastAsia="宋体" w:cs="宋体"/>
                <w:b w:val="0"/>
                <w:i w:val="0"/>
                <w:color w:val="auto"/>
                <w:sz w:val="9"/>
              </w:rPr>
              <w:t>学前教育</w:t>
            </w:r>
          </w:p>
        </w:tc>
        <w:tc>
          <w:tcPr>
            <w:tcW w:w="860" w:type="dxa"/>
            <w:vAlign w:val="center"/>
          </w:tcPr>
          <w:p w14:paraId="673A8874">
            <w:pPr>
              <w:jc w:val="right"/>
              <w:rPr>
                <w:color w:val="auto"/>
              </w:rPr>
            </w:pPr>
            <w:r>
              <w:rPr>
                <w:rFonts w:ascii="宋体" w:hAnsi="宋体" w:eastAsia="宋体" w:cs="宋体"/>
                <w:b w:val="0"/>
                <w:i w:val="0"/>
                <w:color w:val="auto"/>
                <w:sz w:val="9"/>
              </w:rPr>
              <w:t>269.79</w:t>
            </w:r>
          </w:p>
        </w:tc>
        <w:tc>
          <w:tcPr>
            <w:tcW w:w="900" w:type="dxa"/>
            <w:vAlign w:val="center"/>
          </w:tcPr>
          <w:p w14:paraId="14078F58">
            <w:pPr>
              <w:jc w:val="right"/>
              <w:rPr>
                <w:color w:val="auto"/>
              </w:rPr>
            </w:pPr>
            <w:r>
              <w:rPr>
                <w:rFonts w:ascii="宋体" w:hAnsi="宋体" w:eastAsia="宋体" w:cs="宋体"/>
                <w:b w:val="0"/>
                <w:i w:val="0"/>
                <w:color w:val="auto"/>
                <w:sz w:val="9"/>
              </w:rPr>
              <w:t>148.62</w:t>
            </w:r>
          </w:p>
        </w:tc>
        <w:tc>
          <w:tcPr>
            <w:tcW w:w="880" w:type="dxa"/>
            <w:vAlign w:val="center"/>
          </w:tcPr>
          <w:p w14:paraId="03E23516">
            <w:pPr>
              <w:rPr>
                <w:color w:val="auto"/>
              </w:rPr>
            </w:pPr>
          </w:p>
        </w:tc>
        <w:tc>
          <w:tcPr>
            <w:tcW w:w="880" w:type="dxa"/>
            <w:vAlign w:val="center"/>
          </w:tcPr>
          <w:p w14:paraId="594B5E4E">
            <w:pPr>
              <w:jc w:val="right"/>
              <w:rPr>
                <w:color w:val="auto"/>
              </w:rPr>
            </w:pPr>
            <w:r>
              <w:rPr>
                <w:rFonts w:ascii="宋体" w:hAnsi="宋体" w:eastAsia="宋体" w:cs="宋体"/>
                <w:b w:val="0"/>
                <w:i w:val="0"/>
                <w:color w:val="auto"/>
                <w:sz w:val="9"/>
              </w:rPr>
              <w:t>34.65</w:t>
            </w:r>
          </w:p>
        </w:tc>
        <w:tc>
          <w:tcPr>
            <w:tcW w:w="900" w:type="dxa"/>
            <w:vAlign w:val="center"/>
          </w:tcPr>
          <w:p w14:paraId="0C0D24F4">
            <w:pPr>
              <w:rPr>
                <w:color w:val="auto"/>
              </w:rPr>
            </w:pPr>
          </w:p>
        </w:tc>
        <w:tc>
          <w:tcPr>
            <w:tcW w:w="880" w:type="dxa"/>
            <w:vAlign w:val="center"/>
          </w:tcPr>
          <w:p w14:paraId="3C9DC89F">
            <w:pPr>
              <w:rPr>
                <w:color w:val="auto"/>
              </w:rPr>
            </w:pPr>
          </w:p>
        </w:tc>
        <w:tc>
          <w:tcPr>
            <w:tcW w:w="986" w:type="dxa"/>
            <w:vAlign w:val="center"/>
          </w:tcPr>
          <w:p w14:paraId="3D231C34">
            <w:pPr>
              <w:jc w:val="right"/>
              <w:rPr>
                <w:color w:val="auto"/>
              </w:rPr>
            </w:pPr>
            <w:r>
              <w:rPr>
                <w:rFonts w:ascii="宋体" w:hAnsi="宋体" w:eastAsia="宋体" w:cs="宋体"/>
                <w:b w:val="0"/>
                <w:i w:val="0"/>
                <w:color w:val="auto"/>
                <w:sz w:val="9"/>
              </w:rPr>
              <w:t>86.52</w:t>
            </w:r>
          </w:p>
        </w:tc>
      </w:tr>
      <w:tr w14:paraId="462ED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D47892">
            <w:pPr>
              <w:jc w:val="left"/>
              <w:rPr>
                <w:color w:val="auto"/>
              </w:rPr>
            </w:pPr>
            <w:r>
              <w:rPr>
                <w:rFonts w:ascii="宋体" w:hAnsi="宋体" w:eastAsia="宋体" w:cs="宋体"/>
                <w:b w:val="0"/>
                <w:i w:val="0"/>
                <w:color w:val="auto"/>
                <w:sz w:val="9"/>
              </w:rPr>
              <w:t>208</w:t>
            </w:r>
          </w:p>
        </w:tc>
        <w:tc>
          <w:tcPr>
            <w:tcW w:w="1420" w:type="dxa"/>
            <w:vAlign w:val="center"/>
          </w:tcPr>
          <w:p w14:paraId="003CE14E">
            <w:pPr>
              <w:jc w:val="left"/>
              <w:rPr>
                <w:color w:val="auto"/>
              </w:rPr>
            </w:pPr>
            <w:r>
              <w:rPr>
                <w:rFonts w:ascii="宋体" w:hAnsi="宋体" w:eastAsia="宋体" w:cs="宋体"/>
                <w:b w:val="0"/>
                <w:i w:val="0"/>
                <w:color w:val="auto"/>
                <w:sz w:val="9"/>
              </w:rPr>
              <w:t>社会保障和就业支出</w:t>
            </w:r>
          </w:p>
        </w:tc>
        <w:tc>
          <w:tcPr>
            <w:tcW w:w="860" w:type="dxa"/>
            <w:vAlign w:val="center"/>
          </w:tcPr>
          <w:p w14:paraId="0E614FBC">
            <w:pPr>
              <w:jc w:val="right"/>
              <w:rPr>
                <w:color w:val="auto"/>
              </w:rPr>
            </w:pPr>
            <w:r>
              <w:rPr>
                <w:rFonts w:ascii="宋体" w:hAnsi="宋体" w:eastAsia="宋体" w:cs="宋体"/>
                <w:b w:val="0"/>
                <w:i w:val="0"/>
                <w:color w:val="auto"/>
                <w:sz w:val="9"/>
              </w:rPr>
              <w:t>9.16</w:t>
            </w:r>
          </w:p>
        </w:tc>
        <w:tc>
          <w:tcPr>
            <w:tcW w:w="900" w:type="dxa"/>
            <w:vAlign w:val="center"/>
          </w:tcPr>
          <w:p w14:paraId="03F188AC">
            <w:pPr>
              <w:jc w:val="right"/>
              <w:rPr>
                <w:color w:val="auto"/>
              </w:rPr>
            </w:pPr>
            <w:r>
              <w:rPr>
                <w:rFonts w:ascii="宋体" w:hAnsi="宋体" w:eastAsia="宋体" w:cs="宋体"/>
                <w:b w:val="0"/>
                <w:i w:val="0"/>
                <w:color w:val="auto"/>
                <w:sz w:val="9"/>
              </w:rPr>
              <w:t>9.16</w:t>
            </w:r>
          </w:p>
        </w:tc>
        <w:tc>
          <w:tcPr>
            <w:tcW w:w="880" w:type="dxa"/>
            <w:vAlign w:val="center"/>
          </w:tcPr>
          <w:p w14:paraId="608F801A">
            <w:pPr>
              <w:rPr>
                <w:color w:val="auto"/>
              </w:rPr>
            </w:pPr>
          </w:p>
        </w:tc>
        <w:tc>
          <w:tcPr>
            <w:tcW w:w="880" w:type="dxa"/>
            <w:vAlign w:val="center"/>
          </w:tcPr>
          <w:p w14:paraId="484D852A">
            <w:pPr>
              <w:rPr>
                <w:color w:val="auto"/>
              </w:rPr>
            </w:pPr>
          </w:p>
        </w:tc>
        <w:tc>
          <w:tcPr>
            <w:tcW w:w="900" w:type="dxa"/>
            <w:vAlign w:val="center"/>
          </w:tcPr>
          <w:p w14:paraId="63A2A52A">
            <w:pPr>
              <w:rPr>
                <w:color w:val="auto"/>
              </w:rPr>
            </w:pPr>
          </w:p>
        </w:tc>
        <w:tc>
          <w:tcPr>
            <w:tcW w:w="880" w:type="dxa"/>
            <w:vAlign w:val="center"/>
          </w:tcPr>
          <w:p w14:paraId="6734B75E">
            <w:pPr>
              <w:rPr>
                <w:color w:val="auto"/>
              </w:rPr>
            </w:pPr>
          </w:p>
        </w:tc>
        <w:tc>
          <w:tcPr>
            <w:tcW w:w="986" w:type="dxa"/>
            <w:vAlign w:val="center"/>
          </w:tcPr>
          <w:p w14:paraId="1854922E">
            <w:pPr>
              <w:rPr>
                <w:color w:val="auto"/>
              </w:rPr>
            </w:pPr>
          </w:p>
        </w:tc>
      </w:tr>
      <w:tr w14:paraId="5CFF9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85EB8B">
            <w:pPr>
              <w:jc w:val="left"/>
              <w:rPr>
                <w:color w:val="auto"/>
              </w:rPr>
            </w:pPr>
            <w:r>
              <w:rPr>
                <w:rFonts w:ascii="宋体" w:hAnsi="宋体" w:eastAsia="宋体" w:cs="宋体"/>
                <w:b w:val="0"/>
                <w:i w:val="0"/>
                <w:color w:val="auto"/>
                <w:sz w:val="9"/>
              </w:rPr>
              <w:t>20805</w:t>
            </w:r>
          </w:p>
        </w:tc>
        <w:tc>
          <w:tcPr>
            <w:tcW w:w="1420" w:type="dxa"/>
            <w:vAlign w:val="center"/>
          </w:tcPr>
          <w:p w14:paraId="55F89BB7">
            <w:pPr>
              <w:jc w:val="left"/>
              <w:rPr>
                <w:color w:val="auto"/>
              </w:rPr>
            </w:pPr>
            <w:r>
              <w:rPr>
                <w:rFonts w:ascii="宋体" w:hAnsi="宋体" w:eastAsia="宋体" w:cs="宋体"/>
                <w:b w:val="0"/>
                <w:i w:val="0"/>
                <w:color w:val="auto"/>
                <w:sz w:val="9"/>
              </w:rPr>
              <w:t>行政事业单位养老支出</w:t>
            </w:r>
          </w:p>
        </w:tc>
        <w:tc>
          <w:tcPr>
            <w:tcW w:w="860" w:type="dxa"/>
            <w:vAlign w:val="center"/>
          </w:tcPr>
          <w:p w14:paraId="64470AA6">
            <w:pPr>
              <w:jc w:val="right"/>
              <w:rPr>
                <w:color w:val="auto"/>
              </w:rPr>
            </w:pPr>
            <w:r>
              <w:rPr>
                <w:rFonts w:ascii="宋体" w:hAnsi="宋体" w:eastAsia="宋体" w:cs="宋体"/>
                <w:b w:val="0"/>
                <w:i w:val="0"/>
                <w:color w:val="auto"/>
                <w:sz w:val="9"/>
              </w:rPr>
              <w:t>9.16</w:t>
            </w:r>
          </w:p>
        </w:tc>
        <w:tc>
          <w:tcPr>
            <w:tcW w:w="900" w:type="dxa"/>
            <w:vAlign w:val="center"/>
          </w:tcPr>
          <w:p w14:paraId="794A4287">
            <w:pPr>
              <w:jc w:val="right"/>
              <w:rPr>
                <w:color w:val="auto"/>
              </w:rPr>
            </w:pPr>
            <w:r>
              <w:rPr>
                <w:rFonts w:ascii="宋体" w:hAnsi="宋体" w:eastAsia="宋体" w:cs="宋体"/>
                <w:b w:val="0"/>
                <w:i w:val="0"/>
                <w:color w:val="auto"/>
                <w:sz w:val="9"/>
              </w:rPr>
              <w:t>9.16</w:t>
            </w:r>
          </w:p>
        </w:tc>
        <w:tc>
          <w:tcPr>
            <w:tcW w:w="880" w:type="dxa"/>
            <w:vAlign w:val="center"/>
          </w:tcPr>
          <w:p w14:paraId="1F13FC50">
            <w:pPr>
              <w:rPr>
                <w:color w:val="auto"/>
              </w:rPr>
            </w:pPr>
          </w:p>
        </w:tc>
        <w:tc>
          <w:tcPr>
            <w:tcW w:w="880" w:type="dxa"/>
            <w:vAlign w:val="center"/>
          </w:tcPr>
          <w:p w14:paraId="7E2C445C">
            <w:pPr>
              <w:rPr>
                <w:color w:val="auto"/>
              </w:rPr>
            </w:pPr>
          </w:p>
        </w:tc>
        <w:tc>
          <w:tcPr>
            <w:tcW w:w="900" w:type="dxa"/>
            <w:vAlign w:val="center"/>
          </w:tcPr>
          <w:p w14:paraId="4479BF78">
            <w:pPr>
              <w:rPr>
                <w:color w:val="auto"/>
              </w:rPr>
            </w:pPr>
          </w:p>
        </w:tc>
        <w:tc>
          <w:tcPr>
            <w:tcW w:w="880" w:type="dxa"/>
            <w:vAlign w:val="center"/>
          </w:tcPr>
          <w:p w14:paraId="64F2DECB">
            <w:pPr>
              <w:rPr>
                <w:color w:val="auto"/>
              </w:rPr>
            </w:pPr>
          </w:p>
        </w:tc>
        <w:tc>
          <w:tcPr>
            <w:tcW w:w="986" w:type="dxa"/>
            <w:vAlign w:val="center"/>
          </w:tcPr>
          <w:p w14:paraId="08188A11">
            <w:pPr>
              <w:rPr>
                <w:color w:val="auto"/>
              </w:rPr>
            </w:pPr>
          </w:p>
        </w:tc>
      </w:tr>
      <w:tr w14:paraId="612DE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3772A4">
            <w:pPr>
              <w:jc w:val="left"/>
              <w:rPr>
                <w:color w:val="auto"/>
              </w:rPr>
            </w:pPr>
            <w:r>
              <w:rPr>
                <w:rFonts w:ascii="宋体" w:hAnsi="宋体" w:eastAsia="宋体" w:cs="宋体"/>
                <w:b w:val="0"/>
                <w:i w:val="0"/>
                <w:color w:val="auto"/>
                <w:sz w:val="9"/>
              </w:rPr>
              <w:t>2080505</w:t>
            </w:r>
          </w:p>
        </w:tc>
        <w:tc>
          <w:tcPr>
            <w:tcW w:w="1420" w:type="dxa"/>
            <w:vAlign w:val="center"/>
          </w:tcPr>
          <w:p w14:paraId="4F143133">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2299CCAB">
            <w:pPr>
              <w:jc w:val="right"/>
              <w:rPr>
                <w:color w:val="auto"/>
              </w:rPr>
            </w:pPr>
            <w:r>
              <w:rPr>
                <w:rFonts w:ascii="宋体" w:hAnsi="宋体" w:eastAsia="宋体" w:cs="宋体"/>
                <w:b w:val="0"/>
                <w:i w:val="0"/>
                <w:color w:val="auto"/>
                <w:sz w:val="9"/>
              </w:rPr>
              <w:t>9.16</w:t>
            </w:r>
          </w:p>
        </w:tc>
        <w:tc>
          <w:tcPr>
            <w:tcW w:w="900" w:type="dxa"/>
            <w:vAlign w:val="center"/>
          </w:tcPr>
          <w:p w14:paraId="65270199">
            <w:pPr>
              <w:jc w:val="right"/>
              <w:rPr>
                <w:color w:val="auto"/>
              </w:rPr>
            </w:pPr>
            <w:r>
              <w:rPr>
                <w:rFonts w:ascii="宋体" w:hAnsi="宋体" w:eastAsia="宋体" w:cs="宋体"/>
                <w:b w:val="0"/>
                <w:i w:val="0"/>
                <w:color w:val="auto"/>
                <w:sz w:val="9"/>
              </w:rPr>
              <w:t>9.16</w:t>
            </w:r>
          </w:p>
        </w:tc>
        <w:tc>
          <w:tcPr>
            <w:tcW w:w="880" w:type="dxa"/>
            <w:vAlign w:val="center"/>
          </w:tcPr>
          <w:p w14:paraId="7AEF83AB">
            <w:pPr>
              <w:rPr>
                <w:color w:val="auto"/>
              </w:rPr>
            </w:pPr>
          </w:p>
        </w:tc>
        <w:tc>
          <w:tcPr>
            <w:tcW w:w="880" w:type="dxa"/>
            <w:vAlign w:val="center"/>
          </w:tcPr>
          <w:p w14:paraId="0F1A9B9E">
            <w:pPr>
              <w:rPr>
                <w:color w:val="auto"/>
              </w:rPr>
            </w:pPr>
          </w:p>
        </w:tc>
        <w:tc>
          <w:tcPr>
            <w:tcW w:w="900" w:type="dxa"/>
            <w:vAlign w:val="center"/>
          </w:tcPr>
          <w:p w14:paraId="5BA4D954">
            <w:pPr>
              <w:rPr>
                <w:color w:val="auto"/>
              </w:rPr>
            </w:pPr>
          </w:p>
        </w:tc>
        <w:tc>
          <w:tcPr>
            <w:tcW w:w="880" w:type="dxa"/>
            <w:vAlign w:val="center"/>
          </w:tcPr>
          <w:p w14:paraId="3AEC7263">
            <w:pPr>
              <w:rPr>
                <w:color w:val="auto"/>
              </w:rPr>
            </w:pPr>
          </w:p>
        </w:tc>
        <w:tc>
          <w:tcPr>
            <w:tcW w:w="986" w:type="dxa"/>
            <w:vAlign w:val="center"/>
          </w:tcPr>
          <w:p w14:paraId="7A6E5259">
            <w:pPr>
              <w:rPr>
                <w:color w:val="auto"/>
              </w:rPr>
            </w:pPr>
          </w:p>
        </w:tc>
      </w:tr>
      <w:tr w14:paraId="69704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D23BFEC">
            <w:pPr>
              <w:jc w:val="left"/>
              <w:rPr>
                <w:color w:val="auto"/>
              </w:rPr>
            </w:pPr>
            <w:r>
              <w:rPr>
                <w:rFonts w:ascii="宋体" w:hAnsi="宋体" w:eastAsia="宋体" w:cs="宋体"/>
                <w:b w:val="0"/>
                <w:i w:val="0"/>
                <w:color w:val="auto"/>
                <w:sz w:val="9"/>
              </w:rPr>
              <w:t>210</w:t>
            </w:r>
          </w:p>
        </w:tc>
        <w:tc>
          <w:tcPr>
            <w:tcW w:w="1420" w:type="dxa"/>
            <w:vAlign w:val="center"/>
          </w:tcPr>
          <w:p w14:paraId="02982B32">
            <w:pPr>
              <w:jc w:val="left"/>
              <w:rPr>
                <w:color w:val="auto"/>
              </w:rPr>
            </w:pPr>
            <w:r>
              <w:rPr>
                <w:rFonts w:ascii="宋体" w:hAnsi="宋体" w:eastAsia="宋体" w:cs="宋体"/>
                <w:b w:val="0"/>
                <w:i w:val="0"/>
                <w:color w:val="auto"/>
                <w:sz w:val="9"/>
              </w:rPr>
              <w:t>卫生健康支出</w:t>
            </w:r>
          </w:p>
        </w:tc>
        <w:tc>
          <w:tcPr>
            <w:tcW w:w="860" w:type="dxa"/>
            <w:vAlign w:val="center"/>
          </w:tcPr>
          <w:p w14:paraId="2467C616">
            <w:pPr>
              <w:jc w:val="right"/>
              <w:rPr>
                <w:color w:val="auto"/>
              </w:rPr>
            </w:pPr>
            <w:r>
              <w:rPr>
                <w:rFonts w:ascii="宋体" w:hAnsi="宋体" w:eastAsia="宋体" w:cs="宋体"/>
                <w:b w:val="0"/>
                <w:i w:val="0"/>
                <w:color w:val="auto"/>
                <w:sz w:val="9"/>
              </w:rPr>
              <w:t>3.46</w:t>
            </w:r>
          </w:p>
        </w:tc>
        <w:tc>
          <w:tcPr>
            <w:tcW w:w="900" w:type="dxa"/>
            <w:vAlign w:val="center"/>
          </w:tcPr>
          <w:p w14:paraId="3D8888A4">
            <w:pPr>
              <w:jc w:val="right"/>
              <w:rPr>
                <w:color w:val="auto"/>
              </w:rPr>
            </w:pPr>
            <w:r>
              <w:rPr>
                <w:rFonts w:ascii="宋体" w:hAnsi="宋体" w:eastAsia="宋体" w:cs="宋体"/>
                <w:b w:val="0"/>
                <w:i w:val="0"/>
                <w:color w:val="auto"/>
                <w:sz w:val="9"/>
              </w:rPr>
              <w:t>3.46</w:t>
            </w:r>
          </w:p>
        </w:tc>
        <w:tc>
          <w:tcPr>
            <w:tcW w:w="880" w:type="dxa"/>
            <w:vAlign w:val="center"/>
          </w:tcPr>
          <w:p w14:paraId="29D66A9F">
            <w:pPr>
              <w:rPr>
                <w:color w:val="auto"/>
              </w:rPr>
            </w:pPr>
          </w:p>
        </w:tc>
        <w:tc>
          <w:tcPr>
            <w:tcW w:w="880" w:type="dxa"/>
            <w:vAlign w:val="center"/>
          </w:tcPr>
          <w:p w14:paraId="0DD5F731">
            <w:pPr>
              <w:rPr>
                <w:color w:val="auto"/>
              </w:rPr>
            </w:pPr>
          </w:p>
        </w:tc>
        <w:tc>
          <w:tcPr>
            <w:tcW w:w="900" w:type="dxa"/>
            <w:vAlign w:val="center"/>
          </w:tcPr>
          <w:p w14:paraId="051EA45F">
            <w:pPr>
              <w:rPr>
                <w:color w:val="auto"/>
              </w:rPr>
            </w:pPr>
          </w:p>
        </w:tc>
        <w:tc>
          <w:tcPr>
            <w:tcW w:w="880" w:type="dxa"/>
            <w:vAlign w:val="center"/>
          </w:tcPr>
          <w:p w14:paraId="013FDFCA">
            <w:pPr>
              <w:rPr>
                <w:color w:val="auto"/>
              </w:rPr>
            </w:pPr>
          </w:p>
        </w:tc>
        <w:tc>
          <w:tcPr>
            <w:tcW w:w="986" w:type="dxa"/>
            <w:vAlign w:val="center"/>
          </w:tcPr>
          <w:p w14:paraId="1F357DCD">
            <w:pPr>
              <w:rPr>
                <w:color w:val="auto"/>
              </w:rPr>
            </w:pPr>
          </w:p>
        </w:tc>
      </w:tr>
      <w:tr w14:paraId="6C95E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8B281B">
            <w:pPr>
              <w:jc w:val="left"/>
              <w:rPr>
                <w:color w:val="auto"/>
              </w:rPr>
            </w:pPr>
            <w:r>
              <w:rPr>
                <w:rFonts w:ascii="宋体" w:hAnsi="宋体" w:eastAsia="宋体" w:cs="宋体"/>
                <w:b w:val="0"/>
                <w:i w:val="0"/>
                <w:color w:val="auto"/>
                <w:sz w:val="9"/>
              </w:rPr>
              <w:t>21011</w:t>
            </w:r>
          </w:p>
        </w:tc>
        <w:tc>
          <w:tcPr>
            <w:tcW w:w="1420" w:type="dxa"/>
            <w:vAlign w:val="center"/>
          </w:tcPr>
          <w:p w14:paraId="06DC5F5D">
            <w:pPr>
              <w:jc w:val="left"/>
              <w:rPr>
                <w:color w:val="auto"/>
              </w:rPr>
            </w:pPr>
            <w:r>
              <w:rPr>
                <w:rFonts w:ascii="宋体" w:hAnsi="宋体" w:eastAsia="宋体" w:cs="宋体"/>
                <w:b w:val="0"/>
                <w:i w:val="0"/>
                <w:color w:val="auto"/>
                <w:sz w:val="9"/>
              </w:rPr>
              <w:t>行政事业单位医疗</w:t>
            </w:r>
          </w:p>
        </w:tc>
        <w:tc>
          <w:tcPr>
            <w:tcW w:w="860" w:type="dxa"/>
            <w:vAlign w:val="center"/>
          </w:tcPr>
          <w:p w14:paraId="2D4B4A34">
            <w:pPr>
              <w:jc w:val="right"/>
              <w:rPr>
                <w:color w:val="auto"/>
              </w:rPr>
            </w:pPr>
            <w:r>
              <w:rPr>
                <w:rFonts w:ascii="宋体" w:hAnsi="宋体" w:eastAsia="宋体" w:cs="宋体"/>
                <w:b w:val="0"/>
                <w:i w:val="0"/>
                <w:color w:val="auto"/>
                <w:sz w:val="9"/>
              </w:rPr>
              <w:t>3.46</w:t>
            </w:r>
          </w:p>
        </w:tc>
        <w:tc>
          <w:tcPr>
            <w:tcW w:w="900" w:type="dxa"/>
            <w:vAlign w:val="center"/>
          </w:tcPr>
          <w:p w14:paraId="2038FC1A">
            <w:pPr>
              <w:jc w:val="right"/>
              <w:rPr>
                <w:color w:val="auto"/>
              </w:rPr>
            </w:pPr>
            <w:r>
              <w:rPr>
                <w:rFonts w:ascii="宋体" w:hAnsi="宋体" w:eastAsia="宋体" w:cs="宋体"/>
                <w:b w:val="0"/>
                <w:i w:val="0"/>
                <w:color w:val="auto"/>
                <w:sz w:val="9"/>
              </w:rPr>
              <w:t>3.46</w:t>
            </w:r>
          </w:p>
        </w:tc>
        <w:tc>
          <w:tcPr>
            <w:tcW w:w="880" w:type="dxa"/>
            <w:vAlign w:val="center"/>
          </w:tcPr>
          <w:p w14:paraId="338EAF53">
            <w:pPr>
              <w:rPr>
                <w:color w:val="auto"/>
              </w:rPr>
            </w:pPr>
          </w:p>
        </w:tc>
        <w:tc>
          <w:tcPr>
            <w:tcW w:w="880" w:type="dxa"/>
            <w:vAlign w:val="center"/>
          </w:tcPr>
          <w:p w14:paraId="2B523328">
            <w:pPr>
              <w:rPr>
                <w:color w:val="auto"/>
              </w:rPr>
            </w:pPr>
          </w:p>
        </w:tc>
        <w:tc>
          <w:tcPr>
            <w:tcW w:w="900" w:type="dxa"/>
            <w:vAlign w:val="center"/>
          </w:tcPr>
          <w:p w14:paraId="0EA7BB21">
            <w:pPr>
              <w:rPr>
                <w:color w:val="auto"/>
              </w:rPr>
            </w:pPr>
          </w:p>
        </w:tc>
        <w:tc>
          <w:tcPr>
            <w:tcW w:w="880" w:type="dxa"/>
            <w:vAlign w:val="center"/>
          </w:tcPr>
          <w:p w14:paraId="2D68DD8D">
            <w:pPr>
              <w:rPr>
                <w:color w:val="auto"/>
              </w:rPr>
            </w:pPr>
          </w:p>
        </w:tc>
        <w:tc>
          <w:tcPr>
            <w:tcW w:w="986" w:type="dxa"/>
            <w:vAlign w:val="center"/>
          </w:tcPr>
          <w:p w14:paraId="52E42443">
            <w:pPr>
              <w:rPr>
                <w:color w:val="auto"/>
              </w:rPr>
            </w:pPr>
          </w:p>
        </w:tc>
      </w:tr>
      <w:tr w14:paraId="74AA5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B692BF">
            <w:pPr>
              <w:jc w:val="left"/>
              <w:rPr>
                <w:color w:val="auto"/>
              </w:rPr>
            </w:pPr>
            <w:r>
              <w:rPr>
                <w:rFonts w:ascii="宋体" w:hAnsi="宋体" w:eastAsia="宋体" w:cs="宋体"/>
                <w:b w:val="0"/>
                <w:i w:val="0"/>
                <w:color w:val="auto"/>
                <w:sz w:val="9"/>
              </w:rPr>
              <w:t>2101102</w:t>
            </w:r>
          </w:p>
        </w:tc>
        <w:tc>
          <w:tcPr>
            <w:tcW w:w="1420" w:type="dxa"/>
            <w:vAlign w:val="center"/>
          </w:tcPr>
          <w:p w14:paraId="20FEBCFA">
            <w:pPr>
              <w:jc w:val="left"/>
              <w:rPr>
                <w:color w:val="auto"/>
              </w:rPr>
            </w:pPr>
            <w:r>
              <w:rPr>
                <w:rFonts w:ascii="宋体" w:hAnsi="宋体" w:eastAsia="宋体" w:cs="宋体"/>
                <w:b w:val="0"/>
                <w:i w:val="0"/>
                <w:color w:val="auto"/>
                <w:sz w:val="9"/>
              </w:rPr>
              <w:t>事业单位医疗</w:t>
            </w:r>
          </w:p>
        </w:tc>
        <w:tc>
          <w:tcPr>
            <w:tcW w:w="860" w:type="dxa"/>
            <w:vAlign w:val="center"/>
          </w:tcPr>
          <w:p w14:paraId="6AB72C18">
            <w:pPr>
              <w:jc w:val="right"/>
              <w:rPr>
                <w:color w:val="auto"/>
              </w:rPr>
            </w:pPr>
            <w:r>
              <w:rPr>
                <w:rFonts w:ascii="宋体" w:hAnsi="宋体" w:eastAsia="宋体" w:cs="宋体"/>
                <w:b w:val="0"/>
                <w:i w:val="0"/>
                <w:color w:val="auto"/>
                <w:sz w:val="9"/>
              </w:rPr>
              <w:t>3.46</w:t>
            </w:r>
          </w:p>
        </w:tc>
        <w:tc>
          <w:tcPr>
            <w:tcW w:w="900" w:type="dxa"/>
            <w:vAlign w:val="center"/>
          </w:tcPr>
          <w:p w14:paraId="62A05A1D">
            <w:pPr>
              <w:jc w:val="right"/>
              <w:rPr>
                <w:color w:val="auto"/>
              </w:rPr>
            </w:pPr>
            <w:r>
              <w:rPr>
                <w:rFonts w:ascii="宋体" w:hAnsi="宋体" w:eastAsia="宋体" w:cs="宋体"/>
                <w:b w:val="0"/>
                <w:i w:val="0"/>
                <w:color w:val="auto"/>
                <w:sz w:val="9"/>
              </w:rPr>
              <w:t>3.46</w:t>
            </w:r>
          </w:p>
        </w:tc>
        <w:tc>
          <w:tcPr>
            <w:tcW w:w="880" w:type="dxa"/>
            <w:vAlign w:val="center"/>
          </w:tcPr>
          <w:p w14:paraId="527A77F2">
            <w:pPr>
              <w:rPr>
                <w:color w:val="auto"/>
              </w:rPr>
            </w:pPr>
          </w:p>
        </w:tc>
        <w:tc>
          <w:tcPr>
            <w:tcW w:w="880" w:type="dxa"/>
            <w:vAlign w:val="center"/>
          </w:tcPr>
          <w:p w14:paraId="4E05CA6F">
            <w:pPr>
              <w:rPr>
                <w:color w:val="auto"/>
              </w:rPr>
            </w:pPr>
          </w:p>
        </w:tc>
        <w:tc>
          <w:tcPr>
            <w:tcW w:w="900" w:type="dxa"/>
            <w:vAlign w:val="center"/>
          </w:tcPr>
          <w:p w14:paraId="7F928D5E">
            <w:pPr>
              <w:rPr>
                <w:color w:val="auto"/>
              </w:rPr>
            </w:pPr>
          </w:p>
        </w:tc>
        <w:tc>
          <w:tcPr>
            <w:tcW w:w="880" w:type="dxa"/>
            <w:vAlign w:val="center"/>
          </w:tcPr>
          <w:p w14:paraId="26768E6F">
            <w:pPr>
              <w:rPr>
                <w:color w:val="auto"/>
              </w:rPr>
            </w:pPr>
          </w:p>
        </w:tc>
        <w:tc>
          <w:tcPr>
            <w:tcW w:w="986" w:type="dxa"/>
            <w:vAlign w:val="center"/>
          </w:tcPr>
          <w:p w14:paraId="72E79944">
            <w:pPr>
              <w:rPr>
                <w:color w:val="auto"/>
              </w:rPr>
            </w:pPr>
          </w:p>
        </w:tc>
      </w:tr>
      <w:tr w14:paraId="0F0AC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A16A8E">
            <w:pPr>
              <w:jc w:val="left"/>
              <w:rPr>
                <w:color w:val="auto"/>
              </w:rPr>
            </w:pPr>
            <w:r>
              <w:rPr>
                <w:rFonts w:ascii="宋体" w:hAnsi="宋体" w:eastAsia="宋体" w:cs="宋体"/>
                <w:b w:val="0"/>
                <w:i w:val="0"/>
                <w:color w:val="auto"/>
                <w:sz w:val="9"/>
              </w:rPr>
              <w:t>221</w:t>
            </w:r>
          </w:p>
        </w:tc>
        <w:tc>
          <w:tcPr>
            <w:tcW w:w="1420" w:type="dxa"/>
            <w:vAlign w:val="center"/>
          </w:tcPr>
          <w:p w14:paraId="67BFB08A">
            <w:pPr>
              <w:jc w:val="left"/>
              <w:rPr>
                <w:color w:val="auto"/>
              </w:rPr>
            </w:pPr>
            <w:r>
              <w:rPr>
                <w:rFonts w:ascii="宋体" w:hAnsi="宋体" w:eastAsia="宋体" w:cs="宋体"/>
                <w:b w:val="0"/>
                <w:i w:val="0"/>
                <w:color w:val="auto"/>
                <w:sz w:val="9"/>
              </w:rPr>
              <w:t>住房保障支出</w:t>
            </w:r>
          </w:p>
        </w:tc>
        <w:tc>
          <w:tcPr>
            <w:tcW w:w="860" w:type="dxa"/>
            <w:vAlign w:val="center"/>
          </w:tcPr>
          <w:p w14:paraId="7AB549A6">
            <w:pPr>
              <w:jc w:val="right"/>
              <w:rPr>
                <w:color w:val="auto"/>
              </w:rPr>
            </w:pPr>
            <w:r>
              <w:rPr>
                <w:rFonts w:ascii="宋体" w:hAnsi="宋体" w:eastAsia="宋体" w:cs="宋体"/>
                <w:b w:val="0"/>
                <w:i w:val="0"/>
                <w:color w:val="auto"/>
                <w:sz w:val="9"/>
              </w:rPr>
              <w:t>7.04</w:t>
            </w:r>
          </w:p>
        </w:tc>
        <w:tc>
          <w:tcPr>
            <w:tcW w:w="900" w:type="dxa"/>
            <w:vAlign w:val="center"/>
          </w:tcPr>
          <w:p w14:paraId="1841EB8A">
            <w:pPr>
              <w:jc w:val="right"/>
              <w:rPr>
                <w:color w:val="auto"/>
              </w:rPr>
            </w:pPr>
            <w:r>
              <w:rPr>
                <w:rFonts w:ascii="宋体" w:hAnsi="宋体" w:eastAsia="宋体" w:cs="宋体"/>
                <w:b w:val="0"/>
                <w:i w:val="0"/>
                <w:color w:val="auto"/>
                <w:sz w:val="9"/>
              </w:rPr>
              <w:t>7.04</w:t>
            </w:r>
          </w:p>
        </w:tc>
        <w:tc>
          <w:tcPr>
            <w:tcW w:w="880" w:type="dxa"/>
            <w:vAlign w:val="center"/>
          </w:tcPr>
          <w:p w14:paraId="32B505C7">
            <w:pPr>
              <w:rPr>
                <w:color w:val="auto"/>
              </w:rPr>
            </w:pPr>
          </w:p>
        </w:tc>
        <w:tc>
          <w:tcPr>
            <w:tcW w:w="880" w:type="dxa"/>
            <w:vAlign w:val="center"/>
          </w:tcPr>
          <w:p w14:paraId="1BA26E13">
            <w:pPr>
              <w:rPr>
                <w:color w:val="auto"/>
              </w:rPr>
            </w:pPr>
          </w:p>
        </w:tc>
        <w:tc>
          <w:tcPr>
            <w:tcW w:w="900" w:type="dxa"/>
            <w:vAlign w:val="center"/>
          </w:tcPr>
          <w:p w14:paraId="114AC402">
            <w:pPr>
              <w:rPr>
                <w:color w:val="auto"/>
              </w:rPr>
            </w:pPr>
          </w:p>
        </w:tc>
        <w:tc>
          <w:tcPr>
            <w:tcW w:w="880" w:type="dxa"/>
            <w:vAlign w:val="center"/>
          </w:tcPr>
          <w:p w14:paraId="728C4373">
            <w:pPr>
              <w:rPr>
                <w:color w:val="auto"/>
              </w:rPr>
            </w:pPr>
          </w:p>
        </w:tc>
        <w:tc>
          <w:tcPr>
            <w:tcW w:w="986" w:type="dxa"/>
            <w:vAlign w:val="center"/>
          </w:tcPr>
          <w:p w14:paraId="2E828E72">
            <w:pPr>
              <w:rPr>
                <w:color w:val="auto"/>
              </w:rPr>
            </w:pPr>
          </w:p>
        </w:tc>
      </w:tr>
      <w:tr w14:paraId="6986C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A7FF43">
            <w:pPr>
              <w:jc w:val="left"/>
              <w:rPr>
                <w:color w:val="auto"/>
              </w:rPr>
            </w:pPr>
            <w:r>
              <w:rPr>
                <w:rFonts w:ascii="宋体" w:hAnsi="宋体" w:eastAsia="宋体" w:cs="宋体"/>
                <w:b w:val="0"/>
                <w:i w:val="0"/>
                <w:color w:val="auto"/>
                <w:sz w:val="9"/>
              </w:rPr>
              <w:t>22102</w:t>
            </w:r>
          </w:p>
        </w:tc>
        <w:tc>
          <w:tcPr>
            <w:tcW w:w="1420" w:type="dxa"/>
            <w:vAlign w:val="center"/>
          </w:tcPr>
          <w:p w14:paraId="652A75BF">
            <w:pPr>
              <w:jc w:val="left"/>
              <w:rPr>
                <w:color w:val="auto"/>
              </w:rPr>
            </w:pPr>
            <w:r>
              <w:rPr>
                <w:rFonts w:ascii="宋体" w:hAnsi="宋体" w:eastAsia="宋体" w:cs="宋体"/>
                <w:b w:val="0"/>
                <w:i w:val="0"/>
                <w:color w:val="auto"/>
                <w:sz w:val="9"/>
              </w:rPr>
              <w:t>住房改革支出</w:t>
            </w:r>
          </w:p>
        </w:tc>
        <w:tc>
          <w:tcPr>
            <w:tcW w:w="860" w:type="dxa"/>
            <w:vAlign w:val="center"/>
          </w:tcPr>
          <w:p w14:paraId="0CCB04A2">
            <w:pPr>
              <w:jc w:val="right"/>
              <w:rPr>
                <w:color w:val="auto"/>
              </w:rPr>
            </w:pPr>
            <w:r>
              <w:rPr>
                <w:rFonts w:ascii="宋体" w:hAnsi="宋体" w:eastAsia="宋体" w:cs="宋体"/>
                <w:b w:val="0"/>
                <w:i w:val="0"/>
                <w:color w:val="auto"/>
                <w:sz w:val="9"/>
              </w:rPr>
              <w:t>7.04</w:t>
            </w:r>
          </w:p>
        </w:tc>
        <w:tc>
          <w:tcPr>
            <w:tcW w:w="900" w:type="dxa"/>
            <w:vAlign w:val="center"/>
          </w:tcPr>
          <w:p w14:paraId="3059FF0F">
            <w:pPr>
              <w:jc w:val="right"/>
              <w:rPr>
                <w:color w:val="auto"/>
              </w:rPr>
            </w:pPr>
            <w:r>
              <w:rPr>
                <w:rFonts w:ascii="宋体" w:hAnsi="宋体" w:eastAsia="宋体" w:cs="宋体"/>
                <w:b w:val="0"/>
                <w:i w:val="0"/>
                <w:color w:val="auto"/>
                <w:sz w:val="9"/>
              </w:rPr>
              <w:t>7.04</w:t>
            </w:r>
          </w:p>
        </w:tc>
        <w:tc>
          <w:tcPr>
            <w:tcW w:w="880" w:type="dxa"/>
            <w:vAlign w:val="center"/>
          </w:tcPr>
          <w:p w14:paraId="617C3810">
            <w:pPr>
              <w:rPr>
                <w:color w:val="auto"/>
              </w:rPr>
            </w:pPr>
          </w:p>
        </w:tc>
        <w:tc>
          <w:tcPr>
            <w:tcW w:w="880" w:type="dxa"/>
            <w:vAlign w:val="center"/>
          </w:tcPr>
          <w:p w14:paraId="7B59F221">
            <w:pPr>
              <w:rPr>
                <w:color w:val="auto"/>
              </w:rPr>
            </w:pPr>
          </w:p>
        </w:tc>
        <w:tc>
          <w:tcPr>
            <w:tcW w:w="900" w:type="dxa"/>
            <w:vAlign w:val="center"/>
          </w:tcPr>
          <w:p w14:paraId="1B92C309">
            <w:pPr>
              <w:rPr>
                <w:color w:val="auto"/>
              </w:rPr>
            </w:pPr>
          </w:p>
        </w:tc>
        <w:tc>
          <w:tcPr>
            <w:tcW w:w="880" w:type="dxa"/>
            <w:vAlign w:val="center"/>
          </w:tcPr>
          <w:p w14:paraId="36A69D02">
            <w:pPr>
              <w:rPr>
                <w:color w:val="auto"/>
              </w:rPr>
            </w:pPr>
          </w:p>
        </w:tc>
        <w:tc>
          <w:tcPr>
            <w:tcW w:w="986" w:type="dxa"/>
            <w:vAlign w:val="center"/>
          </w:tcPr>
          <w:p w14:paraId="1D36B7B3">
            <w:pPr>
              <w:rPr>
                <w:color w:val="auto"/>
              </w:rPr>
            </w:pPr>
          </w:p>
        </w:tc>
      </w:tr>
      <w:tr w14:paraId="0673E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1D37C0">
            <w:pPr>
              <w:jc w:val="left"/>
              <w:rPr>
                <w:color w:val="auto"/>
              </w:rPr>
            </w:pPr>
            <w:r>
              <w:rPr>
                <w:rFonts w:ascii="宋体" w:hAnsi="宋体" w:eastAsia="宋体" w:cs="宋体"/>
                <w:b w:val="0"/>
                <w:i w:val="0"/>
                <w:color w:val="auto"/>
                <w:sz w:val="9"/>
              </w:rPr>
              <w:t>2210201</w:t>
            </w:r>
          </w:p>
        </w:tc>
        <w:tc>
          <w:tcPr>
            <w:tcW w:w="1420" w:type="dxa"/>
            <w:vAlign w:val="center"/>
          </w:tcPr>
          <w:p w14:paraId="7BBDF25A">
            <w:pPr>
              <w:jc w:val="left"/>
              <w:rPr>
                <w:color w:val="auto"/>
              </w:rPr>
            </w:pPr>
            <w:r>
              <w:rPr>
                <w:rFonts w:ascii="宋体" w:hAnsi="宋体" w:eastAsia="宋体" w:cs="宋体"/>
                <w:b w:val="0"/>
                <w:i w:val="0"/>
                <w:color w:val="auto"/>
                <w:sz w:val="9"/>
              </w:rPr>
              <w:t>住房公积金</w:t>
            </w:r>
          </w:p>
        </w:tc>
        <w:tc>
          <w:tcPr>
            <w:tcW w:w="860" w:type="dxa"/>
            <w:vAlign w:val="center"/>
          </w:tcPr>
          <w:p w14:paraId="111DBC09">
            <w:pPr>
              <w:jc w:val="right"/>
              <w:rPr>
                <w:color w:val="auto"/>
              </w:rPr>
            </w:pPr>
            <w:r>
              <w:rPr>
                <w:rFonts w:ascii="宋体" w:hAnsi="宋体" w:eastAsia="宋体" w:cs="宋体"/>
                <w:b w:val="0"/>
                <w:i w:val="0"/>
                <w:color w:val="auto"/>
                <w:sz w:val="9"/>
              </w:rPr>
              <w:t>7.04</w:t>
            </w:r>
          </w:p>
        </w:tc>
        <w:tc>
          <w:tcPr>
            <w:tcW w:w="900" w:type="dxa"/>
            <w:vAlign w:val="center"/>
          </w:tcPr>
          <w:p w14:paraId="20E7C6B5">
            <w:pPr>
              <w:jc w:val="right"/>
              <w:rPr>
                <w:color w:val="auto"/>
              </w:rPr>
            </w:pPr>
            <w:r>
              <w:rPr>
                <w:rFonts w:ascii="宋体" w:hAnsi="宋体" w:eastAsia="宋体" w:cs="宋体"/>
                <w:b w:val="0"/>
                <w:i w:val="0"/>
                <w:color w:val="auto"/>
                <w:sz w:val="9"/>
              </w:rPr>
              <w:t>7.04</w:t>
            </w:r>
          </w:p>
        </w:tc>
        <w:tc>
          <w:tcPr>
            <w:tcW w:w="880" w:type="dxa"/>
            <w:vAlign w:val="center"/>
          </w:tcPr>
          <w:p w14:paraId="752EB179">
            <w:pPr>
              <w:rPr>
                <w:color w:val="auto"/>
              </w:rPr>
            </w:pPr>
          </w:p>
        </w:tc>
        <w:tc>
          <w:tcPr>
            <w:tcW w:w="880" w:type="dxa"/>
            <w:vAlign w:val="center"/>
          </w:tcPr>
          <w:p w14:paraId="0BCA93DE">
            <w:pPr>
              <w:rPr>
                <w:color w:val="auto"/>
              </w:rPr>
            </w:pPr>
          </w:p>
        </w:tc>
        <w:tc>
          <w:tcPr>
            <w:tcW w:w="900" w:type="dxa"/>
            <w:vAlign w:val="center"/>
          </w:tcPr>
          <w:p w14:paraId="1C9C363F">
            <w:pPr>
              <w:rPr>
                <w:color w:val="auto"/>
              </w:rPr>
            </w:pPr>
          </w:p>
        </w:tc>
        <w:tc>
          <w:tcPr>
            <w:tcW w:w="880" w:type="dxa"/>
            <w:vAlign w:val="center"/>
          </w:tcPr>
          <w:p w14:paraId="0EDF7C78">
            <w:pPr>
              <w:rPr>
                <w:color w:val="auto"/>
              </w:rPr>
            </w:pPr>
          </w:p>
        </w:tc>
        <w:tc>
          <w:tcPr>
            <w:tcW w:w="986" w:type="dxa"/>
            <w:vAlign w:val="center"/>
          </w:tcPr>
          <w:p w14:paraId="52CFEE64">
            <w:pPr>
              <w:rPr>
                <w:color w:val="auto"/>
              </w:rPr>
            </w:pPr>
          </w:p>
        </w:tc>
      </w:tr>
      <w:tr w14:paraId="30BD8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3C8FDA8E">
            <w:pPr>
              <w:jc w:val="left"/>
              <w:rPr>
                <w:color w:val="auto"/>
              </w:rPr>
            </w:pPr>
            <w:r>
              <w:rPr>
                <w:rFonts w:ascii="宋体" w:hAnsi="宋体" w:eastAsia="宋体" w:cs="宋体"/>
                <w:b w:val="0"/>
                <w:i w:val="0"/>
                <w:color w:val="auto"/>
                <w:sz w:val="9"/>
              </w:rPr>
              <w:t>注：本表反映部门（单位）本年度取得的各项收入情况。</w:t>
            </w:r>
          </w:p>
        </w:tc>
      </w:tr>
    </w:tbl>
    <w:p w14:paraId="78AA6694">
      <w:pPr>
        <w:snapToGrid w:val="0"/>
        <w:spacing w:before="200" w:after="200" w:line="200" w:lineRule="auto"/>
        <w:rPr>
          <w:color w:val="auto"/>
        </w:rPr>
      </w:pPr>
      <w:r>
        <w:rPr>
          <w:color w:val="auto"/>
          <w:sz w:val="8"/>
        </w:rPr>
        <w:t xml:space="preserve"> </w:t>
      </w:r>
    </w:p>
    <w:p w14:paraId="0521860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90D91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CB17904">
            <w:pPr>
              <w:jc w:val="right"/>
              <w:rPr>
                <w:color w:val="auto"/>
              </w:rPr>
            </w:pPr>
            <w:r>
              <w:rPr>
                <w:rFonts w:ascii="宋体" w:hAnsi="宋体" w:eastAsia="宋体" w:cs="宋体"/>
                <w:color w:val="auto"/>
                <w:sz w:val="20"/>
              </w:rPr>
              <w:t>公开03表</w:t>
            </w:r>
          </w:p>
        </w:tc>
      </w:tr>
      <w:tr w14:paraId="295B2D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8AEFB5D">
            <w:pPr>
              <w:jc w:val="left"/>
              <w:rPr>
                <w:color w:val="auto"/>
              </w:rPr>
            </w:pPr>
            <w:r>
              <w:rPr>
                <w:rFonts w:ascii="宋体" w:hAnsi="宋体" w:eastAsia="宋体" w:cs="宋体"/>
                <w:color w:val="auto"/>
                <w:sz w:val="20"/>
              </w:rPr>
              <w:t>单位：石城县春天幸福里公立幼儿园</w:t>
            </w:r>
          </w:p>
        </w:tc>
        <w:tc>
          <w:tcPr>
            <w:tcW w:w="2000" w:type="dxa"/>
          </w:tcPr>
          <w:p w14:paraId="6E5D895D">
            <w:pPr>
              <w:jc w:val="center"/>
              <w:rPr>
                <w:color w:val="auto"/>
              </w:rPr>
            </w:pPr>
            <w:r>
              <w:rPr>
                <w:rFonts w:ascii="宋体" w:hAnsi="宋体" w:eastAsia="宋体" w:cs="宋体"/>
                <w:color w:val="auto"/>
                <w:sz w:val="20"/>
              </w:rPr>
              <w:t>2023年度</w:t>
            </w:r>
          </w:p>
        </w:tc>
        <w:tc>
          <w:tcPr>
            <w:tcW w:w="3153" w:type="dxa"/>
          </w:tcPr>
          <w:p w14:paraId="48F9312A">
            <w:pPr>
              <w:jc w:val="right"/>
              <w:rPr>
                <w:color w:val="auto"/>
              </w:rPr>
            </w:pPr>
            <w:r>
              <w:rPr>
                <w:rFonts w:ascii="宋体" w:hAnsi="宋体" w:eastAsia="宋体" w:cs="宋体"/>
                <w:color w:val="auto"/>
                <w:sz w:val="20"/>
              </w:rPr>
              <w:t>金额单位：万元</w:t>
            </w:r>
          </w:p>
        </w:tc>
      </w:tr>
    </w:tbl>
    <w:p w14:paraId="21895B0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B334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5D2E25B">
            <w:pPr>
              <w:jc w:val="center"/>
              <w:rPr>
                <w:color w:val="auto"/>
              </w:rPr>
            </w:pPr>
            <w:r>
              <w:rPr>
                <w:rFonts w:ascii="宋体" w:hAnsi="宋体" w:eastAsia="宋体" w:cs="宋体"/>
                <w:b w:val="0"/>
                <w:i w:val="0"/>
                <w:color w:val="auto"/>
                <w:sz w:val="11"/>
              </w:rPr>
              <w:t>项    目</w:t>
            </w:r>
          </w:p>
        </w:tc>
        <w:tc>
          <w:tcPr>
            <w:tcW w:w="940" w:type="dxa"/>
            <w:vMerge w:val="restart"/>
            <w:vAlign w:val="center"/>
          </w:tcPr>
          <w:p w14:paraId="1C94E6F5">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1A951C9E">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572A0CB6">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008980B4">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29E89626">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0412FCBB">
            <w:pPr>
              <w:jc w:val="center"/>
              <w:rPr>
                <w:color w:val="auto"/>
              </w:rPr>
            </w:pPr>
            <w:r>
              <w:rPr>
                <w:rFonts w:ascii="宋体" w:hAnsi="宋体" w:eastAsia="宋体" w:cs="宋体"/>
                <w:b w:val="0"/>
                <w:i w:val="0"/>
                <w:color w:val="auto"/>
                <w:sz w:val="11"/>
              </w:rPr>
              <w:t>对附属单位补助支出</w:t>
            </w:r>
          </w:p>
        </w:tc>
      </w:tr>
      <w:tr w14:paraId="158F0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247BD5F">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796D2E03">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7F57373F">
            <w:pPr>
              <w:rPr>
                <w:color w:val="auto"/>
              </w:rPr>
            </w:pPr>
          </w:p>
        </w:tc>
        <w:tc>
          <w:tcPr>
            <w:tcW w:w="1000" w:type="dxa"/>
            <w:vMerge w:val="continue"/>
            <w:vAlign w:val="center"/>
          </w:tcPr>
          <w:p w14:paraId="47F0B2A2">
            <w:pPr>
              <w:rPr>
                <w:color w:val="auto"/>
              </w:rPr>
            </w:pPr>
          </w:p>
        </w:tc>
        <w:tc>
          <w:tcPr>
            <w:tcW w:w="980" w:type="dxa"/>
            <w:vMerge w:val="continue"/>
            <w:vAlign w:val="center"/>
          </w:tcPr>
          <w:p w14:paraId="1132493D">
            <w:pPr>
              <w:rPr>
                <w:color w:val="auto"/>
              </w:rPr>
            </w:pPr>
          </w:p>
        </w:tc>
        <w:tc>
          <w:tcPr>
            <w:tcW w:w="920" w:type="dxa"/>
            <w:vMerge w:val="continue"/>
            <w:vAlign w:val="center"/>
          </w:tcPr>
          <w:p w14:paraId="6FD1D622">
            <w:pPr>
              <w:rPr>
                <w:color w:val="auto"/>
              </w:rPr>
            </w:pPr>
          </w:p>
        </w:tc>
        <w:tc>
          <w:tcPr>
            <w:tcW w:w="960" w:type="dxa"/>
            <w:vMerge w:val="continue"/>
            <w:vAlign w:val="center"/>
          </w:tcPr>
          <w:p w14:paraId="3B6EE78D">
            <w:pPr>
              <w:rPr>
                <w:color w:val="auto"/>
              </w:rPr>
            </w:pPr>
          </w:p>
        </w:tc>
        <w:tc>
          <w:tcPr>
            <w:tcW w:w="926" w:type="dxa"/>
            <w:vMerge w:val="continue"/>
            <w:vAlign w:val="center"/>
          </w:tcPr>
          <w:p w14:paraId="381C11E4">
            <w:pPr>
              <w:rPr>
                <w:color w:val="auto"/>
              </w:rPr>
            </w:pPr>
          </w:p>
        </w:tc>
      </w:tr>
      <w:tr w14:paraId="3532F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A93904D">
            <w:pPr>
              <w:rPr>
                <w:color w:val="auto"/>
              </w:rPr>
            </w:pPr>
          </w:p>
        </w:tc>
        <w:tc>
          <w:tcPr>
            <w:tcW w:w="1760" w:type="dxa"/>
            <w:vMerge w:val="continue"/>
            <w:vAlign w:val="center"/>
          </w:tcPr>
          <w:p w14:paraId="180478EB">
            <w:pPr>
              <w:rPr>
                <w:color w:val="auto"/>
              </w:rPr>
            </w:pPr>
          </w:p>
        </w:tc>
        <w:tc>
          <w:tcPr>
            <w:tcW w:w="940" w:type="dxa"/>
            <w:vMerge w:val="continue"/>
            <w:vAlign w:val="center"/>
          </w:tcPr>
          <w:p w14:paraId="1BCFF024">
            <w:pPr>
              <w:rPr>
                <w:color w:val="auto"/>
              </w:rPr>
            </w:pPr>
          </w:p>
        </w:tc>
        <w:tc>
          <w:tcPr>
            <w:tcW w:w="1000" w:type="dxa"/>
            <w:vMerge w:val="continue"/>
            <w:vAlign w:val="center"/>
          </w:tcPr>
          <w:p w14:paraId="0E7017B5">
            <w:pPr>
              <w:rPr>
                <w:color w:val="auto"/>
              </w:rPr>
            </w:pPr>
          </w:p>
        </w:tc>
        <w:tc>
          <w:tcPr>
            <w:tcW w:w="980" w:type="dxa"/>
            <w:vMerge w:val="continue"/>
            <w:vAlign w:val="center"/>
          </w:tcPr>
          <w:p w14:paraId="2B60E7D9">
            <w:pPr>
              <w:rPr>
                <w:color w:val="auto"/>
              </w:rPr>
            </w:pPr>
          </w:p>
        </w:tc>
        <w:tc>
          <w:tcPr>
            <w:tcW w:w="920" w:type="dxa"/>
            <w:vMerge w:val="continue"/>
            <w:vAlign w:val="center"/>
          </w:tcPr>
          <w:p w14:paraId="1663E5DC">
            <w:pPr>
              <w:rPr>
                <w:color w:val="auto"/>
              </w:rPr>
            </w:pPr>
          </w:p>
        </w:tc>
        <w:tc>
          <w:tcPr>
            <w:tcW w:w="960" w:type="dxa"/>
            <w:vMerge w:val="continue"/>
            <w:vAlign w:val="center"/>
          </w:tcPr>
          <w:p w14:paraId="04F26A1C">
            <w:pPr>
              <w:rPr>
                <w:color w:val="auto"/>
              </w:rPr>
            </w:pPr>
          </w:p>
        </w:tc>
        <w:tc>
          <w:tcPr>
            <w:tcW w:w="926" w:type="dxa"/>
            <w:vMerge w:val="continue"/>
            <w:vAlign w:val="center"/>
          </w:tcPr>
          <w:p w14:paraId="74685567">
            <w:pPr>
              <w:rPr>
                <w:color w:val="auto"/>
              </w:rPr>
            </w:pPr>
          </w:p>
        </w:tc>
      </w:tr>
      <w:tr w14:paraId="2BE8F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CD7A18E">
            <w:pPr>
              <w:rPr>
                <w:color w:val="auto"/>
              </w:rPr>
            </w:pPr>
          </w:p>
        </w:tc>
        <w:tc>
          <w:tcPr>
            <w:tcW w:w="1760" w:type="dxa"/>
            <w:vMerge w:val="continue"/>
            <w:vAlign w:val="center"/>
          </w:tcPr>
          <w:p w14:paraId="044E6188">
            <w:pPr>
              <w:rPr>
                <w:color w:val="auto"/>
              </w:rPr>
            </w:pPr>
          </w:p>
        </w:tc>
        <w:tc>
          <w:tcPr>
            <w:tcW w:w="940" w:type="dxa"/>
            <w:vMerge w:val="continue"/>
            <w:vAlign w:val="center"/>
          </w:tcPr>
          <w:p w14:paraId="57695D38">
            <w:pPr>
              <w:rPr>
                <w:color w:val="auto"/>
              </w:rPr>
            </w:pPr>
          </w:p>
        </w:tc>
        <w:tc>
          <w:tcPr>
            <w:tcW w:w="1000" w:type="dxa"/>
            <w:vMerge w:val="continue"/>
            <w:vAlign w:val="center"/>
          </w:tcPr>
          <w:p w14:paraId="7FAE92D8">
            <w:pPr>
              <w:rPr>
                <w:color w:val="auto"/>
              </w:rPr>
            </w:pPr>
          </w:p>
        </w:tc>
        <w:tc>
          <w:tcPr>
            <w:tcW w:w="980" w:type="dxa"/>
            <w:vMerge w:val="continue"/>
            <w:vAlign w:val="center"/>
          </w:tcPr>
          <w:p w14:paraId="211A2C5F">
            <w:pPr>
              <w:rPr>
                <w:color w:val="auto"/>
              </w:rPr>
            </w:pPr>
          </w:p>
        </w:tc>
        <w:tc>
          <w:tcPr>
            <w:tcW w:w="920" w:type="dxa"/>
            <w:vMerge w:val="continue"/>
            <w:vAlign w:val="center"/>
          </w:tcPr>
          <w:p w14:paraId="3C670EA0">
            <w:pPr>
              <w:rPr>
                <w:color w:val="auto"/>
              </w:rPr>
            </w:pPr>
          </w:p>
        </w:tc>
        <w:tc>
          <w:tcPr>
            <w:tcW w:w="960" w:type="dxa"/>
            <w:vMerge w:val="continue"/>
            <w:vAlign w:val="center"/>
          </w:tcPr>
          <w:p w14:paraId="208B5145">
            <w:pPr>
              <w:rPr>
                <w:color w:val="auto"/>
              </w:rPr>
            </w:pPr>
          </w:p>
        </w:tc>
        <w:tc>
          <w:tcPr>
            <w:tcW w:w="926" w:type="dxa"/>
            <w:vMerge w:val="continue"/>
            <w:vAlign w:val="center"/>
          </w:tcPr>
          <w:p w14:paraId="620A8BD8">
            <w:pPr>
              <w:rPr>
                <w:color w:val="auto"/>
              </w:rPr>
            </w:pPr>
          </w:p>
        </w:tc>
      </w:tr>
      <w:tr w14:paraId="5B775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9D94763">
            <w:pPr>
              <w:jc w:val="center"/>
              <w:rPr>
                <w:color w:val="auto"/>
              </w:rPr>
            </w:pPr>
            <w:r>
              <w:rPr>
                <w:rFonts w:ascii="宋体" w:hAnsi="宋体" w:eastAsia="宋体" w:cs="宋体"/>
                <w:b w:val="0"/>
                <w:i w:val="0"/>
                <w:color w:val="auto"/>
                <w:sz w:val="11"/>
              </w:rPr>
              <w:t>类</w:t>
            </w:r>
          </w:p>
        </w:tc>
        <w:tc>
          <w:tcPr>
            <w:tcW w:w="260" w:type="dxa"/>
            <w:vMerge w:val="restart"/>
            <w:vAlign w:val="center"/>
          </w:tcPr>
          <w:p w14:paraId="6CE5EFFF">
            <w:pPr>
              <w:jc w:val="center"/>
              <w:rPr>
                <w:color w:val="auto"/>
              </w:rPr>
            </w:pPr>
            <w:r>
              <w:rPr>
                <w:rFonts w:ascii="宋体" w:hAnsi="宋体" w:eastAsia="宋体" w:cs="宋体"/>
                <w:b w:val="0"/>
                <w:i w:val="0"/>
                <w:color w:val="auto"/>
                <w:sz w:val="11"/>
              </w:rPr>
              <w:t>款</w:t>
            </w:r>
          </w:p>
        </w:tc>
        <w:tc>
          <w:tcPr>
            <w:tcW w:w="280" w:type="dxa"/>
            <w:vMerge w:val="restart"/>
            <w:vAlign w:val="center"/>
          </w:tcPr>
          <w:p w14:paraId="6E7D1DBA">
            <w:pPr>
              <w:jc w:val="center"/>
              <w:rPr>
                <w:color w:val="auto"/>
              </w:rPr>
            </w:pPr>
            <w:r>
              <w:rPr>
                <w:rFonts w:ascii="宋体" w:hAnsi="宋体" w:eastAsia="宋体" w:cs="宋体"/>
                <w:b w:val="0"/>
                <w:i w:val="0"/>
                <w:color w:val="auto"/>
                <w:sz w:val="11"/>
              </w:rPr>
              <w:t>项</w:t>
            </w:r>
          </w:p>
        </w:tc>
        <w:tc>
          <w:tcPr>
            <w:tcW w:w="1760" w:type="dxa"/>
            <w:vAlign w:val="center"/>
          </w:tcPr>
          <w:p w14:paraId="5B245559">
            <w:pPr>
              <w:jc w:val="center"/>
              <w:rPr>
                <w:color w:val="auto"/>
              </w:rPr>
            </w:pPr>
            <w:r>
              <w:rPr>
                <w:rFonts w:ascii="宋体" w:hAnsi="宋体" w:eastAsia="宋体" w:cs="宋体"/>
                <w:b w:val="0"/>
                <w:i w:val="0"/>
                <w:color w:val="auto"/>
                <w:sz w:val="11"/>
              </w:rPr>
              <w:t>栏次</w:t>
            </w:r>
          </w:p>
        </w:tc>
        <w:tc>
          <w:tcPr>
            <w:tcW w:w="940" w:type="dxa"/>
            <w:vAlign w:val="center"/>
          </w:tcPr>
          <w:p w14:paraId="0ADD0A25">
            <w:pPr>
              <w:jc w:val="center"/>
              <w:rPr>
                <w:color w:val="auto"/>
              </w:rPr>
            </w:pPr>
            <w:r>
              <w:rPr>
                <w:rFonts w:ascii="宋体" w:hAnsi="宋体" w:eastAsia="宋体" w:cs="宋体"/>
                <w:b w:val="0"/>
                <w:i w:val="0"/>
                <w:color w:val="auto"/>
                <w:sz w:val="11"/>
              </w:rPr>
              <w:t>1</w:t>
            </w:r>
          </w:p>
        </w:tc>
        <w:tc>
          <w:tcPr>
            <w:tcW w:w="1000" w:type="dxa"/>
            <w:vAlign w:val="center"/>
          </w:tcPr>
          <w:p w14:paraId="01FAACAE">
            <w:pPr>
              <w:jc w:val="center"/>
              <w:rPr>
                <w:color w:val="auto"/>
              </w:rPr>
            </w:pPr>
            <w:r>
              <w:rPr>
                <w:rFonts w:ascii="宋体" w:hAnsi="宋体" w:eastAsia="宋体" w:cs="宋体"/>
                <w:b w:val="0"/>
                <w:i w:val="0"/>
                <w:color w:val="auto"/>
                <w:sz w:val="11"/>
              </w:rPr>
              <w:t>2</w:t>
            </w:r>
          </w:p>
        </w:tc>
        <w:tc>
          <w:tcPr>
            <w:tcW w:w="980" w:type="dxa"/>
            <w:vAlign w:val="center"/>
          </w:tcPr>
          <w:p w14:paraId="3EA0D1A3">
            <w:pPr>
              <w:jc w:val="center"/>
              <w:rPr>
                <w:color w:val="auto"/>
              </w:rPr>
            </w:pPr>
            <w:r>
              <w:rPr>
                <w:rFonts w:ascii="宋体" w:hAnsi="宋体" w:eastAsia="宋体" w:cs="宋体"/>
                <w:b w:val="0"/>
                <w:i w:val="0"/>
                <w:color w:val="auto"/>
                <w:sz w:val="11"/>
              </w:rPr>
              <w:t>3</w:t>
            </w:r>
          </w:p>
        </w:tc>
        <w:tc>
          <w:tcPr>
            <w:tcW w:w="920" w:type="dxa"/>
            <w:vAlign w:val="center"/>
          </w:tcPr>
          <w:p w14:paraId="6DD70E28">
            <w:pPr>
              <w:jc w:val="center"/>
              <w:rPr>
                <w:color w:val="auto"/>
              </w:rPr>
            </w:pPr>
            <w:r>
              <w:rPr>
                <w:rFonts w:ascii="宋体" w:hAnsi="宋体" w:eastAsia="宋体" w:cs="宋体"/>
                <w:b w:val="0"/>
                <w:i w:val="0"/>
                <w:color w:val="auto"/>
                <w:sz w:val="11"/>
              </w:rPr>
              <w:t>4</w:t>
            </w:r>
          </w:p>
        </w:tc>
        <w:tc>
          <w:tcPr>
            <w:tcW w:w="960" w:type="dxa"/>
            <w:vAlign w:val="center"/>
          </w:tcPr>
          <w:p w14:paraId="4B521729">
            <w:pPr>
              <w:jc w:val="center"/>
              <w:rPr>
                <w:color w:val="auto"/>
              </w:rPr>
            </w:pPr>
            <w:r>
              <w:rPr>
                <w:rFonts w:ascii="宋体" w:hAnsi="宋体" w:eastAsia="宋体" w:cs="宋体"/>
                <w:b w:val="0"/>
                <w:i w:val="0"/>
                <w:color w:val="auto"/>
                <w:sz w:val="11"/>
              </w:rPr>
              <w:t>5</w:t>
            </w:r>
          </w:p>
        </w:tc>
        <w:tc>
          <w:tcPr>
            <w:tcW w:w="926" w:type="dxa"/>
            <w:vAlign w:val="center"/>
          </w:tcPr>
          <w:p w14:paraId="7633D091">
            <w:pPr>
              <w:jc w:val="center"/>
              <w:rPr>
                <w:color w:val="auto"/>
              </w:rPr>
            </w:pPr>
            <w:r>
              <w:rPr>
                <w:rFonts w:ascii="宋体" w:hAnsi="宋体" w:eastAsia="宋体" w:cs="宋体"/>
                <w:b w:val="0"/>
                <w:i w:val="0"/>
                <w:color w:val="auto"/>
                <w:sz w:val="11"/>
              </w:rPr>
              <w:t>6</w:t>
            </w:r>
          </w:p>
        </w:tc>
      </w:tr>
      <w:tr w14:paraId="56EA8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3A6D7FA">
            <w:pPr>
              <w:rPr>
                <w:color w:val="auto"/>
              </w:rPr>
            </w:pPr>
          </w:p>
        </w:tc>
        <w:tc>
          <w:tcPr>
            <w:tcW w:w="260" w:type="dxa"/>
            <w:vMerge w:val="continue"/>
            <w:vAlign w:val="center"/>
          </w:tcPr>
          <w:p w14:paraId="4CC1BF56">
            <w:pPr>
              <w:rPr>
                <w:color w:val="auto"/>
              </w:rPr>
            </w:pPr>
          </w:p>
        </w:tc>
        <w:tc>
          <w:tcPr>
            <w:tcW w:w="280" w:type="dxa"/>
            <w:vMerge w:val="continue"/>
            <w:vAlign w:val="center"/>
          </w:tcPr>
          <w:p w14:paraId="116F19BA">
            <w:pPr>
              <w:rPr>
                <w:color w:val="auto"/>
              </w:rPr>
            </w:pPr>
          </w:p>
        </w:tc>
        <w:tc>
          <w:tcPr>
            <w:tcW w:w="1760" w:type="dxa"/>
            <w:vAlign w:val="center"/>
          </w:tcPr>
          <w:p w14:paraId="2232980C">
            <w:pPr>
              <w:jc w:val="center"/>
              <w:rPr>
                <w:color w:val="auto"/>
              </w:rPr>
            </w:pPr>
            <w:r>
              <w:rPr>
                <w:rFonts w:ascii="宋体" w:hAnsi="宋体" w:eastAsia="宋体" w:cs="宋体"/>
                <w:b w:val="0"/>
                <w:i w:val="0"/>
                <w:color w:val="auto"/>
                <w:sz w:val="11"/>
              </w:rPr>
              <w:t>合计</w:t>
            </w:r>
          </w:p>
        </w:tc>
        <w:tc>
          <w:tcPr>
            <w:tcW w:w="940" w:type="dxa"/>
            <w:vAlign w:val="center"/>
          </w:tcPr>
          <w:p w14:paraId="5CC2D26E">
            <w:pPr>
              <w:jc w:val="right"/>
              <w:rPr>
                <w:color w:val="auto"/>
              </w:rPr>
            </w:pPr>
            <w:r>
              <w:rPr>
                <w:rFonts w:ascii="宋体" w:hAnsi="宋体" w:eastAsia="宋体" w:cs="宋体"/>
                <w:b w:val="0"/>
                <w:i w:val="0"/>
                <w:color w:val="auto"/>
                <w:sz w:val="11"/>
              </w:rPr>
              <w:t>263.83</w:t>
            </w:r>
          </w:p>
        </w:tc>
        <w:tc>
          <w:tcPr>
            <w:tcW w:w="1000" w:type="dxa"/>
            <w:vAlign w:val="center"/>
          </w:tcPr>
          <w:p w14:paraId="417F8C41">
            <w:pPr>
              <w:jc w:val="right"/>
              <w:rPr>
                <w:color w:val="auto"/>
              </w:rPr>
            </w:pPr>
            <w:r>
              <w:rPr>
                <w:rFonts w:ascii="宋体" w:hAnsi="宋体" w:eastAsia="宋体" w:cs="宋体"/>
                <w:b w:val="0"/>
                <w:i w:val="0"/>
                <w:color w:val="auto"/>
                <w:sz w:val="11"/>
              </w:rPr>
              <w:t>132.49</w:t>
            </w:r>
          </w:p>
        </w:tc>
        <w:tc>
          <w:tcPr>
            <w:tcW w:w="980" w:type="dxa"/>
            <w:vAlign w:val="center"/>
          </w:tcPr>
          <w:p w14:paraId="588764D4">
            <w:pPr>
              <w:jc w:val="right"/>
              <w:rPr>
                <w:color w:val="auto"/>
              </w:rPr>
            </w:pPr>
            <w:r>
              <w:rPr>
                <w:rFonts w:ascii="宋体" w:hAnsi="宋体" w:eastAsia="宋体" w:cs="宋体"/>
                <w:b w:val="0"/>
                <w:i w:val="0"/>
                <w:color w:val="auto"/>
                <w:sz w:val="11"/>
              </w:rPr>
              <w:t>131.34</w:t>
            </w:r>
          </w:p>
        </w:tc>
        <w:tc>
          <w:tcPr>
            <w:tcW w:w="920" w:type="dxa"/>
            <w:vAlign w:val="center"/>
          </w:tcPr>
          <w:p w14:paraId="49983167">
            <w:pPr>
              <w:rPr>
                <w:color w:val="auto"/>
              </w:rPr>
            </w:pPr>
          </w:p>
        </w:tc>
        <w:tc>
          <w:tcPr>
            <w:tcW w:w="960" w:type="dxa"/>
            <w:vAlign w:val="center"/>
          </w:tcPr>
          <w:p w14:paraId="3E8A6146">
            <w:pPr>
              <w:rPr>
                <w:color w:val="auto"/>
              </w:rPr>
            </w:pPr>
          </w:p>
        </w:tc>
        <w:tc>
          <w:tcPr>
            <w:tcW w:w="926" w:type="dxa"/>
            <w:vAlign w:val="center"/>
          </w:tcPr>
          <w:p w14:paraId="4A0B0C30">
            <w:pPr>
              <w:rPr>
                <w:color w:val="auto"/>
              </w:rPr>
            </w:pPr>
          </w:p>
        </w:tc>
      </w:tr>
      <w:tr w14:paraId="22F53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FA49A5">
            <w:pPr>
              <w:jc w:val="left"/>
              <w:rPr>
                <w:color w:val="auto"/>
              </w:rPr>
            </w:pPr>
            <w:r>
              <w:rPr>
                <w:rFonts w:ascii="宋体" w:hAnsi="宋体" w:eastAsia="宋体" w:cs="宋体"/>
                <w:b w:val="0"/>
                <w:i w:val="0"/>
                <w:color w:val="auto"/>
                <w:sz w:val="11"/>
              </w:rPr>
              <w:t>205</w:t>
            </w:r>
          </w:p>
        </w:tc>
        <w:tc>
          <w:tcPr>
            <w:tcW w:w="1760" w:type="dxa"/>
            <w:vAlign w:val="center"/>
          </w:tcPr>
          <w:p w14:paraId="125B1ECC">
            <w:pPr>
              <w:jc w:val="left"/>
              <w:rPr>
                <w:color w:val="auto"/>
              </w:rPr>
            </w:pPr>
            <w:r>
              <w:rPr>
                <w:rFonts w:ascii="宋体" w:hAnsi="宋体" w:eastAsia="宋体" w:cs="宋体"/>
                <w:b w:val="0"/>
                <w:i w:val="0"/>
                <w:color w:val="auto"/>
                <w:sz w:val="11"/>
              </w:rPr>
              <w:t>教育支出</w:t>
            </w:r>
          </w:p>
        </w:tc>
        <w:tc>
          <w:tcPr>
            <w:tcW w:w="940" w:type="dxa"/>
            <w:vAlign w:val="center"/>
          </w:tcPr>
          <w:p w14:paraId="2FDE285C">
            <w:pPr>
              <w:jc w:val="right"/>
              <w:rPr>
                <w:color w:val="auto"/>
              </w:rPr>
            </w:pPr>
            <w:r>
              <w:rPr>
                <w:rFonts w:ascii="宋体" w:hAnsi="宋体" w:eastAsia="宋体" w:cs="宋体"/>
                <w:b w:val="0"/>
                <w:i w:val="0"/>
                <w:color w:val="auto"/>
                <w:sz w:val="11"/>
              </w:rPr>
              <w:t>244.16</w:t>
            </w:r>
          </w:p>
        </w:tc>
        <w:tc>
          <w:tcPr>
            <w:tcW w:w="1000" w:type="dxa"/>
            <w:vAlign w:val="center"/>
          </w:tcPr>
          <w:p w14:paraId="715877B4">
            <w:pPr>
              <w:jc w:val="right"/>
              <w:rPr>
                <w:color w:val="auto"/>
              </w:rPr>
            </w:pPr>
            <w:r>
              <w:rPr>
                <w:rFonts w:ascii="宋体" w:hAnsi="宋体" w:eastAsia="宋体" w:cs="宋体"/>
                <w:b w:val="0"/>
                <w:i w:val="0"/>
                <w:color w:val="auto"/>
                <w:sz w:val="11"/>
              </w:rPr>
              <w:t>112.82</w:t>
            </w:r>
          </w:p>
        </w:tc>
        <w:tc>
          <w:tcPr>
            <w:tcW w:w="980" w:type="dxa"/>
            <w:vAlign w:val="center"/>
          </w:tcPr>
          <w:p w14:paraId="1BE8124C">
            <w:pPr>
              <w:jc w:val="right"/>
              <w:rPr>
                <w:color w:val="auto"/>
              </w:rPr>
            </w:pPr>
            <w:r>
              <w:rPr>
                <w:rFonts w:ascii="宋体" w:hAnsi="宋体" w:eastAsia="宋体" w:cs="宋体"/>
                <w:b w:val="0"/>
                <w:i w:val="0"/>
                <w:color w:val="auto"/>
                <w:sz w:val="11"/>
              </w:rPr>
              <w:t>131.34</w:t>
            </w:r>
          </w:p>
        </w:tc>
        <w:tc>
          <w:tcPr>
            <w:tcW w:w="920" w:type="dxa"/>
            <w:vAlign w:val="center"/>
          </w:tcPr>
          <w:p w14:paraId="5431FE98">
            <w:pPr>
              <w:rPr>
                <w:color w:val="auto"/>
              </w:rPr>
            </w:pPr>
          </w:p>
        </w:tc>
        <w:tc>
          <w:tcPr>
            <w:tcW w:w="960" w:type="dxa"/>
            <w:vAlign w:val="center"/>
          </w:tcPr>
          <w:p w14:paraId="343AA266">
            <w:pPr>
              <w:rPr>
                <w:color w:val="auto"/>
              </w:rPr>
            </w:pPr>
          </w:p>
        </w:tc>
        <w:tc>
          <w:tcPr>
            <w:tcW w:w="926" w:type="dxa"/>
            <w:vAlign w:val="center"/>
          </w:tcPr>
          <w:p w14:paraId="05A3C13C">
            <w:pPr>
              <w:rPr>
                <w:color w:val="auto"/>
              </w:rPr>
            </w:pPr>
          </w:p>
        </w:tc>
      </w:tr>
      <w:tr w14:paraId="69BE2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102DD4">
            <w:pPr>
              <w:jc w:val="left"/>
              <w:rPr>
                <w:color w:val="auto"/>
              </w:rPr>
            </w:pPr>
            <w:r>
              <w:rPr>
                <w:rFonts w:ascii="宋体" w:hAnsi="宋体" w:eastAsia="宋体" w:cs="宋体"/>
                <w:b w:val="0"/>
                <w:i w:val="0"/>
                <w:color w:val="auto"/>
                <w:sz w:val="11"/>
              </w:rPr>
              <w:t>20502</w:t>
            </w:r>
          </w:p>
        </w:tc>
        <w:tc>
          <w:tcPr>
            <w:tcW w:w="1760" w:type="dxa"/>
            <w:vAlign w:val="center"/>
          </w:tcPr>
          <w:p w14:paraId="6435C2D2">
            <w:pPr>
              <w:jc w:val="left"/>
              <w:rPr>
                <w:color w:val="auto"/>
              </w:rPr>
            </w:pPr>
            <w:r>
              <w:rPr>
                <w:rFonts w:ascii="宋体" w:hAnsi="宋体" w:eastAsia="宋体" w:cs="宋体"/>
                <w:b w:val="0"/>
                <w:i w:val="0"/>
                <w:color w:val="auto"/>
                <w:sz w:val="11"/>
              </w:rPr>
              <w:t>普通教育</w:t>
            </w:r>
          </w:p>
        </w:tc>
        <w:tc>
          <w:tcPr>
            <w:tcW w:w="940" w:type="dxa"/>
            <w:vAlign w:val="center"/>
          </w:tcPr>
          <w:p w14:paraId="7D32C9C1">
            <w:pPr>
              <w:jc w:val="right"/>
              <w:rPr>
                <w:color w:val="auto"/>
              </w:rPr>
            </w:pPr>
            <w:r>
              <w:rPr>
                <w:rFonts w:ascii="宋体" w:hAnsi="宋体" w:eastAsia="宋体" w:cs="宋体"/>
                <w:b w:val="0"/>
                <w:i w:val="0"/>
                <w:color w:val="auto"/>
                <w:sz w:val="11"/>
              </w:rPr>
              <w:t>244.16</w:t>
            </w:r>
          </w:p>
        </w:tc>
        <w:tc>
          <w:tcPr>
            <w:tcW w:w="1000" w:type="dxa"/>
            <w:vAlign w:val="center"/>
          </w:tcPr>
          <w:p w14:paraId="3B231850">
            <w:pPr>
              <w:jc w:val="right"/>
              <w:rPr>
                <w:color w:val="auto"/>
              </w:rPr>
            </w:pPr>
            <w:r>
              <w:rPr>
                <w:rFonts w:ascii="宋体" w:hAnsi="宋体" w:eastAsia="宋体" w:cs="宋体"/>
                <w:b w:val="0"/>
                <w:i w:val="0"/>
                <w:color w:val="auto"/>
                <w:sz w:val="11"/>
              </w:rPr>
              <w:t>112.82</w:t>
            </w:r>
          </w:p>
        </w:tc>
        <w:tc>
          <w:tcPr>
            <w:tcW w:w="980" w:type="dxa"/>
            <w:vAlign w:val="center"/>
          </w:tcPr>
          <w:p w14:paraId="7C409D0F">
            <w:pPr>
              <w:jc w:val="right"/>
              <w:rPr>
                <w:color w:val="auto"/>
              </w:rPr>
            </w:pPr>
            <w:r>
              <w:rPr>
                <w:rFonts w:ascii="宋体" w:hAnsi="宋体" w:eastAsia="宋体" w:cs="宋体"/>
                <w:b w:val="0"/>
                <w:i w:val="0"/>
                <w:color w:val="auto"/>
                <w:sz w:val="11"/>
              </w:rPr>
              <w:t>131.34</w:t>
            </w:r>
          </w:p>
        </w:tc>
        <w:tc>
          <w:tcPr>
            <w:tcW w:w="920" w:type="dxa"/>
            <w:vAlign w:val="center"/>
          </w:tcPr>
          <w:p w14:paraId="68778B84">
            <w:pPr>
              <w:rPr>
                <w:color w:val="auto"/>
              </w:rPr>
            </w:pPr>
          </w:p>
        </w:tc>
        <w:tc>
          <w:tcPr>
            <w:tcW w:w="960" w:type="dxa"/>
            <w:vAlign w:val="center"/>
          </w:tcPr>
          <w:p w14:paraId="1C5551DD">
            <w:pPr>
              <w:rPr>
                <w:color w:val="auto"/>
              </w:rPr>
            </w:pPr>
          </w:p>
        </w:tc>
        <w:tc>
          <w:tcPr>
            <w:tcW w:w="926" w:type="dxa"/>
            <w:vAlign w:val="center"/>
          </w:tcPr>
          <w:p w14:paraId="32280765">
            <w:pPr>
              <w:rPr>
                <w:color w:val="auto"/>
              </w:rPr>
            </w:pPr>
          </w:p>
        </w:tc>
      </w:tr>
      <w:tr w14:paraId="2C6AE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46A25D">
            <w:pPr>
              <w:jc w:val="left"/>
              <w:rPr>
                <w:color w:val="auto"/>
              </w:rPr>
            </w:pPr>
            <w:r>
              <w:rPr>
                <w:rFonts w:ascii="宋体" w:hAnsi="宋体" w:eastAsia="宋体" w:cs="宋体"/>
                <w:b w:val="0"/>
                <w:i w:val="0"/>
                <w:color w:val="auto"/>
                <w:sz w:val="11"/>
              </w:rPr>
              <w:t>2050201</w:t>
            </w:r>
          </w:p>
        </w:tc>
        <w:tc>
          <w:tcPr>
            <w:tcW w:w="1760" w:type="dxa"/>
            <w:vAlign w:val="center"/>
          </w:tcPr>
          <w:p w14:paraId="20585789">
            <w:pPr>
              <w:jc w:val="left"/>
              <w:rPr>
                <w:color w:val="auto"/>
              </w:rPr>
            </w:pPr>
            <w:r>
              <w:rPr>
                <w:rFonts w:ascii="宋体" w:hAnsi="宋体" w:eastAsia="宋体" w:cs="宋体"/>
                <w:b w:val="0"/>
                <w:i w:val="0"/>
                <w:color w:val="auto"/>
                <w:sz w:val="11"/>
              </w:rPr>
              <w:t>学前教育</w:t>
            </w:r>
          </w:p>
        </w:tc>
        <w:tc>
          <w:tcPr>
            <w:tcW w:w="940" w:type="dxa"/>
            <w:vAlign w:val="center"/>
          </w:tcPr>
          <w:p w14:paraId="4684AF11">
            <w:pPr>
              <w:jc w:val="right"/>
              <w:rPr>
                <w:color w:val="auto"/>
              </w:rPr>
            </w:pPr>
            <w:r>
              <w:rPr>
                <w:rFonts w:ascii="宋体" w:hAnsi="宋体" w:eastAsia="宋体" w:cs="宋体"/>
                <w:b w:val="0"/>
                <w:i w:val="0"/>
                <w:color w:val="auto"/>
                <w:sz w:val="11"/>
              </w:rPr>
              <w:t>244.16</w:t>
            </w:r>
          </w:p>
        </w:tc>
        <w:tc>
          <w:tcPr>
            <w:tcW w:w="1000" w:type="dxa"/>
            <w:vAlign w:val="center"/>
          </w:tcPr>
          <w:p w14:paraId="4F285904">
            <w:pPr>
              <w:jc w:val="right"/>
              <w:rPr>
                <w:color w:val="auto"/>
              </w:rPr>
            </w:pPr>
            <w:r>
              <w:rPr>
                <w:rFonts w:ascii="宋体" w:hAnsi="宋体" w:eastAsia="宋体" w:cs="宋体"/>
                <w:b w:val="0"/>
                <w:i w:val="0"/>
                <w:color w:val="auto"/>
                <w:sz w:val="11"/>
              </w:rPr>
              <w:t>112.82</w:t>
            </w:r>
          </w:p>
        </w:tc>
        <w:tc>
          <w:tcPr>
            <w:tcW w:w="980" w:type="dxa"/>
            <w:vAlign w:val="center"/>
          </w:tcPr>
          <w:p w14:paraId="40552B3E">
            <w:pPr>
              <w:jc w:val="right"/>
              <w:rPr>
                <w:color w:val="auto"/>
              </w:rPr>
            </w:pPr>
            <w:r>
              <w:rPr>
                <w:rFonts w:ascii="宋体" w:hAnsi="宋体" w:eastAsia="宋体" w:cs="宋体"/>
                <w:b w:val="0"/>
                <w:i w:val="0"/>
                <w:color w:val="auto"/>
                <w:sz w:val="11"/>
              </w:rPr>
              <w:t>131.34</w:t>
            </w:r>
          </w:p>
        </w:tc>
        <w:tc>
          <w:tcPr>
            <w:tcW w:w="920" w:type="dxa"/>
            <w:vAlign w:val="center"/>
          </w:tcPr>
          <w:p w14:paraId="73D172BE">
            <w:pPr>
              <w:rPr>
                <w:color w:val="auto"/>
              </w:rPr>
            </w:pPr>
          </w:p>
        </w:tc>
        <w:tc>
          <w:tcPr>
            <w:tcW w:w="960" w:type="dxa"/>
            <w:vAlign w:val="center"/>
          </w:tcPr>
          <w:p w14:paraId="59B33F68">
            <w:pPr>
              <w:rPr>
                <w:color w:val="auto"/>
              </w:rPr>
            </w:pPr>
          </w:p>
        </w:tc>
        <w:tc>
          <w:tcPr>
            <w:tcW w:w="926" w:type="dxa"/>
            <w:vAlign w:val="center"/>
          </w:tcPr>
          <w:p w14:paraId="242DE390">
            <w:pPr>
              <w:rPr>
                <w:color w:val="auto"/>
              </w:rPr>
            </w:pPr>
          </w:p>
        </w:tc>
      </w:tr>
      <w:tr w14:paraId="5B08D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6A64A1">
            <w:pPr>
              <w:jc w:val="left"/>
              <w:rPr>
                <w:color w:val="auto"/>
              </w:rPr>
            </w:pPr>
            <w:r>
              <w:rPr>
                <w:rFonts w:ascii="宋体" w:hAnsi="宋体" w:eastAsia="宋体" w:cs="宋体"/>
                <w:b w:val="0"/>
                <w:i w:val="0"/>
                <w:color w:val="auto"/>
                <w:sz w:val="11"/>
              </w:rPr>
              <w:t>208</w:t>
            </w:r>
          </w:p>
        </w:tc>
        <w:tc>
          <w:tcPr>
            <w:tcW w:w="1760" w:type="dxa"/>
            <w:vAlign w:val="center"/>
          </w:tcPr>
          <w:p w14:paraId="411B3D41">
            <w:pPr>
              <w:jc w:val="left"/>
              <w:rPr>
                <w:color w:val="auto"/>
              </w:rPr>
            </w:pPr>
            <w:r>
              <w:rPr>
                <w:rFonts w:ascii="宋体" w:hAnsi="宋体" w:eastAsia="宋体" w:cs="宋体"/>
                <w:b w:val="0"/>
                <w:i w:val="0"/>
                <w:color w:val="auto"/>
                <w:sz w:val="11"/>
              </w:rPr>
              <w:t>社会保障和就业支出</w:t>
            </w:r>
          </w:p>
        </w:tc>
        <w:tc>
          <w:tcPr>
            <w:tcW w:w="940" w:type="dxa"/>
            <w:vAlign w:val="center"/>
          </w:tcPr>
          <w:p w14:paraId="7D9DE4C8">
            <w:pPr>
              <w:jc w:val="right"/>
              <w:rPr>
                <w:color w:val="auto"/>
              </w:rPr>
            </w:pPr>
            <w:r>
              <w:rPr>
                <w:rFonts w:ascii="宋体" w:hAnsi="宋体" w:eastAsia="宋体" w:cs="宋体"/>
                <w:b w:val="0"/>
                <w:i w:val="0"/>
                <w:color w:val="auto"/>
                <w:sz w:val="11"/>
              </w:rPr>
              <w:t>9.16</w:t>
            </w:r>
          </w:p>
        </w:tc>
        <w:tc>
          <w:tcPr>
            <w:tcW w:w="1000" w:type="dxa"/>
            <w:vAlign w:val="center"/>
          </w:tcPr>
          <w:p w14:paraId="04E5586C">
            <w:pPr>
              <w:jc w:val="right"/>
              <w:rPr>
                <w:color w:val="auto"/>
              </w:rPr>
            </w:pPr>
            <w:r>
              <w:rPr>
                <w:rFonts w:ascii="宋体" w:hAnsi="宋体" w:eastAsia="宋体" w:cs="宋体"/>
                <w:b w:val="0"/>
                <w:i w:val="0"/>
                <w:color w:val="auto"/>
                <w:sz w:val="11"/>
              </w:rPr>
              <w:t>9.16</w:t>
            </w:r>
          </w:p>
        </w:tc>
        <w:tc>
          <w:tcPr>
            <w:tcW w:w="980" w:type="dxa"/>
            <w:vAlign w:val="center"/>
          </w:tcPr>
          <w:p w14:paraId="5ED3D7F1">
            <w:pPr>
              <w:rPr>
                <w:color w:val="auto"/>
              </w:rPr>
            </w:pPr>
          </w:p>
        </w:tc>
        <w:tc>
          <w:tcPr>
            <w:tcW w:w="920" w:type="dxa"/>
            <w:vAlign w:val="center"/>
          </w:tcPr>
          <w:p w14:paraId="474C1789">
            <w:pPr>
              <w:rPr>
                <w:color w:val="auto"/>
              </w:rPr>
            </w:pPr>
          </w:p>
        </w:tc>
        <w:tc>
          <w:tcPr>
            <w:tcW w:w="960" w:type="dxa"/>
            <w:vAlign w:val="center"/>
          </w:tcPr>
          <w:p w14:paraId="72585FB0">
            <w:pPr>
              <w:rPr>
                <w:color w:val="auto"/>
              </w:rPr>
            </w:pPr>
          </w:p>
        </w:tc>
        <w:tc>
          <w:tcPr>
            <w:tcW w:w="926" w:type="dxa"/>
            <w:vAlign w:val="center"/>
          </w:tcPr>
          <w:p w14:paraId="625E9FCE">
            <w:pPr>
              <w:rPr>
                <w:color w:val="auto"/>
              </w:rPr>
            </w:pPr>
          </w:p>
        </w:tc>
      </w:tr>
      <w:tr w14:paraId="37FB1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DCB792">
            <w:pPr>
              <w:jc w:val="left"/>
              <w:rPr>
                <w:color w:val="auto"/>
              </w:rPr>
            </w:pPr>
            <w:r>
              <w:rPr>
                <w:rFonts w:ascii="宋体" w:hAnsi="宋体" w:eastAsia="宋体" w:cs="宋体"/>
                <w:b w:val="0"/>
                <w:i w:val="0"/>
                <w:color w:val="auto"/>
                <w:sz w:val="11"/>
              </w:rPr>
              <w:t>20805</w:t>
            </w:r>
          </w:p>
        </w:tc>
        <w:tc>
          <w:tcPr>
            <w:tcW w:w="1760" w:type="dxa"/>
            <w:vAlign w:val="center"/>
          </w:tcPr>
          <w:p w14:paraId="31852C0B">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127F3DC4">
            <w:pPr>
              <w:jc w:val="right"/>
              <w:rPr>
                <w:color w:val="auto"/>
              </w:rPr>
            </w:pPr>
            <w:r>
              <w:rPr>
                <w:rFonts w:ascii="宋体" w:hAnsi="宋体" w:eastAsia="宋体" w:cs="宋体"/>
                <w:b w:val="0"/>
                <w:i w:val="0"/>
                <w:color w:val="auto"/>
                <w:sz w:val="11"/>
              </w:rPr>
              <w:t>9.16</w:t>
            </w:r>
          </w:p>
        </w:tc>
        <w:tc>
          <w:tcPr>
            <w:tcW w:w="1000" w:type="dxa"/>
            <w:vAlign w:val="center"/>
          </w:tcPr>
          <w:p w14:paraId="673417B7">
            <w:pPr>
              <w:jc w:val="right"/>
              <w:rPr>
                <w:color w:val="auto"/>
              </w:rPr>
            </w:pPr>
            <w:r>
              <w:rPr>
                <w:rFonts w:ascii="宋体" w:hAnsi="宋体" w:eastAsia="宋体" w:cs="宋体"/>
                <w:b w:val="0"/>
                <w:i w:val="0"/>
                <w:color w:val="auto"/>
                <w:sz w:val="11"/>
              </w:rPr>
              <w:t>9.16</w:t>
            </w:r>
          </w:p>
        </w:tc>
        <w:tc>
          <w:tcPr>
            <w:tcW w:w="980" w:type="dxa"/>
            <w:vAlign w:val="center"/>
          </w:tcPr>
          <w:p w14:paraId="774214ED">
            <w:pPr>
              <w:rPr>
                <w:color w:val="auto"/>
              </w:rPr>
            </w:pPr>
          </w:p>
        </w:tc>
        <w:tc>
          <w:tcPr>
            <w:tcW w:w="920" w:type="dxa"/>
            <w:vAlign w:val="center"/>
          </w:tcPr>
          <w:p w14:paraId="45DAE758">
            <w:pPr>
              <w:rPr>
                <w:color w:val="auto"/>
              </w:rPr>
            </w:pPr>
          </w:p>
        </w:tc>
        <w:tc>
          <w:tcPr>
            <w:tcW w:w="960" w:type="dxa"/>
            <w:vAlign w:val="center"/>
          </w:tcPr>
          <w:p w14:paraId="7FDB4CAA">
            <w:pPr>
              <w:rPr>
                <w:color w:val="auto"/>
              </w:rPr>
            </w:pPr>
          </w:p>
        </w:tc>
        <w:tc>
          <w:tcPr>
            <w:tcW w:w="926" w:type="dxa"/>
            <w:vAlign w:val="center"/>
          </w:tcPr>
          <w:p w14:paraId="5385A8C4">
            <w:pPr>
              <w:rPr>
                <w:color w:val="auto"/>
              </w:rPr>
            </w:pPr>
          </w:p>
        </w:tc>
      </w:tr>
      <w:tr w14:paraId="7228C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8916BD">
            <w:pPr>
              <w:jc w:val="left"/>
              <w:rPr>
                <w:color w:val="auto"/>
              </w:rPr>
            </w:pPr>
            <w:r>
              <w:rPr>
                <w:rFonts w:ascii="宋体" w:hAnsi="宋体" w:eastAsia="宋体" w:cs="宋体"/>
                <w:b w:val="0"/>
                <w:i w:val="0"/>
                <w:color w:val="auto"/>
                <w:sz w:val="11"/>
              </w:rPr>
              <w:t>2080505</w:t>
            </w:r>
          </w:p>
        </w:tc>
        <w:tc>
          <w:tcPr>
            <w:tcW w:w="1760" w:type="dxa"/>
            <w:vAlign w:val="center"/>
          </w:tcPr>
          <w:p w14:paraId="23814806">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5652049A">
            <w:pPr>
              <w:jc w:val="right"/>
              <w:rPr>
                <w:color w:val="auto"/>
              </w:rPr>
            </w:pPr>
            <w:r>
              <w:rPr>
                <w:rFonts w:ascii="宋体" w:hAnsi="宋体" w:eastAsia="宋体" w:cs="宋体"/>
                <w:b w:val="0"/>
                <w:i w:val="0"/>
                <w:color w:val="auto"/>
                <w:sz w:val="11"/>
              </w:rPr>
              <w:t>9.16</w:t>
            </w:r>
          </w:p>
        </w:tc>
        <w:tc>
          <w:tcPr>
            <w:tcW w:w="1000" w:type="dxa"/>
            <w:vAlign w:val="center"/>
          </w:tcPr>
          <w:p w14:paraId="69086F8B">
            <w:pPr>
              <w:jc w:val="right"/>
              <w:rPr>
                <w:color w:val="auto"/>
              </w:rPr>
            </w:pPr>
            <w:r>
              <w:rPr>
                <w:rFonts w:ascii="宋体" w:hAnsi="宋体" w:eastAsia="宋体" w:cs="宋体"/>
                <w:b w:val="0"/>
                <w:i w:val="0"/>
                <w:color w:val="auto"/>
                <w:sz w:val="11"/>
              </w:rPr>
              <w:t>9.16</w:t>
            </w:r>
          </w:p>
        </w:tc>
        <w:tc>
          <w:tcPr>
            <w:tcW w:w="980" w:type="dxa"/>
            <w:vAlign w:val="center"/>
          </w:tcPr>
          <w:p w14:paraId="705F5173">
            <w:pPr>
              <w:rPr>
                <w:color w:val="auto"/>
              </w:rPr>
            </w:pPr>
          </w:p>
        </w:tc>
        <w:tc>
          <w:tcPr>
            <w:tcW w:w="920" w:type="dxa"/>
            <w:vAlign w:val="center"/>
          </w:tcPr>
          <w:p w14:paraId="7110DABF">
            <w:pPr>
              <w:rPr>
                <w:color w:val="auto"/>
              </w:rPr>
            </w:pPr>
          </w:p>
        </w:tc>
        <w:tc>
          <w:tcPr>
            <w:tcW w:w="960" w:type="dxa"/>
            <w:vAlign w:val="center"/>
          </w:tcPr>
          <w:p w14:paraId="0E33CB6E">
            <w:pPr>
              <w:rPr>
                <w:color w:val="auto"/>
              </w:rPr>
            </w:pPr>
          </w:p>
        </w:tc>
        <w:tc>
          <w:tcPr>
            <w:tcW w:w="926" w:type="dxa"/>
            <w:vAlign w:val="center"/>
          </w:tcPr>
          <w:p w14:paraId="080DA279">
            <w:pPr>
              <w:rPr>
                <w:color w:val="auto"/>
              </w:rPr>
            </w:pPr>
          </w:p>
        </w:tc>
      </w:tr>
      <w:tr w14:paraId="3B5C5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AB53B2">
            <w:pPr>
              <w:jc w:val="left"/>
              <w:rPr>
                <w:color w:val="auto"/>
              </w:rPr>
            </w:pPr>
            <w:r>
              <w:rPr>
                <w:rFonts w:ascii="宋体" w:hAnsi="宋体" w:eastAsia="宋体" w:cs="宋体"/>
                <w:b w:val="0"/>
                <w:i w:val="0"/>
                <w:color w:val="auto"/>
                <w:sz w:val="11"/>
              </w:rPr>
              <w:t>210</w:t>
            </w:r>
          </w:p>
        </w:tc>
        <w:tc>
          <w:tcPr>
            <w:tcW w:w="1760" w:type="dxa"/>
            <w:vAlign w:val="center"/>
          </w:tcPr>
          <w:p w14:paraId="029FC574">
            <w:pPr>
              <w:jc w:val="left"/>
              <w:rPr>
                <w:color w:val="auto"/>
              </w:rPr>
            </w:pPr>
            <w:r>
              <w:rPr>
                <w:rFonts w:ascii="宋体" w:hAnsi="宋体" w:eastAsia="宋体" w:cs="宋体"/>
                <w:b w:val="0"/>
                <w:i w:val="0"/>
                <w:color w:val="auto"/>
                <w:sz w:val="11"/>
              </w:rPr>
              <w:t>卫生健康支出</w:t>
            </w:r>
          </w:p>
        </w:tc>
        <w:tc>
          <w:tcPr>
            <w:tcW w:w="940" w:type="dxa"/>
            <w:vAlign w:val="center"/>
          </w:tcPr>
          <w:p w14:paraId="4AF5D3DB">
            <w:pPr>
              <w:jc w:val="right"/>
              <w:rPr>
                <w:color w:val="auto"/>
              </w:rPr>
            </w:pPr>
            <w:r>
              <w:rPr>
                <w:rFonts w:ascii="宋体" w:hAnsi="宋体" w:eastAsia="宋体" w:cs="宋体"/>
                <w:b w:val="0"/>
                <w:i w:val="0"/>
                <w:color w:val="auto"/>
                <w:sz w:val="11"/>
              </w:rPr>
              <w:t>3.46</w:t>
            </w:r>
          </w:p>
        </w:tc>
        <w:tc>
          <w:tcPr>
            <w:tcW w:w="1000" w:type="dxa"/>
            <w:vAlign w:val="center"/>
          </w:tcPr>
          <w:p w14:paraId="20254E8F">
            <w:pPr>
              <w:jc w:val="right"/>
              <w:rPr>
                <w:color w:val="auto"/>
              </w:rPr>
            </w:pPr>
            <w:r>
              <w:rPr>
                <w:rFonts w:ascii="宋体" w:hAnsi="宋体" w:eastAsia="宋体" w:cs="宋体"/>
                <w:b w:val="0"/>
                <w:i w:val="0"/>
                <w:color w:val="auto"/>
                <w:sz w:val="11"/>
              </w:rPr>
              <w:t>3.46</w:t>
            </w:r>
          </w:p>
        </w:tc>
        <w:tc>
          <w:tcPr>
            <w:tcW w:w="980" w:type="dxa"/>
            <w:vAlign w:val="center"/>
          </w:tcPr>
          <w:p w14:paraId="01421760">
            <w:pPr>
              <w:rPr>
                <w:color w:val="auto"/>
              </w:rPr>
            </w:pPr>
          </w:p>
        </w:tc>
        <w:tc>
          <w:tcPr>
            <w:tcW w:w="920" w:type="dxa"/>
            <w:vAlign w:val="center"/>
          </w:tcPr>
          <w:p w14:paraId="7FF4C687">
            <w:pPr>
              <w:rPr>
                <w:color w:val="auto"/>
              </w:rPr>
            </w:pPr>
          </w:p>
        </w:tc>
        <w:tc>
          <w:tcPr>
            <w:tcW w:w="960" w:type="dxa"/>
            <w:vAlign w:val="center"/>
          </w:tcPr>
          <w:p w14:paraId="321BC1C9">
            <w:pPr>
              <w:rPr>
                <w:color w:val="auto"/>
              </w:rPr>
            </w:pPr>
          </w:p>
        </w:tc>
        <w:tc>
          <w:tcPr>
            <w:tcW w:w="926" w:type="dxa"/>
            <w:vAlign w:val="center"/>
          </w:tcPr>
          <w:p w14:paraId="357D5CED">
            <w:pPr>
              <w:rPr>
                <w:color w:val="auto"/>
              </w:rPr>
            </w:pPr>
          </w:p>
        </w:tc>
      </w:tr>
      <w:tr w14:paraId="729B4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66410A">
            <w:pPr>
              <w:jc w:val="left"/>
              <w:rPr>
                <w:color w:val="auto"/>
              </w:rPr>
            </w:pPr>
            <w:r>
              <w:rPr>
                <w:rFonts w:ascii="宋体" w:hAnsi="宋体" w:eastAsia="宋体" w:cs="宋体"/>
                <w:b w:val="0"/>
                <w:i w:val="0"/>
                <w:color w:val="auto"/>
                <w:sz w:val="11"/>
              </w:rPr>
              <w:t>21011</w:t>
            </w:r>
          </w:p>
        </w:tc>
        <w:tc>
          <w:tcPr>
            <w:tcW w:w="1760" w:type="dxa"/>
            <w:vAlign w:val="center"/>
          </w:tcPr>
          <w:p w14:paraId="7F67A188">
            <w:pPr>
              <w:jc w:val="left"/>
              <w:rPr>
                <w:color w:val="auto"/>
              </w:rPr>
            </w:pPr>
            <w:r>
              <w:rPr>
                <w:rFonts w:ascii="宋体" w:hAnsi="宋体" w:eastAsia="宋体" w:cs="宋体"/>
                <w:b w:val="0"/>
                <w:i w:val="0"/>
                <w:color w:val="auto"/>
                <w:sz w:val="11"/>
              </w:rPr>
              <w:t>行政事业单位医疗</w:t>
            </w:r>
          </w:p>
        </w:tc>
        <w:tc>
          <w:tcPr>
            <w:tcW w:w="940" w:type="dxa"/>
            <w:vAlign w:val="center"/>
          </w:tcPr>
          <w:p w14:paraId="393E358C">
            <w:pPr>
              <w:jc w:val="right"/>
              <w:rPr>
                <w:color w:val="auto"/>
              </w:rPr>
            </w:pPr>
            <w:r>
              <w:rPr>
                <w:rFonts w:ascii="宋体" w:hAnsi="宋体" w:eastAsia="宋体" w:cs="宋体"/>
                <w:b w:val="0"/>
                <w:i w:val="0"/>
                <w:color w:val="auto"/>
                <w:sz w:val="11"/>
              </w:rPr>
              <w:t>3.46</w:t>
            </w:r>
          </w:p>
        </w:tc>
        <w:tc>
          <w:tcPr>
            <w:tcW w:w="1000" w:type="dxa"/>
            <w:vAlign w:val="center"/>
          </w:tcPr>
          <w:p w14:paraId="2647DDED">
            <w:pPr>
              <w:jc w:val="right"/>
              <w:rPr>
                <w:color w:val="auto"/>
              </w:rPr>
            </w:pPr>
            <w:r>
              <w:rPr>
                <w:rFonts w:ascii="宋体" w:hAnsi="宋体" w:eastAsia="宋体" w:cs="宋体"/>
                <w:b w:val="0"/>
                <w:i w:val="0"/>
                <w:color w:val="auto"/>
                <w:sz w:val="11"/>
              </w:rPr>
              <w:t>3.46</w:t>
            </w:r>
          </w:p>
        </w:tc>
        <w:tc>
          <w:tcPr>
            <w:tcW w:w="980" w:type="dxa"/>
            <w:vAlign w:val="center"/>
          </w:tcPr>
          <w:p w14:paraId="1DD93281">
            <w:pPr>
              <w:rPr>
                <w:color w:val="auto"/>
              </w:rPr>
            </w:pPr>
          </w:p>
        </w:tc>
        <w:tc>
          <w:tcPr>
            <w:tcW w:w="920" w:type="dxa"/>
            <w:vAlign w:val="center"/>
          </w:tcPr>
          <w:p w14:paraId="163BD138">
            <w:pPr>
              <w:rPr>
                <w:color w:val="auto"/>
              </w:rPr>
            </w:pPr>
          </w:p>
        </w:tc>
        <w:tc>
          <w:tcPr>
            <w:tcW w:w="960" w:type="dxa"/>
            <w:vAlign w:val="center"/>
          </w:tcPr>
          <w:p w14:paraId="7DA84E5D">
            <w:pPr>
              <w:rPr>
                <w:color w:val="auto"/>
              </w:rPr>
            </w:pPr>
          </w:p>
        </w:tc>
        <w:tc>
          <w:tcPr>
            <w:tcW w:w="926" w:type="dxa"/>
            <w:vAlign w:val="center"/>
          </w:tcPr>
          <w:p w14:paraId="0E1FC742">
            <w:pPr>
              <w:rPr>
                <w:color w:val="auto"/>
              </w:rPr>
            </w:pPr>
          </w:p>
        </w:tc>
      </w:tr>
      <w:tr w14:paraId="57B79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1D2788">
            <w:pPr>
              <w:jc w:val="left"/>
              <w:rPr>
                <w:color w:val="auto"/>
              </w:rPr>
            </w:pPr>
            <w:r>
              <w:rPr>
                <w:rFonts w:ascii="宋体" w:hAnsi="宋体" w:eastAsia="宋体" w:cs="宋体"/>
                <w:b w:val="0"/>
                <w:i w:val="0"/>
                <w:color w:val="auto"/>
                <w:sz w:val="11"/>
              </w:rPr>
              <w:t>2101102</w:t>
            </w:r>
          </w:p>
        </w:tc>
        <w:tc>
          <w:tcPr>
            <w:tcW w:w="1760" w:type="dxa"/>
            <w:vAlign w:val="center"/>
          </w:tcPr>
          <w:p w14:paraId="145261F6">
            <w:pPr>
              <w:jc w:val="left"/>
              <w:rPr>
                <w:color w:val="auto"/>
              </w:rPr>
            </w:pPr>
            <w:r>
              <w:rPr>
                <w:rFonts w:ascii="宋体" w:hAnsi="宋体" w:eastAsia="宋体" w:cs="宋体"/>
                <w:b w:val="0"/>
                <w:i w:val="0"/>
                <w:color w:val="auto"/>
                <w:sz w:val="11"/>
              </w:rPr>
              <w:t>事业单位医疗</w:t>
            </w:r>
          </w:p>
        </w:tc>
        <w:tc>
          <w:tcPr>
            <w:tcW w:w="940" w:type="dxa"/>
            <w:vAlign w:val="center"/>
          </w:tcPr>
          <w:p w14:paraId="1FB113D5">
            <w:pPr>
              <w:jc w:val="right"/>
              <w:rPr>
                <w:color w:val="auto"/>
              </w:rPr>
            </w:pPr>
            <w:r>
              <w:rPr>
                <w:rFonts w:ascii="宋体" w:hAnsi="宋体" w:eastAsia="宋体" w:cs="宋体"/>
                <w:b w:val="0"/>
                <w:i w:val="0"/>
                <w:color w:val="auto"/>
                <w:sz w:val="11"/>
              </w:rPr>
              <w:t>3.46</w:t>
            </w:r>
          </w:p>
        </w:tc>
        <w:tc>
          <w:tcPr>
            <w:tcW w:w="1000" w:type="dxa"/>
            <w:vAlign w:val="center"/>
          </w:tcPr>
          <w:p w14:paraId="738957FF">
            <w:pPr>
              <w:jc w:val="right"/>
              <w:rPr>
                <w:color w:val="auto"/>
              </w:rPr>
            </w:pPr>
            <w:r>
              <w:rPr>
                <w:rFonts w:ascii="宋体" w:hAnsi="宋体" w:eastAsia="宋体" w:cs="宋体"/>
                <w:b w:val="0"/>
                <w:i w:val="0"/>
                <w:color w:val="auto"/>
                <w:sz w:val="11"/>
              </w:rPr>
              <w:t>3.46</w:t>
            </w:r>
          </w:p>
        </w:tc>
        <w:tc>
          <w:tcPr>
            <w:tcW w:w="980" w:type="dxa"/>
            <w:vAlign w:val="center"/>
          </w:tcPr>
          <w:p w14:paraId="5BFBB74E">
            <w:pPr>
              <w:rPr>
                <w:color w:val="auto"/>
              </w:rPr>
            </w:pPr>
          </w:p>
        </w:tc>
        <w:tc>
          <w:tcPr>
            <w:tcW w:w="920" w:type="dxa"/>
            <w:vAlign w:val="center"/>
          </w:tcPr>
          <w:p w14:paraId="7F674955">
            <w:pPr>
              <w:rPr>
                <w:color w:val="auto"/>
              </w:rPr>
            </w:pPr>
          </w:p>
        </w:tc>
        <w:tc>
          <w:tcPr>
            <w:tcW w:w="960" w:type="dxa"/>
            <w:vAlign w:val="center"/>
          </w:tcPr>
          <w:p w14:paraId="7609115A">
            <w:pPr>
              <w:rPr>
                <w:color w:val="auto"/>
              </w:rPr>
            </w:pPr>
          </w:p>
        </w:tc>
        <w:tc>
          <w:tcPr>
            <w:tcW w:w="926" w:type="dxa"/>
            <w:vAlign w:val="center"/>
          </w:tcPr>
          <w:p w14:paraId="3FA6D933">
            <w:pPr>
              <w:rPr>
                <w:color w:val="auto"/>
              </w:rPr>
            </w:pPr>
          </w:p>
        </w:tc>
      </w:tr>
      <w:tr w14:paraId="0FA5D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5933CF">
            <w:pPr>
              <w:jc w:val="left"/>
              <w:rPr>
                <w:color w:val="auto"/>
              </w:rPr>
            </w:pPr>
            <w:r>
              <w:rPr>
                <w:rFonts w:ascii="宋体" w:hAnsi="宋体" w:eastAsia="宋体" w:cs="宋体"/>
                <w:b w:val="0"/>
                <w:i w:val="0"/>
                <w:color w:val="auto"/>
                <w:sz w:val="11"/>
              </w:rPr>
              <w:t>221</w:t>
            </w:r>
          </w:p>
        </w:tc>
        <w:tc>
          <w:tcPr>
            <w:tcW w:w="1760" w:type="dxa"/>
            <w:vAlign w:val="center"/>
          </w:tcPr>
          <w:p w14:paraId="6229E503">
            <w:pPr>
              <w:jc w:val="left"/>
              <w:rPr>
                <w:color w:val="auto"/>
              </w:rPr>
            </w:pPr>
            <w:r>
              <w:rPr>
                <w:rFonts w:ascii="宋体" w:hAnsi="宋体" w:eastAsia="宋体" w:cs="宋体"/>
                <w:b w:val="0"/>
                <w:i w:val="0"/>
                <w:color w:val="auto"/>
                <w:sz w:val="11"/>
              </w:rPr>
              <w:t>住房保障支出</w:t>
            </w:r>
          </w:p>
        </w:tc>
        <w:tc>
          <w:tcPr>
            <w:tcW w:w="940" w:type="dxa"/>
            <w:vAlign w:val="center"/>
          </w:tcPr>
          <w:p w14:paraId="2710D63F">
            <w:pPr>
              <w:jc w:val="right"/>
              <w:rPr>
                <w:color w:val="auto"/>
              </w:rPr>
            </w:pPr>
            <w:r>
              <w:rPr>
                <w:rFonts w:ascii="宋体" w:hAnsi="宋体" w:eastAsia="宋体" w:cs="宋体"/>
                <w:b w:val="0"/>
                <w:i w:val="0"/>
                <w:color w:val="auto"/>
                <w:sz w:val="11"/>
              </w:rPr>
              <w:t>7.04</w:t>
            </w:r>
          </w:p>
        </w:tc>
        <w:tc>
          <w:tcPr>
            <w:tcW w:w="1000" w:type="dxa"/>
            <w:vAlign w:val="center"/>
          </w:tcPr>
          <w:p w14:paraId="3EC7060F">
            <w:pPr>
              <w:jc w:val="right"/>
              <w:rPr>
                <w:color w:val="auto"/>
              </w:rPr>
            </w:pPr>
            <w:r>
              <w:rPr>
                <w:rFonts w:ascii="宋体" w:hAnsi="宋体" w:eastAsia="宋体" w:cs="宋体"/>
                <w:b w:val="0"/>
                <w:i w:val="0"/>
                <w:color w:val="auto"/>
                <w:sz w:val="11"/>
              </w:rPr>
              <w:t>7.04</w:t>
            </w:r>
          </w:p>
        </w:tc>
        <w:tc>
          <w:tcPr>
            <w:tcW w:w="980" w:type="dxa"/>
            <w:vAlign w:val="center"/>
          </w:tcPr>
          <w:p w14:paraId="0439F8C4">
            <w:pPr>
              <w:rPr>
                <w:color w:val="auto"/>
              </w:rPr>
            </w:pPr>
          </w:p>
        </w:tc>
        <w:tc>
          <w:tcPr>
            <w:tcW w:w="920" w:type="dxa"/>
            <w:vAlign w:val="center"/>
          </w:tcPr>
          <w:p w14:paraId="21D406DB">
            <w:pPr>
              <w:rPr>
                <w:color w:val="auto"/>
              </w:rPr>
            </w:pPr>
          </w:p>
        </w:tc>
        <w:tc>
          <w:tcPr>
            <w:tcW w:w="960" w:type="dxa"/>
            <w:vAlign w:val="center"/>
          </w:tcPr>
          <w:p w14:paraId="1A3C0495">
            <w:pPr>
              <w:rPr>
                <w:color w:val="auto"/>
              </w:rPr>
            </w:pPr>
          </w:p>
        </w:tc>
        <w:tc>
          <w:tcPr>
            <w:tcW w:w="926" w:type="dxa"/>
            <w:vAlign w:val="center"/>
          </w:tcPr>
          <w:p w14:paraId="57F5EB1B">
            <w:pPr>
              <w:rPr>
                <w:color w:val="auto"/>
              </w:rPr>
            </w:pPr>
          </w:p>
        </w:tc>
      </w:tr>
      <w:tr w14:paraId="75898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5CC9BB">
            <w:pPr>
              <w:jc w:val="left"/>
              <w:rPr>
                <w:color w:val="auto"/>
              </w:rPr>
            </w:pPr>
            <w:r>
              <w:rPr>
                <w:rFonts w:ascii="宋体" w:hAnsi="宋体" w:eastAsia="宋体" w:cs="宋体"/>
                <w:b w:val="0"/>
                <w:i w:val="0"/>
                <w:color w:val="auto"/>
                <w:sz w:val="11"/>
              </w:rPr>
              <w:t>22102</w:t>
            </w:r>
          </w:p>
        </w:tc>
        <w:tc>
          <w:tcPr>
            <w:tcW w:w="1760" w:type="dxa"/>
            <w:vAlign w:val="center"/>
          </w:tcPr>
          <w:p w14:paraId="05179993">
            <w:pPr>
              <w:jc w:val="left"/>
              <w:rPr>
                <w:color w:val="auto"/>
              </w:rPr>
            </w:pPr>
            <w:r>
              <w:rPr>
                <w:rFonts w:ascii="宋体" w:hAnsi="宋体" w:eastAsia="宋体" w:cs="宋体"/>
                <w:b w:val="0"/>
                <w:i w:val="0"/>
                <w:color w:val="auto"/>
                <w:sz w:val="11"/>
              </w:rPr>
              <w:t>住房改革支出</w:t>
            </w:r>
          </w:p>
        </w:tc>
        <w:tc>
          <w:tcPr>
            <w:tcW w:w="940" w:type="dxa"/>
            <w:vAlign w:val="center"/>
          </w:tcPr>
          <w:p w14:paraId="761EFDBD">
            <w:pPr>
              <w:jc w:val="right"/>
              <w:rPr>
                <w:color w:val="auto"/>
              </w:rPr>
            </w:pPr>
            <w:r>
              <w:rPr>
                <w:rFonts w:ascii="宋体" w:hAnsi="宋体" w:eastAsia="宋体" w:cs="宋体"/>
                <w:b w:val="0"/>
                <w:i w:val="0"/>
                <w:color w:val="auto"/>
                <w:sz w:val="11"/>
              </w:rPr>
              <w:t>7.04</w:t>
            </w:r>
          </w:p>
        </w:tc>
        <w:tc>
          <w:tcPr>
            <w:tcW w:w="1000" w:type="dxa"/>
            <w:vAlign w:val="center"/>
          </w:tcPr>
          <w:p w14:paraId="79411406">
            <w:pPr>
              <w:jc w:val="right"/>
              <w:rPr>
                <w:color w:val="auto"/>
              </w:rPr>
            </w:pPr>
            <w:r>
              <w:rPr>
                <w:rFonts w:ascii="宋体" w:hAnsi="宋体" w:eastAsia="宋体" w:cs="宋体"/>
                <w:b w:val="0"/>
                <w:i w:val="0"/>
                <w:color w:val="auto"/>
                <w:sz w:val="11"/>
              </w:rPr>
              <w:t>7.04</w:t>
            </w:r>
          </w:p>
        </w:tc>
        <w:tc>
          <w:tcPr>
            <w:tcW w:w="980" w:type="dxa"/>
            <w:vAlign w:val="center"/>
          </w:tcPr>
          <w:p w14:paraId="5B272356">
            <w:pPr>
              <w:rPr>
                <w:color w:val="auto"/>
              </w:rPr>
            </w:pPr>
          </w:p>
        </w:tc>
        <w:tc>
          <w:tcPr>
            <w:tcW w:w="920" w:type="dxa"/>
            <w:vAlign w:val="center"/>
          </w:tcPr>
          <w:p w14:paraId="77A6553B">
            <w:pPr>
              <w:rPr>
                <w:color w:val="auto"/>
              </w:rPr>
            </w:pPr>
          </w:p>
        </w:tc>
        <w:tc>
          <w:tcPr>
            <w:tcW w:w="960" w:type="dxa"/>
            <w:vAlign w:val="center"/>
          </w:tcPr>
          <w:p w14:paraId="1FA2C324">
            <w:pPr>
              <w:rPr>
                <w:color w:val="auto"/>
              </w:rPr>
            </w:pPr>
          </w:p>
        </w:tc>
        <w:tc>
          <w:tcPr>
            <w:tcW w:w="926" w:type="dxa"/>
            <w:vAlign w:val="center"/>
          </w:tcPr>
          <w:p w14:paraId="63365A01">
            <w:pPr>
              <w:rPr>
                <w:color w:val="auto"/>
              </w:rPr>
            </w:pPr>
          </w:p>
        </w:tc>
      </w:tr>
      <w:tr w14:paraId="452DC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9458DB">
            <w:pPr>
              <w:jc w:val="left"/>
              <w:rPr>
                <w:color w:val="auto"/>
              </w:rPr>
            </w:pPr>
            <w:r>
              <w:rPr>
                <w:rFonts w:ascii="宋体" w:hAnsi="宋体" w:eastAsia="宋体" w:cs="宋体"/>
                <w:b w:val="0"/>
                <w:i w:val="0"/>
                <w:color w:val="auto"/>
                <w:sz w:val="11"/>
              </w:rPr>
              <w:t>2210201</w:t>
            </w:r>
          </w:p>
        </w:tc>
        <w:tc>
          <w:tcPr>
            <w:tcW w:w="1760" w:type="dxa"/>
            <w:vAlign w:val="center"/>
          </w:tcPr>
          <w:p w14:paraId="1AC92C42">
            <w:pPr>
              <w:jc w:val="left"/>
              <w:rPr>
                <w:color w:val="auto"/>
              </w:rPr>
            </w:pPr>
            <w:r>
              <w:rPr>
                <w:rFonts w:ascii="宋体" w:hAnsi="宋体" w:eastAsia="宋体" w:cs="宋体"/>
                <w:b w:val="0"/>
                <w:i w:val="0"/>
                <w:color w:val="auto"/>
                <w:sz w:val="11"/>
              </w:rPr>
              <w:t>住房公积金</w:t>
            </w:r>
          </w:p>
        </w:tc>
        <w:tc>
          <w:tcPr>
            <w:tcW w:w="940" w:type="dxa"/>
            <w:vAlign w:val="center"/>
          </w:tcPr>
          <w:p w14:paraId="455411BA">
            <w:pPr>
              <w:jc w:val="right"/>
              <w:rPr>
                <w:color w:val="auto"/>
              </w:rPr>
            </w:pPr>
            <w:r>
              <w:rPr>
                <w:rFonts w:ascii="宋体" w:hAnsi="宋体" w:eastAsia="宋体" w:cs="宋体"/>
                <w:b w:val="0"/>
                <w:i w:val="0"/>
                <w:color w:val="auto"/>
                <w:sz w:val="11"/>
              </w:rPr>
              <w:t>7.04</w:t>
            </w:r>
          </w:p>
        </w:tc>
        <w:tc>
          <w:tcPr>
            <w:tcW w:w="1000" w:type="dxa"/>
            <w:vAlign w:val="center"/>
          </w:tcPr>
          <w:p w14:paraId="1775C734">
            <w:pPr>
              <w:jc w:val="right"/>
              <w:rPr>
                <w:color w:val="auto"/>
              </w:rPr>
            </w:pPr>
            <w:r>
              <w:rPr>
                <w:rFonts w:ascii="宋体" w:hAnsi="宋体" w:eastAsia="宋体" w:cs="宋体"/>
                <w:b w:val="0"/>
                <w:i w:val="0"/>
                <w:color w:val="auto"/>
                <w:sz w:val="11"/>
              </w:rPr>
              <w:t>7.04</w:t>
            </w:r>
          </w:p>
        </w:tc>
        <w:tc>
          <w:tcPr>
            <w:tcW w:w="980" w:type="dxa"/>
            <w:vAlign w:val="center"/>
          </w:tcPr>
          <w:p w14:paraId="4120D160">
            <w:pPr>
              <w:rPr>
                <w:color w:val="auto"/>
              </w:rPr>
            </w:pPr>
          </w:p>
        </w:tc>
        <w:tc>
          <w:tcPr>
            <w:tcW w:w="920" w:type="dxa"/>
            <w:vAlign w:val="center"/>
          </w:tcPr>
          <w:p w14:paraId="73EC0105">
            <w:pPr>
              <w:rPr>
                <w:color w:val="auto"/>
              </w:rPr>
            </w:pPr>
          </w:p>
        </w:tc>
        <w:tc>
          <w:tcPr>
            <w:tcW w:w="960" w:type="dxa"/>
            <w:vAlign w:val="center"/>
          </w:tcPr>
          <w:p w14:paraId="48FEE6F3">
            <w:pPr>
              <w:rPr>
                <w:color w:val="auto"/>
              </w:rPr>
            </w:pPr>
          </w:p>
        </w:tc>
        <w:tc>
          <w:tcPr>
            <w:tcW w:w="926" w:type="dxa"/>
            <w:vAlign w:val="center"/>
          </w:tcPr>
          <w:p w14:paraId="3E109C7E">
            <w:pPr>
              <w:rPr>
                <w:color w:val="auto"/>
              </w:rPr>
            </w:pPr>
          </w:p>
        </w:tc>
      </w:tr>
      <w:tr w14:paraId="25D26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4569467">
            <w:pPr>
              <w:jc w:val="left"/>
              <w:rPr>
                <w:color w:val="auto"/>
              </w:rPr>
            </w:pPr>
            <w:r>
              <w:rPr>
                <w:rFonts w:ascii="宋体" w:hAnsi="宋体" w:eastAsia="宋体" w:cs="宋体"/>
                <w:b w:val="0"/>
                <w:i w:val="0"/>
                <w:color w:val="auto"/>
                <w:sz w:val="11"/>
              </w:rPr>
              <w:t>注：本表反映部门（单位）本年度各项支出情况。</w:t>
            </w:r>
          </w:p>
        </w:tc>
      </w:tr>
    </w:tbl>
    <w:p w14:paraId="21EFBACB">
      <w:pPr>
        <w:snapToGrid w:val="0"/>
        <w:spacing w:before="200" w:after="200" w:line="200" w:lineRule="auto"/>
        <w:rPr>
          <w:color w:val="auto"/>
        </w:rPr>
      </w:pPr>
      <w:r>
        <w:rPr>
          <w:color w:val="auto"/>
          <w:sz w:val="8"/>
        </w:rPr>
        <w:t xml:space="preserve"> </w:t>
      </w:r>
    </w:p>
    <w:p w14:paraId="4FF82DAA">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2B9353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1B06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08A68B3">
            <w:pPr>
              <w:jc w:val="right"/>
              <w:rPr>
                <w:color w:val="auto"/>
              </w:rPr>
            </w:pPr>
            <w:r>
              <w:rPr>
                <w:rFonts w:ascii="宋体" w:hAnsi="宋体" w:eastAsia="宋体" w:cs="宋体"/>
                <w:color w:val="auto"/>
                <w:sz w:val="20"/>
              </w:rPr>
              <w:t>公开04表</w:t>
            </w:r>
          </w:p>
        </w:tc>
      </w:tr>
      <w:tr w14:paraId="7B6B3F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A37ABFC">
            <w:pPr>
              <w:jc w:val="left"/>
              <w:rPr>
                <w:color w:val="auto"/>
              </w:rPr>
            </w:pPr>
            <w:r>
              <w:rPr>
                <w:rFonts w:ascii="宋体" w:hAnsi="宋体" w:eastAsia="宋体" w:cs="宋体"/>
                <w:color w:val="auto"/>
                <w:sz w:val="20"/>
              </w:rPr>
              <w:t>单位：石城县春天幸福里公立幼儿园</w:t>
            </w:r>
          </w:p>
        </w:tc>
        <w:tc>
          <w:tcPr>
            <w:tcW w:w="2000" w:type="dxa"/>
          </w:tcPr>
          <w:p w14:paraId="0354E2F9">
            <w:pPr>
              <w:jc w:val="center"/>
              <w:rPr>
                <w:color w:val="auto"/>
              </w:rPr>
            </w:pPr>
            <w:r>
              <w:rPr>
                <w:rFonts w:ascii="宋体" w:hAnsi="宋体" w:eastAsia="宋体" w:cs="宋体"/>
                <w:color w:val="auto"/>
                <w:sz w:val="20"/>
              </w:rPr>
              <w:t>2023年度</w:t>
            </w:r>
          </w:p>
        </w:tc>
        <w:tc>
          <w:tcPr>
            <w:tcW w:w="5979" w:type="dxa"/>
          </w:tcPr>
          <w:p w14:paraId="4D08CD4F">
            <w:pPr>
              <w:jc w:val="right"/>
              <w:rPr>
                <w:color w:val="auto"/>
              </w:rPr>
            </w:pPr>
            <w:r>
              <w:rPr>
                <w:rFonts w:ascii="宋体" w:hAnsi="宋体" w:eastAsia="宋体" w:cs="宋体"/>
                <w:color w:val="auto"/>
                <w:sz w:val="20"/>
              </w:rPr>
              <w:t>金额单位：万元</w:t>
            </w:r>
          </w:p>
        </w:tc>
      </w:tr>
    </w:tbl>
    <w:p w14:paraId="611E1D4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42AF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53E9FDD">
            <w:pPr>
              <w:jc w:val="center"/>
              <w:rPr>
                <w:color w:val="auto"/>
              </w:rPr>
            </w:pPr>
            <w:r>
              <w:rPr>
                <w:rFonts w:ascii="宋体" w:hAnsi="宋体" w:eastAsia="宋体" w:cs="宋体"/>
                <w:b w:val="0"/>
                <w:i w:val="0"/>
                <w:color w:val="auto"/>
                <w:sz w:val="17"/>
              </w:rPr>
              <w:t>收     入</w:t>
            </w:r>
          </w:p>
        </w:tc>
        <w:tc>
          <w:tcPr>
            <w:tcW w:w="2980" w:type="dxa"/>
            <w:gridSpan w:val="6"/>
            <w:vAlign w:val="center"/>
          </w:tcPr>
          <w:p w14:paraId="5FD92221">
            <w:pPr>
              <w:jc w:val="center"/>
              <w:rPr>
                <w:color w:val="auto"/>
              </w:rPr>
            </w:pPr>
            <w:r>
              <w:rPr>
                <w:rFonts w:ascii="宋体" w:hAnsi="宋体" w:eastAsia="宋体" w:cs="宋体"/>
                <w:b w:val="0"/>
                <w:i w:val="0"/>
                <w:color w:val="auto"/>
                <w:sz w:val="17"/>
              </w:rPr>
              <w:t>支     出</w:t>
            </w:r>
          </w:p>
        </w:tc>
      </w:tr>
      <w:tr w14:paraId="20B94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688CCFB">
            <w:pPr>
              <w:jc w:val="center"/>
              <w:rPr>
                <w:color w:val="auto"/>
              </w:rPr>
            </w:pPr>
            <w:r>
              <w:rPr>
                <w:rFonts w:ascii="宋体" w:hAnsi="宋体" w:eastAsia="宋体" w:cs="宋体"/>
                <w:b w:val="0"/>
                <w:i w:val="0"/>
                <w:color w:val="auto"/>
                <w:sz w:val="17"/>
              </w:rPr>
              <w:t>项    目</w:t>
            </w:r>
          </w:p>
        </w:tc>
        <w:tc>
          <w:tcPr>
            <w:tcW w:w="420" w:type="dxa"/>
            <w:vMerge w:val="restart"/>
            <w:vAlign w:val="center"/>
          </w:tcPr>
          <w:p w14:paraId="18CFF8A9">
            <w:pPr>
              <w:jc w:val="center"/>
              <w:rPr>
                <w:color w:val="auto"/>
              </w:rPr>
            </w:pPr>
            <w:r>
              <w:rPr>
                <w:rFonts w:ascii="宋体" w:hAnsi="宋体" w:eastAsia="宋体" w:cs="宋体"/>
                <w:b w:val="0"/>
                <w:i w:val="0"/>
                <w:color w:val="auto"/>
                <w:sz w:val="17"/>
              </w:rPr>
              <w:t>行次</w:t>
            </w:r>
          </w:p>
        </w:tc>
        <w:tc>
          <w:tcPr>
            <w:tcW w:w="1480" w:type="dxa"/>
            <w:vMerge w:val="restart"/>
            <w:vAlign w:val="center"/>
          </w:tcPr>
          <w:p w14:paraId="4EDE3C61">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6027E74F">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3B0C1846">
            <w:pPr>
              <w:jc w:val="center"/>
              <w:rPr>
                <w:color w:val="auto"/>
              </w:rPr>
            </w:pPr>
            <w:r>
              <w:rPr>
                <w:rFonts w:ascii="宋体" w:hAnsi="宋体" w:eastAsia="宋体" w:cs="宋体"/>
                <w:b w:val="0"/>
                <w:i w:val="0"/>
                <w:color w:val="auto"/>
                <w:sz w:val="17"/>
              </w:rPr>
              <w:t>行次</w:t>
            </w:r>
          </w:p>
        </w:tc>
        <w:tc>
          <w:tcPr>
            <w:tcW w:w="1460" w:type="dxa"/>
            <w:vMerge w:val="restart"/>
            <w:vAlign w:val="center"/>
          </w:tcPr>
          <w:p w14:paraId="01ED5D40">
            <w:pPr>
              <w:jc w:val="center"/>
              <w:rPr>
                <w:color w:val="auto"/>
              </w:rPr>
            </w:pPr>
            <w:r>
              <w:rPr>
                <w:rFonts w:ascii="宋体" w:hAnsi="宋体" w:eastAsia="宋体" w:cs="宋体"/>
                <w:b w:val="0"/>
                <w:i w:val="0"/>
                <w:color w:val="auto"/>
                <w:sz w:val="17"/>
              </w:rPr>
              <w:t>小计</w:t>
            </w:r>
          </w:p>
        </w:tc>
        <w:tc>
          <w:tcPr>
            <w:tcW w:w="1460" w:type="dxa"/>
            <w:vMerge w:val="restart"/>
            <w:vAlign w:val="center"/>
          </w:tcPr>
          <w:p w14:paraId="1E8ACD43">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1CEB1F2A">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608637C7">
            <w:pPr>
              <w:jc w:val="center"/>
              <w:rPr>
                <w:color w:val="auto"/>
              </w:rPr>
            </w:pPr>
            <w:r>
              <w:rPr>
                <w:rFonts w:ascii="宋体" w:hAnsi="宋体" w:eastAsia="宋体" w:cs="宋体"/>
                <w:b w:val="0"/>
                <w:i w:val="0"/>
                <w:color w:val="auto"/>
                <w:sz w:val="17"/>
              </w:rPr>
              <w:t>国有资本经营预算财政拨款</w:t>
            </w:r>
          </w:p>
        </w:tc>
      </w:tr>
      <w:tr w14:paraId="3AD85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7B26D68">
            <w:pPr>
              <w:rPr>
                <w:color w:val="auto"/>
              </w:rPr>
            </w:pPr>
          </w:p>
        </w:tc>
        <w:tc>
          <w:tcPr>
            <w:tcW w:w="420" w:type="dxa"/>
            <w:vMerge w:val="continue"/>
            <w:vAlign w:val="center"/>
          </w:tcPr>
          <w:p w14:paraId="7073956F">
            <w:pPr>
              <w:rPr>
                <w:color w:val="auto"/>
              </w:rPr>
            </w:pPr>
          </w:p>
        </w:tc>
        <w:tc>
          <w:tcPr>
            <w:tcW w:w="1480" w:type="dxa"/>
            <w:vMerge w:val="continue"/>
            <w:vAlign w:val="center"/>
          </w:tcPr>
          <w:p w14:paraId="6E8E79D5">
            <w:pPr>
              <w:rPr>
                <w:color w:val="auto"/>
              </w:rPr>
            </w:pPr>
          </w:p>
        </w:tc>
        <w:tc>
          <w:tcPr>
            <w:tcW w:w="2980" w:type="dxa"/>
            <w:vMerge w:val="continue"/>
            <w:vAlign w:val="center"/>
          </w:tcPr>
          <w:p w14:paraId="5FCCB251">
            <w:pPr>
              <w:rPr>
                <w:color w:val="auto"/>
              </w:rPr>
            </w:pPr>
          </w:p>
        </w:tc>
        <w:tc>
          <w:tcPr>
            <w:tcW w:w="420" w:type="dxa"/>
            <w:vMerge w:val="continue"/>
            <w:vAlign w:val="center"/>
          </w:tcPr>
          <w:p w14:paraId="7DEAA708">
            <w:pPr>
              <w:rPr>
                <w:color w:val="auto"/>
              </w:rPr>
            </w:pPr>
          </w:p>
        </w:tc>
        <w:tc>
          <w:tcPr>
            <w:tcW w:w="1460" w:type="dxa"/>
            <w:vMerge w:val="continue"/>
            <w:vAlign w:val="center"/>
          </w:tcPr>
          <w:p w14:paraId="7893B711">
            <w:pPr>
              <w:rPr>
                <w:color w:val="auto"/>
              </w:rPr>
            </w:pPr>
          </w:p>
        </w:tc>
        <w:tc>
          <w:tcPr>
            <w:tcW w:w="1460" w:type="dxa"/>
            <w:vMerge w:val="continue"/>
            <w:vAlign w:val="center"/>
          </w:tcPr>
          <w:p w14:paraId="7B814F6C">
            <w:pPr>
              <w:rPr>
                <w:color w:val="auto"/>
              </w:rPr>
            </w:pPr>
          </w:p>
        </w:tc>
        <w:tc>
          <w:tcPr>
            <w:tcW w:w="1460" w:type="dxa"/>
            <w:vMerge w:val="continue"/>
            <w:vAlign w:val="center"/>
          </w:tcPr>
          <w:p w14:paraId="6910A833">
            <w:pPr>
              <w:rPr>
                <w:color w:val="auto"/>
              </w:rPr>
            </w:pPr>
          </w:p>
        </w:tc>
        <w:tc>
          <w:tcPr>
            <w:tcW w:w="1438" w:type="dxa"/>
            <w:vMerge w:val="continue"/>
            <w:vAlign w:val="center"/>
          </w:tcPr>
          <w:p w14:paraId="0FE3798E">
            <w:pPr>
              <w:rPr>
                <w:color w:val="auto"/>
              </w:rPr>
            </w:pPr>
          </w:p>
        </w:tc>
      </w:tr>
      <w:tr w14:paraId="71E8C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348B372">
            <w:pPr>
              <w:jc w:val="center"/>
              <w:rPr>
                <w:color w:val="auto"/>
              </w:rPr>
            </w:pPr>
            <w:r>
              <w:rPr>
                <w:rFonts w:ascii="宋体" w:hAnsi="宋体" w:eastAsia="宋体" w:cs="宋体"/>
                <w:b w:val="0"/>
                <w:i w:val="0"/>
                <w:color w:val="auto"/>
                <w:sz w:val="17"/>
              </w:rPr>
              <w:t>栏    次</w:t>
            </w:r>
          </w:p>
        </w:tc>
        <w:tc>
          <w:tcPr>
            <w:tcW w:w="420" w:type="dxa"/>
            <w:vAlign w:val="center"/>
          </w:tcPr>
          <w:p w14:paraId="6457D7A2">
            <w:pPr>
              <w:rPr>
                <w:color w:val="auto"/>
              </w:rPr>
            </w:pPr>
          </w:p>
        </w:tc>
        <w:tc>
          <w:tcPr>
            <w:tcW w:w="1480" w:type="dxa"/>
            <w:vAlign w:val="center"/>
          </w:tcPr>
          <w:p w14:paraId="5E1EB402">
            <w:pPr>
              <w:jc w:val="center"/>
              <w:rPr>
                <w:color w:val="auto"/>
              </w:rPr>
            </w:pPr>
            <w:r>
              <w:rPr>
                <w:rFonts w:ascii="宋体" w:hAnsi="宋体" w:eastAsia="宋体" w:cs="宋体"/>
                <w:b w:val="0"/>
                <w:i w:val="0"/>
                <w:color w:val="auto"/>
                <w:sz w:val="17"/>
              </w:rPr>
              <w:t>1</w:t>
            </w:r>
          </w:p>
        </w:tc>
        <w:tc>
          <w:tcPr>
            <w:tcW w:w="2980" w:type="dxa"/>
            <w:vAlign w:val="center"/>
          </w:tcPr>
          <w:p w14:paraId="4C922327">
            <w:pPr>
              <w:jc w:val="center"/>
              <w:rPr>
                <w:color w:val="auto"/>
              </w:rPr>
            </w:pPr>
            <w:r>
              <w:rPr>
                <w:rFonts w:ascii="宋体" w:hAnsi="宋体" w:eastAsia="宋体" w:cs="宋体"/>
                <w:b w:val="0"/>
                <w:i w:val="0"/>
                <w:color w:val="auto"/>
                <w:sz w:val="17"/>
              </w:rPr>
              <w:t>栏    次</w:t>
            </w:r>
          </w:p>
        </w:tc>
        <w:tc>
          <w:tcPr>
            <w:tcW w:w="420" w:type="dxa"/>
            <w:vAlign w:val="center"/>
          </w:tcPr>
          <w:p w14:paraId="1A7AA10B">
            <w:pPr>
              <w:rPr>
                <w:color w:val="auto"/>
              </w:rPr>
            </w:pPr>
          </w:p>
        </w:tc>
        <w:tc>
          <w:tcPr>
            <w:tcW w:w="1460" w:type="dxa"/>
            <w:vAlign w:val="center"/>
          </w:tcPr>
          <w:p w14:paraId="067FC6FD">
            <w:pPr>
              <w:jc w:val="center"/>
              <w:rPr>
                <w:color w:val="auto"/>
              </w:rPr>
            </w:pPr>
            <w:r>
              <w:rPr>
                <w:rFonts w:ascii="宋体" w:hAnsi="宋体" w:eastAsia="宋体" w:cs="宋体"/>
                <w:b w:val="0"/>
                <w:i w:val="0"/>
                <w:color w:val="auto"/>
                <w:sz w:val="17"/>
              </w:rPr>
              <w:t>2</w:t>
            </w:r>
          </w:p>
        </w:tc>
        <w:tc>
          <w:tcPr>
            <w:tcW w:w="1460" w:type="dxa"/>
            <w:vAlign w:val="center"/>
          </w:tcPr>
          <w:p w14:paraId="00C4E9B0">
            <w:pPr>
              <w:jc w:val="center"/>
              <w:rPr>
                <w:color w:val="auto"/>
              </w:rPr>
            </w:pPr>
            <w:r>
              <w:rPr>
                <w:rFonts w:ascii="宋体" w:hAnsi="宋体" w:eastAsia="宋体" w:cs="宋体"/>
                <w:b w:val="0"/>
                <w:i w:val="0"/>
                <w:color w:val="auto"/>
                <w:sz w:val="17"/>
              </w:rPr>
              <w:t>3</w:t>
            </w:r>
          </w:p>
        </w:tc>
        <w:tc>
          <w:tcPr>
            <w:tcW w:w="1460" w:type="dxa"/>
            <w:vAlign w:val="center"/>
          </w:tcPr>
          <w:p w14:paraId="5B5D3876">
            <w:pPr>
              <w:jc w:val="center"/>
              <w:rPr>
                <w:color w:val="auto"/>
              </w:rPr>
            </w:pPr>
            <w:r>
              <w:rPr>
                <w:rFonts w:ascii="宋体" w:hAnsi="宋体" w:eastAsia="宋体" w:cs="宋体"/>
                <w:b w:val="0"/>
                <w:i w:val="0"/>
                <w:color w:val="auto"/>
                <w:sz w:val="17"/>
              </w:rPr>
              <w:t>4</w:t>
            </w:r>
          </w:p>
        </w:tc>
        <w:tc>
          <w:tcPr>
            <w:tcW w:w="1438" w:type="dxa"/>
            <w:vAlign w:val="center"/>
          </w:tcPr>
          <w:p w14:paraId="4B3BC056">
            <w:pPr>
              <w:jc w:val="center"/>
              <w:rPr>
                <w:color w:val="auto"/>
              </w:rPr>
            </w:pPr>
            <w:r>
              <w:rPr>
                <w:rFonts w:ascii="宋体" w:hAnsi="宋体" w:eastAsia="宋体" w:cs="宋体"/>
                <w:b w:val="0"/>
                <w:i w:val="0"/>
                <w:color w:val="auto"/>
                <w:sz w:val="17"/>
              </w:rPr>
              <w:t>5</w:t>
            </w:r>
          </w:p>
        </w:tc>
      </w:tr>
      <w:tr w14:paraId="33C7C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B19AC6">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C32A822">
            <w:pPr>
              <w:jc w:val="center"/>
              <w:rPr>
                <w:color w:val="auto"/>
              </w:rPr>
            </w:pPr>
            <w:r>
              <w:rPr>
                <w:rFonts w:ascii="宋体" w:hAnsi="宋体" w:eastAsia="宋体" w:cs="宋体"/>
                <w:b w:val="0"/>
                <w:i w:val="0"/>
                <w:color w:val="auto"/>
                <w:sz w:val="17"/>
              </w:rPr>
              <w:t>1</w:t>
            </w:r>
          </w:p>
        </w:tc>
        <w:tc>
          <w:tcPr>
            <w:tcW w:w="1480" w:type="dxa"/>
            <w:vAlign w:val="center"/>
          </w:tcPr>
          <w:p w14:paraId="4426A8F3">
            <w:pPr>
              <w:jc w:val="right"/>
              <w:rPr>
                <w:color w:val="auto"/>
              </w:rPr>
            </w:pPr>
            <w:r>
              <w:rPr>
                <w:rFonts w:ascii="宋体" w:hAnsi="宋体" w:eastAsia="宋体" w:cs="宋体"/>
                <w:b w:val="0"/>
                <w:i w:val="0"/>
                <w:color w:val="auto"/>
                <w:sz w:val="17"/>
              </w:rPr>
              <w:t>168.29</w:t>
            </w:r>
          </w:p>
        </w:tc>
        <w:tc>
          <w:tcPr>
            <w:tcW w:w="2980" w:type="dxa"/>
            <w:vAlign w:val="center"/>
          </w:tcPr>
          <w:p w14:paraId="7F71C7EF">
            <w:pPr>
              <w:jc w:val="left"/>
              <w:rPr>
                <w:color w:val="auto"/>
              </w:rPr>
            </w:pPr>
            <w:r>
              <w:rPr>
                <w:rFonts w:ascii="宋体" w:hAnsi="宋体" w:eastAsia="宋体" w:cs="宋体"/>
                <w:b w:val="0"/>
                <w:i w:val="0"/>
                <w:color w:val="auto"/>
                <w:sz w:val="17"/>
              </w:rPr>
              <w:t>一、一般公共服务支出</w:t>
            </w:r>
          </w:p>
        </w:tc>
        <w:tc>
          <w:tcPr>
            <w:tcW w:w="420" w:type="dxa"/>
            <w:vAlign w:val="center"/>
          </w:tcPr>
          <w:p w14:paraId="793DEF8C">
            <w:pPr>
              <w:jc w:val="center"/>
              <w:rPr>
                <w:color w:val="auto"/>
              </w:rPr>
            </w:pPr>
            <w:r>
              <w:rPr>
                <w:rFonts w:ascii="宋体" w:hAnsi="宋体" w:eastAsia="宋体" w:cs="宋体"/>
                <w:b w:val="0"/>
                <w:i w:val="0"/>
                <w:color w:val="auto"/>
                <w:sz w:val="17"/>
              </w:rPr>
              <w:t>33</w:t>
            </w:r>
          </w:p>
        </w:tc>
        <w:tc>
          <w:tcPr>
            <w:tcW w:w="1460" w:type="dxa"/>
            <w:vAlign w:val="center"/>
          </w:tcPr>
          <w:p w14:paraId="1FBFFFC9">
            <w:pPr>
              <w:rPr>
                <w:color w:val="auto"/>
              </w:rPr>
            </w:pPr>
          </w:p>
        </w:tc>
        <w:tc>
          <w:tcPr>
            <w:tcW w:w="1460" w:type="dxa"/>
            <w:vAlign w:val="center"/>
          </w:tcPr>
          <w:p w14:paraId="465BF8F9">
            <w:pPr>
              <w:rPr>
                <w:color w:val="auto"/>
              </w:rPr>
            </w:pPr>
          </w:p>
        </w:tc>
        <w:tc>
          <w:tcPr>
            <w:tcW w:w="1460" w:type="dxa"/>
            <w:vAlign w:val="center"/>
          </w:tcPr>
          <w:p w14:paraId="65DF0E9C">
            <w:pPr>
              <w:rPr>
                <w:color w:val="auto"/>
              </w:rPr>
            </w:pPr>
          </w:p>
        </w:tc>
        <w:tc>
          <w:tcPr>
            <w:tcW w:w="1438" w:type="dxa"/>
            <w:vAlign w:val="center"/>
          </w:tcPr>
          <w:p w14:paraId="502D0B07">
            <w:pPr>
              <w:rPr>
                <w:color w:val="auto"/>
              </w:rPr>
            </w:pPr>
          </w:p>
        </w:tc>
      </w:tr>
      <w:tr w14:paraId="1DD8C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187302">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68AEE777">
            <w:pPr>
              <w:jc w:val="center"/>
              <w:rPr>
                <w:color w:val="auto"/>
              </w:rPr>
            </w:pPr>
            <w:r>
              <w:rPr>
                <w:rFonts w:ascii="宋体" w:hAnsi="宋体" w:eastAsia="宋体" w:cs="宋体"/>
                <w:b w:val="0"/>
                <w:i w:val="0"/>
                <w:color w:val="auto"/>
                <w:sz w:val="17"/>
              </w:rPr>
              <w:t>2</w:t>
            </w:r>
          </w:p>
        </w:tc>
        <w:tc>
          <w:tcPr>
            <w:tcW w:w="1480" w:type="dxa"/>
            <w:vAlign w:val="center"/>
          </w:tcPr>
          <w:p w14:paraId="7AE3C4ED">
            <w:pPr>
              <w:rPr>
                <w:color w:val="auto"/>
              </w:rPr>
            </w:pPr>
          </w:p>
        </w:tc>
        <w:tc>
          <w:tcPr>
            <w:tcW w:w="2980" w:type="dxa"/>
            <w:vAlign w:val="center"/>
          </w:tcPr>
          <w:p w14:paraId="29306EC9">
            <w:pPr>
              <w:jc w:val="left"/>
              <w:rPr>
                <w:color w:val="auto"/>
              </w:rPr>
            </w:pPr>
            <w:r>
              <w:rPr>
                <w:rFonts w:ascii="宋体" w:hAnsi="宋体" w:eastAsia="宋体" w:cs="宋体"/>
                <w:b w:val="0"/>
                <w:i w:val="0"/>
                <w:color w:val="auto"/>
                <w:sz w:val="17"/>
              </w:rPr>
              <w:t>二、外交支出</w:t>
            </w:r>
          </w:p>
        </w:tc>
        <w:tc>
          <w:tcPr>
            <w:tcW w:w="420" w:type="dxa"/>
            <w:vAlign w:val="center"/>
          </w:tcPr>
          <w:p w14:paraId="245EC956">
            <w:pPr>
              <w:jc w:val="center"/>
              <w:rPr>
                <w:color w:val="auto"/>
              </w:rPr>
            </w:pPr>
            <w:r>
              <w:rPr>
                <w:rFonts w:ascii="宋体" w:hAnsi="宋体" w:eastAsia="宋体" w:cs="宋体"/>
                <w:b w:val="0"/>
                <w:i w:val="0"/>
                <w:color w:val="auto"/>
                <w:sz w:val="17"/>
              </w:rPr>
              <w:t>34</w:t>
            </w:r>
          </w:p>
        </w:tc>
        <w:tc>
          <w:tcPr>
            <w:tcW w:w="1460" w:type="dxa"/>
            <w:vAlign w:val="center"/>
          </w:tcPr>
          <w:p w14:paraId="442C80A2">
            <w:pPr>
              <w:rPr>
                <w:color w:val="auto"/>
              </w:rPr>
            </w:pPr>
          </w:p>
        </w:tc>
        <w:tc>
          <w:tcPr>
            <w:tcW w:w="1460" w:type="dxa"/>
            <w:vAlign w:val="center"/>
          </w:tcPr>
          <w:p w14:paraId="3BA75643">
            <w:pPr>
              <w:rPr>
                <w:color w:val="auto"/>
              </w:rPr>
            </w:pPr>
          </w:p>
        </w:tc>
        <w:tc>
          <w:tcPr>
            <w:tcW w:w="1460" w:type="dxa"/>
            <w:vAlign w:val="center"/>
          </w:tcPr>
          <w:p w14:paraId="571D7201">
            <w:pPr>
              <w:rPr>
                <w:color w:val="auto"/>
              </w:rPr>
            </w:pPr>
          </w:p>
        </w:tc>
        <w:tc>
          <w:tcPr>
            <w:tcW w:w="1438" w:type="dxa"/>
            <w:vAlign w:val="center"/>
          </w:tcPr>
          <w:p w14:paraId="56A2D1BA">
            <w:pPr>
              <w:rPr>
                <w:color w:val="auto"/>
              </w:rPr>
            </w:pPr>
          </w:p>
        </w:tc>
      </w:tr>
      <w:tr w14:paraId="0400A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8429F6">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2A3B49EA">
            <w:pPr>
              <w:jc w:val="center"/>
              <w:rPr>
                <w:color w:val="auto"/>
              </w:rPr>
            </w:pPr>
            <w:r>
              <w:rPr>
                <w:rFonts w:ascii="宋体" w:hAnsi="宋体" w:eastAsia="宋体" w:cs="宋体"/>
                <w:b w:val="0"/>
                <w:i w:val="0"/>
                <w:color w:val="auto"/>
                <w:sz w:val="17"/>
              </w:rPr>
              <w:t>3</w:t>
            </w:r>
          </w:p>
        </w:tc>
        <w:tc>
          <w:tcPr>
            <w:tcW w:w="1480" w:type="dxa"/>
            <w:vAlign w:val="center"/>
          </w:tcPr>
          <w:p w14:paraId="008D7880">
            <w:pPr>
              <w:rPr>
                <w:color w:val="auto"/>
              </w:rPr>
            </w:pPr>
          </w:p>
        </w:tc>
        <w:tc>
          <w:tcPr>
            <w:tcW w:w="2980" w:type="dxa"/>
            <w:vAlign w:val="center"/>
          </w:tcPr>
          <w:p w14:paraId="5B98FB1F">
            <w:pPr>
              <w:jc w:val="left"/>
              <w:rPr>
                <w:color w:val="auto"/>
              </w:rPr>
            </w:pPr>
            <w:r>
              <w:rPr>
                <w:rFonts w:ascii="宋体" w:hAnsi="宋体" w:eastAsia="宋体" w:cs="宋体"/>
                <w:b w:val="0"/>
                <w:i w:val="0"/>
                <w:color w:val="auto"/>
                <w:sz w:val="17"/>
              </w:rPr>
              <w:t>三、国防支出</w:t>
            </w:r>
          </w:p>
        </w:tc>
        <w:tc>
          <w:tcPr>
            <w:tcW w:w="420" w:type="dxa"/>
            <w:vAlign w:val="center"/>
          </w:tcPr>
          <w:p w14:paraId="44C749BA">
            <w:pPr>
              <w:jc w:val="center"/>
              <w:rPr>
                <w:color w:val="auto"/>
              </w:rPr>
            </w:pPr>
            <w:r>
              <w:rPr>
                <w:rFonts w:ascii="宋体" w:hAnsi="宋体" w:eastAsia="宋体" w:cs="宋体"/>
                <w:b w:val="0"/>
                <w:i w:val="0"/>
                <w:color w:val="auto"/>
                <w:sz w:val="17"/>
              </w:rPr>
              <w:t>35</w:t>
            </w:r>
          </w:p>
        </w:tc>
        <w:tc>
          <w:tcPr>
            <w:tcW w:w="1460" w:type="dxa"/>
            <w:vAlign w:val="center"/>
          </w:tcPr>
          <w:p w14:paraId="5295915E">
            <w:pPr>
              <w:rPr>
                <w:color w:val="auto"/>
              </w:rPr>
            </w:pPr>
          </w:p>
        </w:tc>
        <w:tc>
          <w:tcPr>
            <w:tcW w:w="1460" w:type="dxa"/>
            <w:vAlign w:val="center"/>
          </w:tcPr>
          <w:p w14:paraId="4C384E1A">
            <w:pPr>
              <w:rPr>
                <w:color w:val="auto"/>
              </w:rPr>
            </w:pPr>
          </w:p>
        </w:tc>
        <w:tc>
          <w:tcPr>
            <w:tcW w:w="1460" w:type="dxa"/>
            <w:vAlign w:val="center"/>
          </w:tcPr>
          <w:p w14:paraId="61D3EEBB">
            <w:pPr>
              <w:rPr>
                <w:color w:val="auto"/>
              </w:rPr>
            </w:pPr>
          </w:p>
        </w:tc>
        <w:tc>
          <w:tcPr>
            <w:tcW w:w="1438" w:type="dxa"/>
            <w:vAlign w:val="center"/>
          </w:tcPr>
          <w:p w14:paraId="6B3C51ED">
            <w:pPr>
              <w:rPr>
                <w:color w:val="auto"/>
              </w:rPr>
            </w:pPr>
          </w:p>
        </w:tc>
      </w:tr>
      <w:tr w14:paraId="7D5ED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0A9132">
            <w:pPr>
              <w:rPr>
                <w:color w:val="auto"/>
              </w:rPr>
            </w:pPr>
          </w:p>
        </w:tc>
        <w:tc>
          <w:tcPr>
            <w:tcW w:w="420" w:type="dxa"/>
            <w:vAlign w:val="center"/>
          </w:tcPr>
          <w:p w14:paraId="690B94DF">
            <w:pPr>
              <w:jc w:val="center"/>
              <w:rPr>
                <w:color w:val="auto"/>
              </w:rPr>
            </w:pPr>
            <w:r>
              <w:rPr>
                <w:rFonts w:ascii="宋体" w:hAnsi="宋体" w:eastAsia="宋体" w:cs="宋体"/>
                <w:b w:val="0"/>
                <w:i w:val="0"/>
                <w:color w:val="auto"/>
                <w:sz w:val="17"/>
              </w:rPr>
              <w:t>4</w:t>
            </w:r>
          </w:p>
        </w:tc>
        <w:tc>
          <w:tcPr>
            <w:tcW w:w="1480" w:type="dxa"/>
            <w:vAlign w:val="center"/>
          </w:tcPr>
          <w:p w14:paraId="1520FFE8">
            <w:pPr>
              <w:rPr>
                <w:color w:val="auto"/>
              </w:rPr>
            </w:pPr>
          </w:p>
        </w:tc>
        <w:tc>
          <w:tcPr>
            <w:tcW w:w="2980" w:type="dxa"/>
            <w:vAlign w:val="center"/>
          </w:tcPr>
          <w:p w14:paraId="73D9D4BA">
            <w:pPr>
              <w:jc w:val="left"/>
              <w:rPr>
                <w:color w:val="auto"/>
              </w:rPr>
            </w:pPr>
            <w:r>
              <w:rPr>
                <w:rFonts w:ascii="宋体" w:hAnsi="宋体" w:eastAsia="宋体" w:cs="宋体"/>
                <w:b w:val="0"/>
                <w:i w:val="0"/>
                <w:color w:val="auto"/>
                <w:sz w:val="17"/>
              </w:rPr>
              <w:t>四、公共安全支出</w:t>
            </w:r>
          </w:p>
        </w:tc>
        <w:tc>
          <w:tcPr>
            <w:tcW w:w="420" w:type="dxa"/>
            <w:vAlign w:val="center"/>
          </w:tcPr>
          <w:p w14:paraId="6BFC82FA">
            <w:pPr>
              <w:jc w:val="center"/>
              <w:rPr>
                <w:color w:val="auto"/>
              </w:rPr>
            </w:pPr>
            <w:r>
              <w:rPr>
                <w:rFonts w:ascii="宋体" w:hAnsi="宋体" w:eastAsia="宋体" w:cs="宋体"/>
                <w:b w:val="0"/>
                <w:i w:val="0"/>
                <w:color w:val="auto"/>
                <w:sz w:val="17"/>
              </w:rPr>
              <w:t>36</w:t>
            </w:r>
          </w:p>
        </w:tc>
        <w:tc>
          <w:tcPr>
            <w:tcW w:w="1460" w:type="dxa"/>
            <w:vAlign w:val="center"/>
          </w:tcPr>
          <w:p w14:paraId="6DF2632C">
            <w:pPr>
              <w:rPr>
                <w:color w:val="auto"/>
              </w:rPr>
            </w:pPr>
          </w:p>
        </w:tc>
        <w:tc>
          <w:tcPr>
            <w:tcW w:w="1460" w:type="dxa"/>
            <w:vAlign w:val="center"/>
          </w:tcPr>
          <w:p w14:paraId="181774BA">
            <w:pPr>
              <w:rPr>
                <w:color w:val="auto"/>
              </w:rPr>
            </w:pPr>
          </w:p>
        </w:tc>
        <w:tc>
          <w:tcPr>
            <w:tcW w:w="1460" w:type="dxa"/>
            <w:vAlign w:val="center"/>
          </w:tcPr>
          <w:p w14:paraId="701DD1FB">
            <w:pPr>
              <w:rPr>
                <w:color w:val="auto"/>
              </w:rPr>
            </w:pPr>
          </w:p>
        </w:tc>
        <w:tc>
          <w:tcPr>
            <w:tcW w:w="1438" w:type="dxa"/>
            <w:vAlign w:val="center"/>
          </w:tcPr>
          <w:p w14:paraId="7D6AD87F">
            <w:pPr>
              <w:rPr>
                <w:color w:val="auto"/>
              </w:rPr>
            </w:pPr>
          </w:p>
        </w:tc>
      </w:tr>
      <w:tr w14:paraId="5C4D9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3046E3D">
            <w:pPr>
              <w:rPr>
                <w:color w:val="auto"/>
              </w:rPr>
            </w:pPr>
          </w:p>
        </w:tc>
        <w:tc>
          <w:tcPr>
            <w:tcW w:w="420" w:type="dxa"/>
            <w:vAlign w:val="center"/>
          </w:tcPr>
          <w:p w14:paraId="5F49AA5A">
            <w:pPr>
              <w:jc w:val="center"/>
              <w:rPr>
                <w:color w:val="auto"/>
              </w:rPr>
            </w:pPr>
            <w:r>
              <w:rPr>
                <w:rFonts w:ascii="宋体" w:hAnsi="宋体" w:eastAsia="宋体" w:cs="宋体"/>
                <w:b w:val="0"/>
                <w:i w:val="0"/>
                <w:color w:val="auto"/>
                <w:sz w:val="17"/>
              </w:rPr>
              <w:t>5</w:t>
            </w:r>
          </w:p>
        </w:tc>
        <w:tc>
          <w:tcPr>
            <w:tcW w:w="1480" w:type="dxa"/>
            <w:vAlign w:val="center"/>
          </w:tcPr>
          <w:p w14:paraId="502B8F12">
            <w:pPr>
              <w:rPr>
                <w:color w:val="auto"/>
              </w:rPr>
            </w:pPr>
          </w:p>
        </w:tc>
        <w:tc>
          <w:tcPr>
            <w:tcW w:w="2980" w:type="dxa"/>
            <w:vAlign w:val="center"/>
          </w:tcPr>
          <w:p w14:paraId="20760FDD">
            <w:pPr>
              <w:jc w:val="left"/>
              <w:rPr>
                <w:color w:val="auto"/>
              </w:rPr>
            </w:pPr>
            <w:r>
              <w:rPr>
                <w:rFonts w:ascii="宋体" w:hAnsi="宋体" w:eastAsia="宋体" w:cs="宋体"/>
                <w:b w:val="0"/>
                <w:i w:val="0"/>
                <w:color w:val="auto"/>
                <w:sz w:val="17"/>
              </w:rPr>
              <w:t>五、教育支出</w:t>
            </w:r>
          </w:p>
        </w:tc>
        <w:tc>
          <w:tcPr>
            <w:tcW w:w="420" w:type="dxa"/>
            <w:vAlign w:val="center"/>
          </w:tcPr>
          <w:p w14:paraId="2D77A1F8">
            <w:pPr>
              <w:jc w:val="center"/>
              <w:rPr>
                <w:color w:val="auto"/>
              </w:rPr>
            </w:pPr>
            <w:r>
              <w:rPr>
                <w:rFonts w:ascii="宋体" w:hAnsi="宋体" w:eastAsia="宋体" w:cs="宋体"/>
                <w:b w:val="0"/>
                <w:i w:val="0"/>
                <w:color w:val="auto"/>
                <w:sz w:val="17"/>
              </w:rPr>
              <w:t>37</w:t>
            </w:r>
          </w:p>
        </w:tc>
        <w:tc>
          <w:tcPr>
            <w:tcW w:w="1460" w:type="dxa"/>
            <w:vAlign w:val="center"/>
          </w:tcPr>
          <w:p w14:paraId="47750A83">
            <w:pPr>
              <w:jc w:val="right"/>
              <w:rPr>
                <w:color w:val="auto"/>
              </w:rPr>
            </w:pPr>
            <w:r>
              <w:rPr>
                <w:rFonts w:ascii="宋体" w:hAnsi="宋体" w:eastAsia="宋体" w:cs="宋体"/>
                <w:b w:val="0"/>
                <w:i w:val="0"/>
                <w:color w:val="auto"/>
                <w:sz w:val="17"/>
              </w:rPr>
              <w:t>148.62</w:t>
            </w:r>
          </w:p>
        </w:tc>
        <w:tc>
          <w:tcPr>
            <w:tcW w:w="1460" w:type="dxa"/>
            <w:vAlign w:val="center"/>
          </w:tcPr>
          <w:p w14:paraId="65277FD9">
            <w:pPr>
              <w:jc w:val="right"/>
              <w:rPr>
                <w:color w:val="auto"/>
              </w:rPr>
            </w:pPr>
            <w:r>
              <w:rPr>
                <w:rFonts w:ascii="宋体" w:hAnsi="宋体" w:eastAsia="宋体" w:cs="宋体"/>
                <w:b w:val="0"/>
                <w:i w:val="0"/>
                <w:color w:val="auto"/>
                <w:sz w:val="17"/>
              </w:rPr>
              <w:t>148.62</w:t>
            </w:r>
          </w:p>
        </w:tc>
        <w:tc>
          <w:tcPr>
            <w:tcW w:w="1460" w:type="dxa"/>
            <w:vAlign w:val="center"/>
          </w:tcPr>
          <w:p w14:paraId="17BC8E7A">
            <w:pPr>
              <w:rPr>
                <w:color w:val="auto"/>
              </w:rPr>
            </w:pPr>
          </w:p>
        </w:tc>
        <w:tc>
          <w:tcPr>
            <w:tcW w:w="1438" w:type="dxa"/>
            <w:vAlign w:val="center"/>
          </w:tcPr>
          <w:p w14:paraId="2EBE2E52">
            <w:pPr>
              <w:rPr>
                <w:color w:val="auto"/>
              </w:rPr>
            </w:pPr>
          </w:p>
        </w:tc>
      </w:tr>
      <w:tr w14:paraId="66346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31F99F">
            <w:pPr>
              <w:rPr>
                <w:color w:val="auto"/>
              </w:rPr>
            </w:pPr>
          </w:p>
        </w:tc>
        <w:tc>
          <w:tcPr>
            <w:tcW w:w="420" w:type="dxa"/>
            <w:vAlign w:val="center"/>
          </w:tcPr>
          <w:p w14:paraId="1237D631">
            <w:pPr>
              <w:jc w:val="center"/>
              <w:rPr>
                <w:color w:val="auto"/>
              </w:rPr>
            </w:pPr>
            <w:r>
              <w:rPr>
                <w:rFonts w:ascii="宋体" w:hAnsi="宋体" w:eastAsia="宋体" w:cs="宋体"/>
                <w:b w:val="0"/>
                <w:i w:val="0"/>
                <w:color w:val="auto"/>
                <w:sz w:val="17"/>
              </w:rPr>
              <w:t>6</w:t>
            </w:r>
          </w:p>
        </w:tc>
        <w:tc>
          <w:tcPr>
            <w:tcW w:w="1480" w:type="dxa"/>
            <w:vAlign w:val="center"/>
          </w:tcPr>
          <w:p w14:paraId="38676B3F">
            <w:pPr>
              <w:rPr>
                <w:color w:val="auto"/>
              </w:rPr>
            </w:pPr>
          </w:p>
        </w:tc>
        <w:tc>
          <w:tcPr>
            <w:tcW w:w="2980" w:type="dxa"/>
            <w:vAlign w:val="center"/>
          </w:tcPr>
          <w:p w14:paraId="6046A88F">
            <w:pPr>
              <w:jc w:val="left"/>
              <w:rPr>
                <w:color w:val="auto"/>
              </w:rPr>
            </w:pPr>
            <w:r>
              <w:rPr>
                <w:rFonts w:ascii="宋体" w:hAnsi="宋体" w:eastAsia="宋体" w:cs="宋体"/>
                <w:b w:val="0"/>
                <w:i w:val="0"/>
                <w:color w:val="auto"/>
                <w:sz w:val="17"/>
              </w:rPr>
              <w:t>六、科学技术支出</w:t>
            </w:r>
          </w:p>
        </w:tc>
        <w:tc>
          <w:tcPr>
            <w:tcW w:w="420" w:type="dxa"/>
            <w:vAlign w:val="center"/>
          </w:tcPr>
          <w:p w14:paraId="63D1BA83">
            <w:pPr>
              <w:jc w:val="center"/>
              <w:rPr>
                <w:color w:val="auto"/>
              </w:rPr>
            </w:pPr>
            <w:r>
              <w:rPr>
                <w:rFonts w:ascii="宋体" w:hAnsi="宋体" w:eastAsia="宋体" w:cs="宋体"/>
                <w:b w:val="0"/>
                <w:i w:val="0"/>
                <w:color w:val="auto"/>
                <w:sz w:val="17"/>
              </w:rPr>
              <w:t>38</w:t>
            </w:r>
          </w:p>
        </w:tc>
        <w:tc>
          <w:tcPr>
            <w:tcW w:w="1460" w:type="dxa"/>
            <w:vAlign w:val="center"/>
          </w:tcPr>
          <w:p w14:paraId="59675830">
            <w:pPr>
              <w:rPr>
                <w:color w:val="auto"/>
              </w:rPr>
            </w:pPr>
          </w:p>
        </w:tc>
        <w:tc>
          <w:tcPr>
            <w:tcW w:w="1460" w:type="dxa"/>
            <w:vAlign w:val="center"/>
          </w:tcPr>
          <w:p w14:paraId="133F783A">
            <w:pPr>
              <w:rPr>
                <w:color w:val="auto"/>
              </w:rPr>
            </w:pPr>
          </w:p>
        </w:tc>
        <w:tc>
          <w:tcPr>
            <w:tcW w:w="1460" w:type="dxa"/>
            <w:vAlign w:val="center"/>
          </w:tcPr>
          <w:p w14:paraId="22F89A7D">
            <w:pPr>
              <w:rPr>
                <w:color w:val="auto"/>
              </w:rPr>
            </w:pPr>
          </w:p>
        </w:tc>
        <w:tc>
          <w:tcPr>
            <w:tcW w:w="1438" w:type="dxa"/>
            <w:vAlign w:val="center"/>
          </w:tcPr>
          <w:p w14:paraId="645D40EA">
            <w:pPr>
              <w:rPr>
                <w:color w:val="auto"/>
              </w:rPr>
            </w:pPr>
          </w:p>
        </w:tc>
      </w:tr>
      <w:tr w14:paraId="598DB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04182D">
            <w:pPr>
              <w:rPr>
                <w:color w:val="auto"/>
              </w:rPr>
            </w:pPr>
          </w:p>
        </w:tc>
        <w:tc>
          <w:tcPr>
            <w:tcW w:w="420" w:type="dxa"/>
            <w:vAlign w:val="center"/>
          </w:tcPr>
          <w:p w14:paraId="0F9DAC5F">
            <w:pPr>
              <w:jc w:val="center"/>
              <w:rPr>
                <w:color w:val="auto"/>
              </w:rPr>
            </w:pPr>
            <w:r>
              <w:rPr>
                <w:rFonts w:ascii="宋体" w:hAnsi="宋体" w:eastAsia="宋体" w:cs="宋体"/>
                <w:b w:val="0"/>
                <w:i w:val="0"/>
                <w:color w:val="auto"/>
                <w:sz w:val="17"/>
              </w:rPr>
              <w:t>7</w:t>
            </w:r>
          </w:p>
        </w:tc>
        <w:tc>
          <w:tcPr>
            <w:tcW w:w="1480" w:type="dxa"/>
            <w:vAlign w:val="center"/>
          </w:tcPr>
          <w:p w14:paraId="1910188D">
            <w:pPr>
              <w:rPr>
                <w:color w:val="auto"/>
              </w:rPr>
            </w:pPr>
          </w:p>
        </w:tc>
        <w:tc>
          <w:tcPr>
            <w:tcW w:w="2980" w:type="dxa"/>
            <w:vAlign w:val="center"/>
          </w:tcPr>
          <w:p w14:paraId="66D25054">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6686D809">
            <w:pPr>
              <w:jc w:val="center"/>
              <w:rPr>
                <w:color w:val="auto"/>
              </w:rPr>
            </w:pPr>
            <w:r>
              <w:rPr>
                <w:rFonts w:ascii="宋体" w:hAnsi="宋体" w:eastAsia="宋体" w:cs="宋体"/>
                <w:b w:val="0"/>
                <w:i w:val="0"/>
                <w:color w:val="auto"/>
                <w:sz w:val="17"/>
              </w:rPr>
              <w:t>39</w:t>
            </w:r>
          </w:p>
        </w:tc>
        <w:tc>
          <w:tcPr>
            <w:tcW w:w="1460" w:type="dxa"/>
            <w:vAlign w:val="center"/>
          </w:tcPr>
          <w:p w14:paraId="771C33AA">
            <w:pPr>
              <w:rPr>
                <w:color w:val="auto"/>
              </w:rPr>
            </w:pPr>
          </w:p>
        </w:tc>
        <w:tc>
          <w:tcPr>
            <w:tcW w:w="1460" w:type="dxa"/>
            <w:vAlign w:val="center"/>
          </w:tcPr>
          <w:p w14:paraId="463684DD">
            <w:pPr>
              <w:rPr>
                <w:color w:val="auto"/>
              </w:rPr>
            </w:pPr>
          </w:p>
        </w:tc>
        <w:tc>
          <w:tcPr>
            <w:tcW w:w="1460" w:type="dxa"/>
            <w:vAlign w:val="center"/>
          </w:tcPr>
          <w:p w14:paraId="46177BBF">
            <w:pPr>
              <w:rPr>
                <w:color w:val="auto"/>
              </w:rPr>
            </w:pPr>
          </w:p>
        </w:tc>
        <w:tc>
          <w:tcPr>
            <w:tcW w:w="1438" w:type="dxa"/>
            <w:vAlign w:val="center"/>
          </w:tcPr>
          <w:p w14:paraId="2C59FA66">
            <w:pPr>
              <w:rPr>
                <w:color w:val="auto"/>
              </w:rPr>
            </w:pPr>
          </w:p>
        </w:tc>
      </w:tr>
      <w:tr w14:paraId="3E69B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63644E">
            <w:pPr>
              <w:rPr>
                <w:color w:val="auto"/>
              </w:rPr>
            </w:pPr>
          </w:p>
        </w:tc>
        <w:tc>
          <w:tcPr>
            <w:tcW w:w="420" w:type="dxa"/>
            <w:vAlign w:val="center"/>
          </w:tcPr>
          <w:p w14:paraId="11FB4871">
            <w:pPr>
              <w:jc w:val="center"/>
              <w:rPr>
                <w:color w:val="auto"/>
              </w:rPr>
            </w:pPr>
            <w:r>
              <w:rPr>
                <w:rFonts w:ascii="宋体" w:hAnsi="宋体" w:eastAsia="宋体" w:cs="宋体"/>
                <w:b w:val="0"/>
                <w:i w:val="0"/>
                <w:color w:val="auto"/>
                <w:sz w:val="17"/>
              </w:rPr>
              <w:t>8</w:t>
            </w:r>
          </w:p>
        </w:tc>
        <w:tc>
          <w:tcPr>
            <w:tcW w:w="1480" w:type="dxa"/>
            <w:vAlign w:val="center"/>
          </w:tcPr>
          <w:p w14:paraId="45397086">
            <w:pPr>
              <w:rPr>
                <w:color w:val="auto"/>
              </w:rPr>
            </w:pPr>
          </w:p>
        </w:tc>
        <w:tc>
          <w:tcPr>
            <w:tcW w:w="2980" w:type="dxa"/>
            <w:vAlign w:val="center"/>
          </w:tcPr>
          <w:p w14:paraId="1F015334">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3D2DB358">
            <w:pPr>
              <w:jc w:val="center"/>
              <w:rPr>
                <w:color w:val="auto"/>
              </w:rPr>
            </w:pPr>
            <w:r>
              <w:rPr>
                <w:rFonts w:ascii="宋体" w:hAnsi="宋体" w:eastAsia="宋体" w:cs="宋体"/>
                <w:b w:val="0"/>
                <w:i w:val="0"/>
                <w:color w:val="auto"/>
                <w:sz w:val="17"/>
              </w:rPr>
              <w:t>40</w:t>
            </w:r>
          </w:p>
        </w:tc>
        <w:tc>
          <w:tcPr>
            <w:tcW w:w="1460" w:type="dxa"/>
            <w:vAlign w:val="center"/>
          </w:tcPr>
          <w:p w14:paraId="73CA5A33">
            <w:pPr>
              <w:jc w:val="right"/>
              <w:rPr>
                <w:color w:val="auto"/>
              </w:rPr>
            </w:pPr>
            <w:r>
              <w:rPr>
                <w:rFonts w:ascii="宋体" w:hAnsi="宋体" w:eastAsia="宋体" w:cs="宋体"/>
                <w:b w:val="0"/>
                <w:i w:val="0"/>
                <w:color w:val="auto"/>
                <w:sz w:val="17"/>
              </w:rPr>
              <w:t>9.16</w:t>
            </w:r>
          </w:p>
        </w:tc>
        <w:tc>
          <w:tcPr>
            <w:tcW w:w="1460" w:type="dxa"/>
            <w:vAlign w:val="center"/>
          </w:tcPr>
          <w:p w14:paraId="6FBAD87D">
            <w:pPr>
              <w:jc w:val="right"/>
              <w:rPr>
                <w:color w:val="auto"/>
              </w:rPr>
            </w:pPr>
            <w:r>
              <w:rPr>
                <w:rFonts w:ascii="宋体" w:hAnsi="宋体" w:eastAsia="宋体" w:cs="宋体"/>
                <w:b w:val="0"/>
                <w:i w:val="0"/>
                <w:color w:val="auto"/>
                <w:sz w:val="17"/>
              </w:rPr>
              <w:t>9.16</w:t>
            </w:r>
          </w:p>
        </w:tc>
        <w:tc>
          <w:tcPr>
            <w:tcW w:w="1460" w:type="dxa"/>
            <w:vAlign w:val="center"/>
          </w:tcPr>
          <w:p w14:paraId="4D96A771">
            <w:pPr>
              <w:rPr>
                <w:color w:val="auto"/>
              </w:rPr>
            </w:pPr>
          </w:p>
        </w:tc>
        <w:tc>
          <w:tcPr>
            <w:tcW w:w="1438" w:type="dxa"/>
            <w:vAlign w:val="center"/>
          </w:tcPr>
          <w:p w14:paraId="6F23AEDC">
            <w:pPr>
              <w:rPr>
                <w:color w:val="auto"/>
              </w:rPr>
            </w:pPr>
          </w:p>
        </w:tc>
      </w:tr>
      <w:tr w14:paraId="66D6D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19B669">
            <w:pPr>
              <w:rPr>
                <w:color w:val="auto"/>
              </w:rPr>
            </w:pPr>
          </w:p>
        </w:tc>
        <w:tc>
          <w:tcPr>
            <w:tcW w:w="420" w:type="dxa"/>
            <w:vAlign w:val="center"/>
          </w:tcPr>
          <w:p w14:paraId="2BF73A4E">
            <w:pPr>
              <w:jc w:val="center"/>
              <w:rPr>
                <w:color w:val="auto"/>
              </w:rPr>
            </w:pPr>
            <w:r>
              <w:rPr>
                <w:rFonts w:ascii="宋体" w:hAnsi="宋体" w:eastAsia="宋体" w:cs="宋体"/>
                <w:b w:val="0"/>
                <w:i w:val="0"/>
                <w:color w:val="auto"/>
                <w:sz w:val="17"/>
              </w:rPr>
              <w:t>9</w:t>
            </w:r>
          </w:p>
        </w:tc>
        <w:tc>
          <w:tcPr>
            <w:tcW w:w="1480" w:type="dxa"/>
            <w:vAlign w:val="center"/>
          </w:tcPr>
          <w:p w14:paraId="0B949F9B">
            <w:pPr>
              <w:rPr>
                <w:color w:val="auto"/>
              </w:rPr>
            </w:pPr>
          </w:p>
        </w:tc>
        <w:tc>
          <w:tcPr>
            <w:tcW w:w="2980" w:type="dxa"/>
            <w:vAlign w:val="center"/>
          </w:tcPr>
          <w:p w14:paraId="7FA4F2DE">
            <w:pPr>
              <w:jc w:val="left"/>
              <w:rPr>
                <w:color w:val="auto"/>
              </w:rPr>
            </w:pPr>
            <w:r>
              <w:rPr>
                <w:rFonts w:ascii="宋体" w:hAnsi="宋体" w:eastAsia="宋体" w:cs="宋体"/>
                <w:b w:val="0"/>
                <w:i w:val="0"/>
                <w:color w:val="auto"/>
                <w:sz w:val="17"/>
              </w:rPr>
              <w:t>九、卫生健康支出</w:t>
            </w:r>
          </w:p>
        </w:tc>
        <w:tc>
          <w:tcPr>
            <w:tcW w:w="420" w:type="dxa"/>
            <w:vAlign w:val="center"/>
          </w:tcPr>
          <w:p w14:paraId="216DB35E">
            <w:pPr>
              <w:jc w:val="center"/>
              <w:rPr>
                <w:color w:val="auto"/>
              </w:rPr>
            </w:pPr>
            <w:r>
              <w:rPr>
                <w:rFonts w:ascii="宋体" w:hAnsi="宋体" w:eastAsia="宋体" w:cs="宋体"/>
                <w:b w:val="0"/>
                <w:i w:val="0"/>
                <w:color w:val="auto"/>
                <w:sz w:val="17"/>
              </w:rPr>
              <w:t>41</w:t>
            </w:r>
          </w:p>
        </w:tc>
        <w:tc>
          <w:tcPr>
            <w:tcW w:w="1460" w:type="dxa"/>
            <w:vAlign w:val="center"/>
          </w:tcPr>
          <w:p w14:paraId="1D55A96D">
            <w:pPr>
              <w:jc w:val="right"/>
              <w:rPr>
                <w:color w:val="auto"/>
              </w:rPr>
            </w:pPr>
            <w:r>
              <w:rPr>
                <w:rFonts w:ascii="宋体" w:hAnsi="宋体" w:eastAsia="宋体" w:cs="宋体"/>
                <w:b w:val="0"/>
                <w:i w:val="0"/>
                <w:color w:val="auto"/>
                <w:sz w:val="17"/>
              </w:rPr>
              <w:t>3.46</w:t>
            </w:r>
          </w:p>
        </w:tc>
        <w:tc>
          <w:tcPr>
            <w:tcW w:w="1460" w:type="dxa"/>
            <w:vAlign w:val="center"/>
          </w:tcPr>
          <w:p w14:paraId="64994B82">
            <w:pPr>
              <w:jc w:val="right"/>
              <w:rPr>
                <w:color w:val="auto"/>
              </w:rPr>
            </w:pPr>
            <w:r>
              <w:rPr>
                <w:rFonts w:ascii="宋体" w:hAnsi="宋体" w:eastAsia="宋体" w:cs="宋体"/>
                <w:b w:val="0"/>
                <w:i w:val="0"/>
                <w:color w:val="auto"/>
                <w:sz w:val="17"/>
              </w:rPr>
              <w:t>3.46</w:t>
            </w:r>
          </w:p>
        </w:tc>
        <w:tc>
          <w:tcPr>
            <w:tcW w:w="1460" w:type="dxa"/>
            <w:vAlign w:val="center"/>
          </w:tcPr>
          <w:p w14:paraId="6299D60C">
            <w:pPr>
              <w:rPr>
                <w:color w:val="auto"/>
              </w:rPr>
            </w:pPr>
          </w:p>
        </w:tc>
        <w:tc>
          <w:tcPr>
            <w:tcW w:w="1438" w:type="dxa"/>
            <w:vAlign w:val="center"/>
          </w:tcPr>
          <w:p w14:paraId="710B12B5">
            <w:pPr>
              <w:rPr>
                <w:color w:val="auto"/>
              </w:rPr>
            </w:pPr>
          </w:p>
        </w:tc>
      </w:tr>
      <w:tr w14:paraId="4B129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725B1D">
            <w:pPr>
              <w:rPr>
                <w:color w:val="auto"/>
              </w:rPr>
            </w:pPr>
          </w:p>
        </w:tc>
        <w:tc>
          <w:tcPr>
            <w:tcW w:w="420" w:type="dxa"/>
            <w:vAlign w:val="center"/>
          </w:tcPr>
          <w:p w14:paraId="56126C43">
            <w:pPr>
              <w:jc w:val="center"/>
              <w:rPr>
                <w:color w:val="auto"/>
              </w:rPr>
            </w:pPr>
            <w:r>
              <w:rPr>
                <w:rFonts w:ascii="宋体" w:hAnsi="宋体" w:eastAsia="宋体" w:cs="宋体"/>
                <w:b w:val="0"/>
                <w:i w:val="0"/>
                <w:color w:val="auto"/>
                <w:sz w:val="17"/>
              </w:rPr>
              <w:t>10</w:t>
            </w:r>
          </w:p>
        </w:tc>
        <w:tc>
          <w:tcPr>
            <w:tcW w:w="1480" w:type="dxa"/>
            <w:vAlign w:val="center"/>
          </w:tcPr>
          <w:p w14:paraId="602E09AB">
            <w:pPr>
              <w:rPr>
                <w:color w:val="auto"/>
              </w:rPr>
            </w:pPr>
          </w:p>
        </w:tc>
        <w:tc>
          <w:tcPr>
            <w:tcW w:w="2980" w:type="dxa"/>
            <w:vAlign w:val="center"/>
          </w:tcPr>
          <w:p w14:paraId="32E98AFC">
            <w:pPr>
              <w:jc w:val="left"/>
              <w:rPr>
                <w:color w:val="auto"/>
              </w:rPr>
            </w:pPr>
            <w:r>
              <w:rPr>
                <w:rFonts w:ascii="宋体" w:hAnsi="宋体" w:eastAsia="宋体" w:cs="宋体"/>
                <w:b w:val="0"/>
                <w:i w:val="0"/>
                <w:color w:val="auto"/>
                <w:sz w:val="17"/>
              </w:rPr>
              <w:t>十、节能环保支出</w:t>
            </w:r>
          </w:p>
        </w:tc>
        <w:tc>
          <w:tcPr>
            <w:tcW w:w="420" w:type="dxa"/>
            <w:vAlign w:val="center"/>
          </w:tcPr>
          <w:p w14:paraId="29854D0C">
            <w:pPr>
              <w:jc w:val="center"/>
              <w:rPr>
                <w:color w:val="auto"/>
              </w:rPr>
            </w:pPr>
            <w:r>
              <w:rPr>
                <w:rFonts w:ascii="宋体" w:hAnsi="宋体" w:eastAsia="宋体" w:cs="宋体"/>
                <w:b w:val="0"/>
                <w:i w:val="0"/>
                <w:color w:val="auto"/>
                <w:sz w:val="17"/>
              </w:rPr>
              <w:t>42</w:t>
            </w:r>
          </w:p>
        </w:tc>
        <w:tc>
          <w:tcPr>
            <w:tcW w:w="1460" w:type="dxa"/>
            <w:vAlign w:val="center"/>
          </w:tcPr>
          <w:p w14:paraId="110DD992">
            <w:pPr>
              <w:rPr>
                <w:color w:val="auto"/>
              </w:rPr>
            </w:pPr>
          </w:p>
        </w:tc>
        <w:tc>
          <w:tcPr>
            <w:tcW w:w="1460" w:type="dxa"/>
            <w:vAlign w:val="center"/>
          </w:tcPr>
          <w:p w14:paraId="7AE03537">
            <w:pPr>
              <w:rPr>
                <w:color w:val="auto"/>
              </w:rPr>
            </w:pPr>
          </w:p>
        </w:tc>
        <w:tc>
          <w:tcPr>
            <w:tcW w:w="1460" w:type="dxa"/>
            <w:vAlign w:val="center"/>
          </w:tcPr>
          <w:p w14:paraId="0F800BB0">
            <w:pPr>
              <w:rPr>
                <w:color w:val="auto"/>
              </w:rPr>
            </w:pPr>
          </w:p>
        </w:tc>
        <w:tc>
          <w:tcPr>
            <w:tcW w:w="1438" w:type="dxa"/>
            <w:vAlign w:val="center"/>
          </w:tcPr>
          <w:p w14:paraId="7A686C34">
            <w:pPr>
              <w:rPr>
                <w:color w:val="auto"/>
              </w:rPr>
            </w:pPr>
          </w:p>
        </w:tc>
      </w:tr>
      <w:tr w14:paraId="6316A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B5A65A">
            <w:pPr>
              <w:rPr>
                <w:color w:val="auto"/>
              </w:rPr>
            </w:pPr>
          </w:p>
        </w:tc>
        <w:tc>
          <w:tcPr>
            <w:tcW w:w="420" w:type="dxa"/>
            <w:vAlign w:val="center"/>
          </w:tcPr>
          <w:p w14:paraId="00127CBD">
            <w:pPr>
              <w:jc w:val="center"/>
              <w:rPr>
                <w:color w:val="auto"/>
              </w:rPr>
            </w:pPr>
            <w:r>
              <w:rPr>
                <w:rFonts w:ascii="宋体" w:hAnsi="宋体" w:eastAsia="宋体" w:cs="宋体"/>
                <w:b w:val="0"/>
                <w:i w:val="0"/>
                <w:color w:val="auto"/>
                <w:sz w:val="17"/>
              </w:rPr>
              <w:t>11</w:t>
            </w:r>
          </w:p>
        </w:tc>
        <w:tc>
          <w:tcPr>
            <w:tcW w:w="1480" w:type="dxa"/>
            <w:vAlign w:val="center"/>
          </w:tcPr>
          <w:p w14:paraId="7352E961">
            <w:pPr>
              <w:rPr>
                <w:color w:val="auto"/>
              </w:rPr>
            </w:pPr>
          </w:p>
        </w:tc>
        <w:tc>
          <w:tcPr>
            <w:tcW w:w="2980" w:type="dxa"/>
            <w:vAlign w:val="center"/>
          </w:tcPr>
          <w:p w14:paraId="1A6A8804">
            <w:pPr>
              <w:jc w:val="left"/>
              <w:rPr>
                <w:color w:val="auto"/>
              </w:rPr>
            </w:pPr>
            <w:r>
              <w:rPr>
                <w:rFonts w:ascii="宋体" w:hAnsi="宋体" w:eastAsia="宋体" w:cs="宋体"/>
                <w:b w:val="0"/>
                <w:i w:val="0"/>
                <w:color w:val="auto"/>
                <w:sz w:val="17"/>
              </w:rPr>
              <w:t>十一、城乡社区支出</w:t>
            </w:r>
          </w:p>
        </w:tc>
        <w:tc>
          <w:tcPr>
            <w:tcW w:w="420" w:type="dxa"/>
            <w:vAlign w:val="center"/>
          </w:tcPr>
          <w:p w14:paraId="5F7B28B3">
            <w:pPr>
              <w:jc w:val="center"/>
              <w:rPr>
                <w:color w:val="auto"/>
              </w:rPr>
            </w:pPr>
            <w:r>
              <w:rPr>
                <w:rFonts w:ascii="宋体" w:hAnsi="宋体" w:eastAsia="宋体" w:cs="宋体"/>
                <w:b w:val="0"/>
                <w:i w:val="0"/>
                <w:color w:val="auto"/>
                <w:sz w:val="17"/>
              </w:rPr>
              <w:t>43</w:t>
            </w:r>
          </w:p>
        </w:tc>
        <w:tc>
          <w:tcPr>
            <w:tcW w:w="1460" w:type="dxa"/>
            <w:vAlign w:val="center"/>
          </w:tcPr>
          <w:p w14:paraId="3F2340EC">
            <w:pPr>
              <w:rPr>
                <w:color w:val="auto"/>
              </w:rPr>
            </w:pPr>
          </w:p>
        </w:tc>
        <w:tc>
          <w:tcPr>
            <w:tcW w:w="1460" w:type="dxa"/>
            <w:vAlign w:val="center"/>
          </w:tcPr>
          <w:p w14:paraId="39A3F7AD">
            <w:pPr>
              <w:rPr>
                <w:color w:val="auto"/>
              </w:rPr>
            </w:pPr>
          </w:p>
        </w:tc>
        <w:tc>
          <w:tcPr>
            <w:tcW w:w="1460" w:type="dxa"/>
            <w:vAlign w:val="center"/>
          </w:tcPr>
          <w:p w14:paraId="0BBB4CDA">
            <w:pPr>
              <w:rPr>
                <w:color w:val="auto"/>
              </w:rPr>
            </w:pPr>
          </w:p>
        </w:tc>
        <w:tc>
          <w:tcPr>
            <w:tcW w:w="1438" w:type="dxa"/>
            <w:vAlign w:val="center"/>
          </w:tcPr>
          <w:p w14:paraId="697D9B2B">
            <w:pPr>
              <w:rPr>
                <w:color w:val="auto"/>
              </w:rPr>
            </w:pPr>
          </w:p>
        </w:tc>
      </w:tr>
      <w:tr w14:paraId="13313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AF4B0E">
            <w:pPr>
              <w:rPr>
                <w:color w:val="auto"/>
              </w:rPr>
            </w:pPr>
          </w:p>
        </w:tc>
        <w:tc>
          <w:tcPr>
            <w:tcW w:w="420" w:type="dxa"/>
            <w:vAlign w:val="center"/>
          </w:tcPr>
          <w:p w14:paraId="364F1CC1">
            <w:pPr>
              <w:jc w:val="center"/>
              <w:rPr>
                <w:color w:val="auto"/>
              </w:rPr>
            </w:pPr>
            <w:r>
              <w:rPr>
                <w:rFonts w:ascii="宋体" w:hAnsi="宋体" w:eastAsia="宋体" w:cs="宋体"/>
                <w:b w:val="0"/>
                <w:i w:val="0"/>
                <w:color w:val="auto"/>
                <w:sz w:val="17"/>
              </w:rPr>
              <w:t>12</w:t>
            </w:r>
          </w:p>
        </w:tc>
        <w:tc>
          <w:tcPr>
            <w:tcW w:w="1480" w:type="dxa"/>
            <w:vAlign w:val="center"/>
          </w:tcPr>
          <w:p w14:paraId="4CE7C60F">
            <w:pPr>
              <w:rPr>
                <w:color w:val="auto"/>
              </w:rPr>
            </w:pPr>
          </w:p>
        </w:tc>
        <w:tc>
          <w:tcPr>
            <w:tcW w:w="2980" w:type="dxa"/>
            <w:vAlign w:val="center"/>
          </w:tcPr>
          <w:p w14:paraId="18AD3380">
            <w:pPr>
              <w:jc w:val="left"/>
              <w:rPr>
                <w:color w:val="auto"/>
              </w:rPr>
            </w:pPr>
            <w:r>
              <w:rPr>
                <w:rFonts w:ascii="宋体" w:hAnsi="宋体" w:eastAsia="宋体" w:cs="宋体"/>
                <w:b w:val="0"/>
                <w:i w:val="0"/>
                <w:color w:val="auto"/>
                <w:sz w:val="17"/>
              </w:rPr>
              <w:t>十二、农林水支出</w:t>
            </w:r>
          </w:p>
        </w:tc>
        <w:tc>
          <w:tcPr>
            <w:tcW w:w="420" w:type="dxa"/>
            <w:vAlign w:val="center"/>
          </w:tcPr>
          <w:p w14:paraId="2E187770">
            <w:pPr>
              <w:jc w:val="center"/>
              <w:rPr>
                <w:color w:val="auto"/>
              </w:rPr>
            </w:pPr>
            <w:r>
              <w:rPr>
                <w:rFonts w:ascii="宋体" w:hAnsi="宋体" w:eastAsia="宋体" w:cs="宋体"/>
                <w:b w:val="0"/>
                <w:i w:val="0"/>
                <w:color w:val="auto"/>
                <w:sz w:val="17"/>
              </w:rPr>
              <w:t>44</w:t>
            </w:r>
          </w:p>
        </w:tc>
        <w:tc>
          <w:tcPr>
            <w:tcW w:w="1460" w:type="dxa"/>
            <w:vAlign w:val="center"/>
          </w:tcPr>
          <w:p w14:paraId="50A21EEA">
            <w:pPr>
              <w:rPr>
                <w:color w:val="auto"/>
              </w:rPr>
            </w:pPr>
          </w:p>
        </w:tc>
        <w:tc>
          <w:tcPr>
            <w:tcW w:w="1460" w:type="dxa"/>
            <w:vAlign w:val="center"/>
          </w:tcPr>
          <w:p w14:paraId="5A40E3E8">
            <w:pPr>
              <w:rPr>
                <w:color w:val="auto"/>
              </w:rPr>
            </w:pPr>
          </w:p>
        </w:tc>
        <w:tc>
          <w:tcPr>
            <w:tcW w:w="1460" w:type="dxa"/>
            <w:vAlign w:val="center"/>
          </w:tcPr>
          <w:p w14:paraId="1AA5BFE1">
            <w:pPr>
              <w:rPr>
                <w:color w:val="auto"/>
              </w:rPr>
            </w:pPr>
          </w:p>
        </w:tc>
        <w:tc>
          <w:tcPr>
            <w:tcW w:w="1438" w:type="dxa"/>
            <w:vAlign w:val="center"/>
          </w:tcPr>
          <w:p w14:paraId="0515C89F">
            <w:pPr>
              <w:rPr>
                <w:color w:val="auto"/>
              </w:rPr>
            </w:pPr>
          </w:p>
        </w:tc>
      </w:tr>
      <w:tr w14:paraId="19BBD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CD7D5A">
            <w:pPr>
              <w:rPr>
                <w:color w:val="auto"/>
              </w:rPr>
            </w:pPr>
          </w:p>
        </w:tc>
        <w:tc>
          <w:tcPr>
            <w:tcW w:w="420" w:type="dxa"/>
            <w:vAlign w:val="center"/>
          </w:tcPr>
          <w:p w14:paraId="7935011D">
            <w:pPr>
              <w:jc w:val="center"/>
              <w:rPr>
                <w:color w:val="auto"/>
              </w:rPr>
            </w:pPr>
            <w:r>
              <w:rPr>
                <w:rFonts w:ascii="宋体" w:hAnsi="宋体" w:eastAsia="宋体" w:cs="宋体"/>
                <w:b w:val="0"/>
                <w:i w:val="0"/>
                <w:color w:val="auto"/>
                <w:sz w:val="17"/>
              </w:rPr>
              <w:t>13</w:t>
            </w:r>
          </w:p>
        </w:tc>
        <w:tc>
          <w:tcPr>
            <w:tcW w:w="1480" w:type="dxa"/>
            <w:vAlign w:val="center"/>
          </w:tcPr>
          <w:p w14:paraId="0B124D66">
            <w:pPr>
              <w:rPr>
                <w:color w:val="auto"/>
              </w:rPr>
            </w:pPr>
          </w:p>
        </w:tc>
        <w:tc>
          <w:tcPr>
            <w:tcW w:w="2980" w:type="dxa"/>
            <w:vAlign w:val="center"/>
          </w:tcPr>
          <w:p w14:paraId="51C2EA2C">
            <w:pPr>
              <w:jc w:val="left"/>
              <w:rPr>
                <w:color w:val="auto"/>
              </w:rPr>
            </w:pPr>
            <w:r>
              <w:rPr>
                <w:rFonts w:ascii="宋体" w:hAnsi="宋体" w:eastAsia="宋体" w:cs="宋体"/>
                <w:b w:val="0"/>
                <w:i w:val="0"/>
                <w:color w:val="auto"/>
                <w:sz w:val="17"/>
              </w:rPr>
              <w:t>十三、交通运输支出</w:t>
            </w:r>
          </w:p>
        </w:tc>
        <w:tc>
          <w:tcPr>
            <w:tcW w:w="420" w:type="dxa"/>
            <w:vAlign w:val="center"/>
          </w:tcPr>
          <w:p w14:paraId="7C42E2B3">
            <w:pPr>
              <w:jc w:val="center"/>
              <w:rPr>
                <w:color w:val="auto"/>
              </w:rPr>
            </w:pPr>
            <w:r>
              <w:rPr>
                <w:rFonts w:ascii="宋体" w:hAnsi="宋体" w:eastAsia="宋体" w:cs="宋体"/>
                <w:b w:val="0"/>
                <w:i w:val="0"/>
                <w:color w:val="auto"/>
                <w:sz w:val="17"/>
              </w:rPr>
              <w:t>45</w:t>
            </w:r>
          </w:p>
        </w:tc>
        <w:tc>
          <w:tcPr>
            <w:tcW w:w="1460" w:type="dxa"/>
            <w:vAlign w:val="center"/>
          </w:tcPr>
          <w:p w14:paraId="274EB91F">
            <w:pPr>
              <w:rPr>
                <w:color w:val="auto"/>
              </w:rPr>
            </w:pPr>
          </w:p>
        </w:tc>
        <w:tc>
          <w:tcPr>
            <w:tcW w:w="1460" w:type="dxa"/>
            <w:vAlign w:val="center"/>
          </w:tcPr>
          <w:p w14:paraId="28CD87C5">
            <w:pPr>
              <w:rPr>
                <w:color w:val="auto"/>
              </w:rPr>
            </w:pPr>
          </w:p>
        </w:tc>
        <w:tc>
          <w:tcPr>
            <w:tcW w:w="1460" w:type="dxa"/>
            <w:vAlign w:val="center"/>
          </w:tcPr>
          <w:p w14:paraId="796F4C1D">
            <w:pPr>
              <w:rPr>
                <w:color w:val="auto"/>
              </w:rPr>
            </w:pPr>
          </w:p>
        </w:tc>
        <w:tc>
          <w:tcPr>
            <w:tcW w:w="1438" w:type="dxa"/>
            <w:vAlign w:val="center"/>
          </w:tcPr>
          <w:p w14:paraId="3735AF36">
            <w:pPr>
              <w:rPr>
                <w:color w:val="auto"/>
              </w:rPr>
            </w:pPr>
          </w:p>
        </w:tc>
      </w:tr>
      <w:tr w14:paraId="34E1E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183CF0">
            <w:pPr>
              <w:rPr>
                <w:color w:val="auto"/>
              </w:rPr>
            </w:pPr>
          </w:p>
        </w:tc>
        <w:tc>
          <w:tcPr>
            <w:tcW w:w="420" w:type="dxa"/>
            <w:vAlign w:val="center"/>
          </w:tcPr>
          <w:p w14:paraId="2654FC74">
            <w:pPr>
              <w:jc w:val="center"/>
              <w:rPr>
                <w:color w:val="auto"/>
              </w:rPr>
            </w:pPr>
            <w:r>
              <w:rPr>
                <w:rFonts w:ascii="宋体" w:hAnsi="宋体" w:eastAsia="宋体" w:cs="宋体"/>
                <w:b w:val="0"/>
                <w:i w:val="0"/>
                <w:color w:val="auto"/>
                <w:sz w:val="17"/>
              </w:rPr>
              <w:t>14</w:t>
            </w:r>
          </w:p>
        </w:tc>
        <w:tc>
          <w:tcPr>
            <w:tcW w:w="1480" w:type="dxa"/>
            <w:vAlign w:val="center"/>
          </w:tcPr>
          <w:p w14:paraId="6A159C11">
            <w:pPr>
              <w:rPr>
                <w:color w:val="auto"/>
              </w:rPr>
            </w:pPr>
          </w:p>
        </w:tc>
        <w:tc>
          <w:tcPr>
            <w:tcW w:w="2980" w:type="dxa"/>
            <w:vAlign w:val="center"/>
          </w:tcPr>
          <w:p w14:paraId="6715C70D">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77571E83">
            <w:pPr>
              <w:jc w:val="center"/>
              <w:rPr>
                <w:color w:val="auto"/>
              </w:rPr>
            </w:pPr>
            <w:r>
              <w:rPr>
                <w:rFonts w:ascii="宋体" w:hAnsi="宋体" w:eastAsia="宋体" w:cs="宋体"/>
                <w:b w:val="0"/>
                <w:i w:val="0"/>
                <w:color w:val="auto"/>
                <w:sz w:val="17"/>
              </w:rPr>
              <w:t>46</w:t>
            </w:r>
          </w:p>
        </w:tc>
        <w:tc>
          <w:tcPr>
            <w:tcW w:w="1460" w:type="dxa"/>
            <w:vAlign w:val="center"/>
          </w:tcPr>
          <w:p w14:paraId="25116832">
            <w:pPr>
              <w:rPr>
                <w:color w:val="auto"/>
              </w:rPr>
            </w:pPr>
          </w:p>
        </w:tc>
        <w:tc>
          <w:tcPr>
            <w:tcW w:w="1460" w:type="dxa"/>
            <w:vAlign w:val="center"/>
          </w:tcPr>
          <w:p w14:paraId="6508E17D">
            <w:pPr>
              <w:rPr>
                <w:color w:val="auto"/>
              </w:rPr>
            </w:pPr>
          </w:p>
        </w:tc>
        <w:tc>
          <w:tcPr>
            <w:tcW w:w="1460" w:type="dxa"/>
            <w:vAlign w:val="center"/>
          </w:tcPr>
          <w:p w14:paraId="0C225BAB">
            <w:pPr>
              <w:rPr>
                <w:color w:val="auto"/>
              </w:rPr>
            </w:pPr>
          </w:p>
        </w:tc>
        <w:tc>
          <w:tcPr>
            <w:tcW w:w="1438" w:type="dxa"/>
            <w:vAlign w:val="center"/>
          </w:tcPr>
          <w:p w14:paraId="0DB6D51C">
            <w:pPr>
              <w:rPr>
                <w:color w:val="auto"/>
              </w:rPr>
            </w:pPr>
          </w:p>
        </w:tc>
      </w:tr>
      <w:tr w14:paraId="7637A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3540A9">
            <w:pPr>
              <w:rPr>
                <w:color w:val="auto"/>
              </w:rPr>
            </w:pPr>
          </w:p>
        </w:tc>
        <w:tc>
          <w:tcPr>
            <w:tcW w:w="420" w:type="dxa"/>
            <w:vAlign w:val="center"/>
          </w:tcPr>
          <w:p w14:paraId="5D10A0F6">
            <w:pPr>
              <w:jc w:val="center"/>
              <w:rPr>
                <w:color w:val="auto"/>
              </w:rPr>
            </w:pPr>
            <w:r>
              <w:rPr>
                <w:rFonts w:ascii="宋体" w:hAnsi="宋体" w:eastAsia="宋体" w:cs="宋体"/>
                <w:b w:val="0"/>
                <w:i w:val="0"/>
                <w:color w:val="auto"/>
                <w:sz w:val="17"/>
              </w:rPr>
              <w:t>15</w:t>
            </w:r>
          </w:p>
        </w:tc>
        <w:tc>
          <w:tcPr>
            <w:tcW w:w="1480" w:type="dxa"/>
            <w:vAlign w:val="center"/>
          </w:tcPr>
          <w:p w14:paraId="310AD28A">
            <w:pPr>
              <w:rPr>
                <w:color w:val="auto"/>
              </w:rPr>
            </w:pPr>
          </w:p>
        </w:tc>
        <w:tc>
          <w:tcPr>
            <w:tcW w:w="2980" w:type="dxa"/>
            <w:vAlign w:val="center"/>
          </w:tcPr>
          <w:p w14:paraId="7AA18E55">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3B6B59DD">
            <w:pPr>
              <w:jc w:val="center"/>
              <w:rPr>
                <w:color w:val="auto"/>
              </w:rPr>
            </w:pPr>
            <w:r>
              <w:rPr>
                <w:rFonts w:ascii="宋体" w:hAnsi="宋体" w:eastAsia="宋体" w:cs="宋体"/>
                <w:b w:val="0"/>
                <w:i w:val="0"/>
                <w:color w:val="auto"/>
                <w:sz w:val="17"/>
              </w:rPr>
              <w:t>47</w:t>
            </w:r>
          </w:p>
        </w:tc>
        <w:tc>
          <w:tcPr>
            <w:tcW w:w="1460" w:type="dxa"/>
            <w:vAlign w:val="center"/>
          </w:tcPr>
          <w:p w14:paraId="65B59522">
            <w:pPr>
              <w:rPr>
                <w:color w:val="auto"/>
              </w:rPr>
            </w:pPr>
          </w:p>
        </w:tc>
        <w:tc>
          <w:tcPr>
            <w:tcW w:w="1460" w:type="dxa"/>
            <w:vAlign w:val="center"/>
          </w:tcPr>
          <w:p w14:paraId="7D02FD6C">
            <w:pPr>
              <w:rPr>
                <w:color w:val="auto"/>
              </w:rPr>
            </w:pPr>
          </w:p>
        </w:tc>
        <w:tc>
          <w:tcPr>
            <w:tcW w:w="1460" w:type="dxa"/>
            <w:vAlign w:val="center"/>
          </w:tcPr>
          <w:p w14:paraId="5E7AE136">
            <w:pPr>
              <w:rPr>
                <w:color w:val="auto"/>
              </w:rPr>
            </w:pPr>
          </w:p>
        </w:tc>
        <w:tc>
          <w:tcPr>
            <w:tcW w:w="1438" w:type="dxa"/>
            <w:vAlign w:val="center"/>
          </w:tcPr>
          <w:p w14:paraId="1AB9E8FB">
            <w:pPr>
              <w:rPr>
                <w:color w:val="auto"/>
              </w:rPr>
            </w:pPr>
          </w:p>
        </w:tc>
      </w:tr>
      <w:tr w14:paraId="01CD5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051E7A">
            <w:pPr>
              <w:rPr>
                <w:color w:val="auto"/>
              </w:rPr>
            </w:pPr>
          </w:p>
        </w:tc>
        <w:tc>
          <w:tcPr>
            <w:tcW w:w="420" w:type="dxa"/>
            <w:vAlign w:val="center"/>
          </w:tcPr>
          <w:p w14:paraId="010C8BDC">
            <w:pPr>
              <w:jc w:val="center"/>
              <w:rPr>
                <w:color w:val="auto"/>
              </w:rPr>
            </w:pPr>
            <w:r>
              <w:rPr>
                <w:rFonts w:ascii="宋体" w:hAnsi="宋体" w:eastAsia="宋体" w:cs="宋体"/>
                <w:b w:val="0"/>
                <w:i w:val="0"/>
                <w:color w:val="auto"/>
                <w:sz w:val="17"/>
              </w:rPr>
              <w:t>16</w:t>
            </w:r>
          </w:p>
        </w:tc>
        <w:tc>
          <w:tcPr>
            <w:tcW w:w="1480" w:type="dxa"/>
            <w:vAlign w:val="center"/>
          </w:tcPr>
          <w:p w14:paraId="0AC97A90">
            <w:pPr>
              <w:rPr>
                <w:color w:val="auto"/>
              </w:rPr>
            </w:pPr>
          </w:p>
        </w:tc>
        <w:tc>
          <w:tcPr>
            <w:tcW w:w="2980" w:type="dxa"/>
            <w:vAlign w:val="center"/>
          </w:tcPr>
          <w:p w14:paraId="7F84AED0">
            <w:pPr>
              <w:jc w:val="left"/>
              <w:rPr>
                <w:color w:val="auto"/>
              </w:rPr>
            </w:pPr>
            <w:r>
              <w:rPr>
                <w:rFonts w:ascii="宋体" w:hAnsi="宋体" w:eastAsia="宋体" w:cs="宋体"/>
                <w:b w:val="0"/>
                <w:i w:val="0"/>
                <w:color w:val="auto"/>
                <w:sz w:val="17"/>
              </w:rPr>
              <w:t>十六、金融支出</w:t>
            </w:r>
          </w:p>
        </w:tc>
        <w:tc>
          <w:tcPr>
            <w:tcW w:w="420" w:type="dxa"/>
            <w:vAlign w:val="center"/>
          </w:tcPr>
          <w:p w14:paraId="26637185">
            <w:pPr>
              <w:jc w:val="center"/>
              <w:rPr>
                <w:color w:val="auto"/>
              </w:rPr>
            </w:pPr>
            <w:r>
              <w:rPr>
                <w:rFonts w:ascii="宋体" w:hAnsi="宋体" w:eastAsia="宋体" w:cs="宋体"/>
                <w:b w:val="0"/>
                <w:i w:val="0"/>
                <w:color w:val="auto"/>
                <w:sz w:val="17"/>
              </w:rPr>
              <w:t>48</w:t>
            </w:r>
          </w:p>
        </w:tc>
        <w:tc>
          <w:tcPr>
            <w:tcW w:w="1460" w:type="dxa"/>
            <w:vAlign w:val="center"/>
          </w:tcPr>
          <w:p w14:paraId="1B11336B">
            <w:pPr>
              <w:rPr>
                <w:color w:val="auto"/>
              </w:rPr>
            </w:pPr>
          </w:p>
        </w:tc>
        <w:tc>
          <w:tcPr>
            <w:tcW w:w="1460" w:type="dxa"/>
            <w:vAlign w:val="center"/>
          </w:tcPr>
          <w:p w14:paraId="6EBE2125">
            <w:pPr>
              <w:rPr>
                <w:color w:val="auto"/>
              </w:rPr>
            </w:pPr>
          </w:p>
        </w:tc>
        <w:tc>
          <w:tcPr>
            <w:tcW w:w="1460" w:type="dxa"/>
            <w:vAlign w:val="center"/>
          </w:tcPr>
          <w:p w14:paraId="7721A329">
            <w:pPr>
              <w:rPr>
                <w:color w:val="auto"/>
              </w:rPr>
            </w:pPr>
          </w:p>
        </w:tc>
        <w:tc>
          <w:tcPr>
            <w:tcW w:w="1438" w:type="dxa"/>
            <w:vAlign w:val="center"/>
          </w:tcPr>
          <w:p w14:paraId="190C2EBA">
            <w:pPr>
              <w:rPr>
                <w:color w:val="auto"/>
              </w:rPr>
            </w:pPr>
          </w:p>
        </w:tc>
      </w:tr>
      <w:tr w14:paraId="3B573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F829E7">
            <w:pPr>
              <w:rPr>
                <w:color w:val="auto"/>
              </w:rPr>
            </w:pPr>
          </w:p>
        </w:tc>
        <w:tc>
          <w:tcPr>
            <w:tcW w:w="420" w:type="dxa"/>
            <w:vAlign w:val="center"/>
          </w:tcPr>
          <w:p w14:paraId="002811C9">
            <w:pPr>
              <w:jc w:val="center"/>
              <w:rPr>
                <w:color w:val="auto"/>
              </w:rPr>
            </w:pPr>
            <w:r>
              <w:rPr>
                <w:rFonts w:ascii="宋体" w:hAnsi="宋体" w:eastAsia="宋体" w:cs="宋体"/>
                <w:b w:val="0"/>
                <w:i w:val="0"/>
                <w:color w:val="auto"/>
                <w:sz w:val="17"/>
              </w:rPr>
              <w:t>17</w:t>
            </w:r>
          </w:p>
        </w:tc>
        <w:tc>
          <w:tcPr>
            <w:tcW w:w="1480" w:type="dxa"/>
            <w:vAlign w:val="center"/>
          </w:tcPr>
          <w:p w14:paraId="7F1ED782">
            <w:pPr>
              <w:rPr>
                <w:color w:val="auto"/>
              </w:rPr>
            </w:pPr>
          </w:p>
        </w:tc>
        <w:tc>
          <w:tcPr>
            <w:tcW w:w="2980" w:type="dxa"/>
            <w:vAlign w:val="center"/>
          </w:tcPr>
          <w:p w14:paraId="3EC15383">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1B630127">
            <w:pPr>
              <w:jc w:val="center"/>
              <w:rPr>
                <w:color w:val="auto"/>
              </w:rPr>
            </w:pPr>
            <w:r>
              <w:rPr>
                <w:rFonts w:ascii="宋体" w:hAnsi="宋体" w:eastAsia="宋体" w:cs="宋体"/>
                <w:b w:val="0"/>
                <w:i w:val="0"/>
                <w:color w:val="auto"/>
                <w:sz w:val="17"/>
              </w:rPr>
              <w:t>49</w:t>
            </w:r>
          </w:p>
        </w:tc>
        <w:tc>
          <w:tcPr>
            <w:tcW w:w="1460" w:type="dxa"/>
            <w:vAlign w:val="center"/>
          </w:tcPr>
          <w:p w14:paraId="5BEA32C8">
            <w:pPr>
              <w:rPr>
                <w:color w:val="auto"/>
              </w:rPr>
            </w:pPr>
          </w:p>
        </w:tc>
        <w:tc>
          <w:tcPr>
            <w:tcW w:w="1460" w:type="dxa"/>
            <w:vAlign w:val="center"/>
          </w:tcPr>
          <w:p w14:paraId="7F2F7FD9">
            <w:pPr>
              <w:rPr>
                <w:color w:val="auto"/>
              </w:rPr>
            </w:pPr>
          </w:p>
        </w:tc>
        <w:tc>
          <w:tcPr>
            <w:tcW w:w="1460" w:type="dxa"/>
            <w:vAlign w:val="center"/>
          </w:tcPr>
          <w:p w14:paraId="33C4A631">
            <w:pPr>
              <w:rPr>
                <w:color w:val="auto"/>
              </w:rPr>
            </w:pPr>
          </w:p>
        </w:tc>
        <w:tc>
          <w:tcPr>
            <w:tcW w:w="1438" w:type="dxa"/>
            <w:vAlign w:val="center"/>
          </w:tcPr>
          <w:p w14:paraId="19EF1391">
            <w:pPr>
              <w:rPr>
                <w:color w:val="auto"/>
              </w:rPr>
            </w:pPr>
          </w:p>
        </w:tc>
      </w:tr>
      <w:tr w14:paraId="6B233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8938AE">
            <w:pPr>
              <w:rPr>
                <w:color w:val="auto"/>
              </w:rPr>
            </w:pPr>
          </w:p>
        </w:tc>
        <w:tc>
          <w:tcPr>
            <w:tcW w:w="420" w:type="dxa"/>
            <w:vAlign w:val="center"/>
          </w:tcPr>
          <w:p w14:paraId="40480869">
            <w:pPr>
              <w:jc w:val="center"/>
              <w:rPr>
                <w:color w:val="auto"/>
              </w:rPr>
            </w:pPr>
            <w:r>
              <w:rPr>
                <w:rFonts w:ascii="宋体" w:hAnsi="宋体" w:eastAsia="宋体" w:cs="宋体"/>
                <w:b w:val="0"/>
                <w:i w:val="0"/>
                <w:color w:val="auto"/>
                <w:sz w:val="17"/>
              </w:rPr>
              <w:t>18</w:t>
            </w:r>
          </w:p>
        </w:tc>
        <w:tc>
          <w:tcPr>
            <w:tcW w:w="1480" w:type="dxa"/>
            <w:vAlign w:val="center"/>
          </w:tcPr>
          <w:p w14:paraId="45285C59">
            <w:pPr>
              <w:rPr>
                <w:color w:val="auto"/>
              </w:rPr>
            </w:pPr>
          </w:p>
        </w:tc>
        <w:tc>
          <w:tcPr>
            <w:tcW w:w="2980" w:type="dxa"/>
            <w:vAlign w:val="center"/>
          </w:tcPr>
          <w:p w14:paraId="3CC7A16C">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24DAA635">
            <w:pPr>
              <w:jc w:val="center"/>
              <w:rPr>
                <w:color w:val="auto"/>
              </w:rPr>
            </w:pPr>
            <w:r>
              <w:rPr>
                <w:rFonts w:ascii="宋体" w:hAnsi="宋体" w:eastAsia="宋体" w:cs="宋体"/>
                <w:b w:val="0"/>
                <w:i w:val="0"/>
                <w:color w:val="auto"/>
                <w:sz w:val="17"/>
              </w:rPr>
              <w:t>50</w:t>
            </w:r>
          </w:p>
        </w:tc>
        <w:tc>
          <w:tcPr>
            <w:tcW w:w="1460" w:type="dxa"/>
            <w:vAlign w:val="center"/>
          </w:tcPr>
          <w:p w14:paraId="3CB5A58B">
            <w:pPr>
              <w:rPr>
                <w:color w:val="auto"/>
              </w:rPr>
            </w:pPr>
          </w:p>
        </w:tc>
        <w:tc>
          <w:tcPr>
            <w:tcW w:w="1460" w:type="dxa"/>
            <w:vAlign w:val="center"/>
          </w:tcPr>
          <w:p w14:paraId="6927372C">
            <w:pPr>
              <w:rPr>
                <w:color w:val="auto"/>
              </w:rPr>
            </w:pPr>
          </w:p>
        </w:tc>
        <w:tc>
          <w:tcPr>
            <w:tcW w:w="1460" w:type="dxa"/>
            <w:vAlign w:val="center"/>
          </w:tcPr>
          <w:p w14:paraId="4DAF6212">
            <w:pPr>
              <w:rPr>
                <w:color w:val="auto"/>
              </w:rPr>
            </w:pPr>
          </w:p>
        </w:tc>
        <w:tc>
          <w:tcPr>
            <w:tcW w:w="1438" w:type="dxa"/>
            <w:vAlign w:val="center"/>
          </w:tcPr>
          <w:p w14:paraId="59CFEA05">
            <w:pPr>
              <w:rPr>
                <w:color w:val="auto"/>
              </w:rPr>
            </w:pPr>
          </w:p>
        </w:tc>
      </w:tr>
      <w:tr w14:paraId="27E13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6E3905">
            <w:pPr>
              <w:rPr>
                <w:color w:val="auto"/>
              </w:rPr>
            </w:pPr>
          </w:p>
        </w:tc>
        <w:tc>
          <w:tcPr>
            <w:tcW w:w="420" w:type="dxa"/>
            <w:vAlign w:val="center"/>
          </w:tcPr>
          <w:p w14:paraId="1B92FC75">
            <w:pPr>
              <w:jc w:val="center"/>
              <w:rPr>
                <w:color w:val="auto"/>
              </w:rPr>
            </w:pPr>
            <w:r>
              <w:rPr>
                <w:rFonts w:ascii="宋体" w:hAnsi="宋体" w:eastAsia="宋体" w:cs="宋体"/>
                <w:b w:val="0"/>
                <w:i w:val="0"/>
                <w:color w:val="auto"/>
                <w:sz w:val="17"/>
              </w:rPr>
              <w:t>19</w:t>
            </w:r>
          </w:p>
        </w:tc>
        <w:tc>
          <w:tcPr>
            <w:tcW w:w="1480" w:type="dxa"/>
            <w:vAlign w:val="center"/>
          </w:tcPr>
          <w:p w14:paraId="404ACB56">
            <w:pPr>
              <w:rPr>
                <w:color w:val="auto"/>
              </w:rPr>
            </w:pPr>
          </w:p>
        </w:tc>
        <w:tc>
          <w:tcPr>
            <w:tcW w:w="2980" w:type="dxa"/>
            <w:vAlign w:val="center"/>
          </w:tcPr>
          <w:p w14:paraId="222956A0">
            <w:pPr>
              <w:jc w:val="left"/>
              <w:rPr>
                <w:color w:val="auto"/>
              </w:rPr>
            </w:pPr>
            <w:r>
              <w:rPr>
                <w:rFonts w:ascii="宋体" w:hAnsi="宋体" w:eastAsia="宋体" w:cs="宋体"/>
                <w:b w:val="0"/>
                <w:i w:val="0"/>
                <w:color w:val="auto"/>
                <w:sz w:val="17"/>
              </w:rPr>
              <w:t>十九、住房保障支出</w:t>
            </w:r>
          </w:p>
        </w:tc>
        <w:tc>
          <w:tcPr>
            <w:tcW w:w="420" w:type="dxa"/>
            <w:vAlign w:val="center"/>
          </w:tcPr>
          <w:p w14:paraId="16A67DFA">
            <w:pPr>
              <w:jc w:val="center"/>
              <w:rPr>
                <w:color w:val="auto"/>
              </w:rPr>
            </w:pPr>
            <w:r>
              <w:rPr>
                <w:rFonts w:ascii="宋体" w:hAnsi="宋体" w:eastAsia="宋体" w:cs="宋体"/>
                <w:b w:val="0"/>
                <w:i w:val="0"/>
                <w:color w:val="auto"/>
                <w:sz w:val="17"/>
              </w:rPr>
              <w:t>51</w:t>
            </w:r>
          </w:p>
        </w:tc>
        <w:tc>
          <w:tcPr>
            <w:tcW w:w="1460" w:type="dxa"/>
            <w:vAlign w:val="center"/>
          </w:tcPr>
          <w:p w14:paraId="025E9D55">
            <w:pPr>
              <w:jc w:val="right"/>
              <w:rPr>
                <w:color w:val="auto"/>
              </w:rPr>
            </w:pPr>
            <w:r>
              <w:rPr>
                <w:rFonts w:ascii="宋体" w:hAnsi="宋体" w:eastAsia="宋体" w:cs="宋体"/>
                <w:b w:val="0"/>
                <w:i w:val="0"/>
                <w:color w:val="auto"/>
                <w:sz w:val="17"/>
              </w:rPr>
              <w:t>7.04</w:t>
            </w:r>
          </w:p>
        </w:tc>
        <w:tc>
          <w:tcPr>
            <w:tcW w:w="1460" w:type="dxa"/>
            <w:vAlign w:val="center"/>
          </w:tcPr>
          <w:p w14:paraId="623F33E3">
            <w:pPr>
              <w:jc w:val="right"/>
              <w:rPr>
                <w:color w:val="auto"/>
              </w:rPr>
            </w:pPr>
            <w:r>
              <w:rPr>
                <w:rFonts w:ascii="宋体" w:hAnsi="宋体" w:eastAsia="宋体" w:cs="宋体"/>
                <w:b w:val="0"/>
                <w:i w:val="0"/>
                <w:color w:val="auto"/>
                <w:sz w:val="17"/>
              </w:rPr>
              <w:t>7.04</w:t>
            </w:r>
          </w:p>
        </w:tc>
        <w:tc>
          <w:tcPr>
            <w:tcW w:w="1460" w:type="dxa"/>
            <w:vAlign w:val="center"/>
          </w:tcPr>
          <w:p w14:paraId="366E41DA">
            <w:pPr>
              <w:rPr>
                <w:color w:val="auto"/>
              </w:rPr>
            </w:pPr>
          </w:p>
        </w:tc>
        <w:tc>
          <w:tcPr>
            <w:tcW w:w="1438" w:type="dxa"/>
            <w:vAlign w:val="center"/>
          </w:tcPr>
          <w:p w14:paraId="3A1C4DE4">
            <w:pPr>
              <w:rPr>
                <w:color w:val="auto"/>
              </w:rPr>
            </w:pPr>
          </w:p>
        </w:tc>
      </w:tr>
      <w:tr w14:paraId="39711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0933E4">
            <w:pPr>
              <w:rPr>
                <w:color w:val="auto"/>
              </w:rPr>
            </w:pPr>
          </w:p>
        </w:tc>
        <w:tc>
          <w:tcPr>
            <w:tcW w:w="420" w:type="dxa"/>
            <w:vAlign w:val="center"/>
          </w:tcPr>
          <w:p w14:paraId="4652E22C">
            <w:pPr>
              <w:jc w:val="center"/>
              <w:rPr>
                <w:color w:val="auto"/>
              </w:rPr>
            </w:pPr>
            <w:r>
              <w:rPr>
                <w:rFonts w:ascii="宋体" w:hAnsi="宋体" w:eastAsia="宋体" w:cs="宋体"/>
                <w:b w:val="0"/>
                <w:i w:val="0"/>
                <w:color w:val="auto"/>
                <w:sz w:val="17"/>
              </w:rPr>
              <w:t>20</w:t>
            </w:r>
          </w:p>
        </w:tc>
        <w:tc>
          <w:tcPr>
            <w:tcW w:w="1480" w:type="dxa"/>
            <w:vAlign w:val="center"/>
          </w:tcPr>
          <w:p w14:paraId="353F2DF1">
            <w:pPr>
              <w:rPr>
                <w:color w:val="auto"/>
              </w:rPr>
            </w:pPr>
          </w:p>
        </w:tc>
        <w:tc>
          <w:tcPr>
            <w:tcW w:w="2980" w:type="dxa"/>
            <w:vAlign w:val="center"/>
          </w:tcPr>
          <w:p w14:paraId="02441DB0">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334316A5">
            <w:pPr>
              <w:jc w:val="center"/>
              <w:rPr>
                <w:color w:val="auto"/>
              </w:rPr>
            </w:pPr>
            <w:r>
              <w:rPr>
                <w:rFonts w:ascii="宋体" w:hAnsi="宋体" w:eastAsia="宋体" w:cs="宋体"/>
                <w:b w:val="0"/>
                <w:i w:val="0"/>
                <w:color w:val="auto"/>
                <w:sz w:val="17"/>
              </w:rPr>
              <w:t>52</w:t>
            </w:r>
          </w:p>
        </w:tc>
        <w:tc>
          <w:tcPr>
            <w:tcW w:w="1460" w:type="dxa"/>
            <w:vAlign w:val="center"/>
          </w:tcPr>
          <w:p w14:paraId="702A911B">
            <w:pPr>
              <w:rPr>
                <w:color w:val="auto"/>
              </w:rPr>
            </w:pPr>
          </w:p>
        </w:tc>
        <w:tc>
          <w:tcPr>
            <w:tcW w:w="1460" w:type="dxa"/>
            <w:vAlign w:val="center"/>
          </w:tcPr>
          <w:p w14:paraId="096B33B0">
            <w:pPr>
              <w:rPr>
                <w:color w:val="auto"/>
              </w:rPr>
            </w:pPr>
          </w:p>
        </w:tc>
        <w:tc>
          <w:tcPr>
            <w:tcW w:w="1460" w:type="dxa"/>
            <w:vAlign w:val="center"/>
          </w:tcPr>
          <w:p w14:paraId="15264687">
            <w:pPr>
              <w:rPr>
                <w:color w:val="auto"/>
              </w:rPr>
            </w:pPr>
          </w:p>
        </w:tc>
        <w:tc>
          <w:tcPr>
            <w:tcW w:w="1438" w:type="dxa"/>
            <w:vAlign w:val="center"/>
          </w:tcPr>
          <w:p w14:paraId="6D1AC86A">
            <w:pPr>
              <w:rPr>
                <w:color w:val="auto"/>
              </w:rPr>
            </w:pPr>
          </w:p>
        </w:tc>
      </w:tr>
      <w:tr w14:paraId="399A3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FCC8F6">
            <w:pPr>
              <w:rPr>
                <w:color w:val="auto"/>
              </w:rPr>
            </w:pPr>
          </w:p>
        </w:tc>
        <w:tc>
          <w:tcPr>
            <w:tcW w:w="420" w:type="dxa"/>
            <w:vAlign w:val="center"/>
          </w:tcPr>
          <w:p w14:paraId="50E4D0FB">
            <w:pPr>
              <w:jc w:val="center"/>
              <w:rPr>
                <w:color w:val="auto"/>
              </w:rPr>
            </w:pPr>
            <w:r>
              <w:rPr>
                <w:rFonts w:ascii="宋体" w:hAnsi="宋体" w:eastAsia="宋体" w:cs="宋体"/>
                <w:b w:val="0"/>
                <w:i w:val="0"/>
                <w:color w:val="auto"/>
                <w:sz w:val="17"/>
              </w:rPr>
              <w:t>21</w:t>
            </w:r>
          </w:p>
        </w:tc>
        <w:tc>
          <w:tcPr>
            <w:tcW w:w="1480" w:type="dxa"/>
            <w:vAlign w:val="center"/>
          </w:tcPr>
          <w:p w14:paraId="2C7C476F">
            <w:pPr>
              <w:rPr>
                <w:color w:val="auto"/>
              </w:rPr>
            </w:pPr>
          </w:p>
        </w:tc>
        <w:tc>
          <w:tcPr>
            <w:tcW w:w="2980" w:type="dxa"/>
            <w:vAlign w:val="center"/>
          </w:tcPr>
          <w:p w14:paraId="4711B0A2">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5F63A0C3">
            <w:pPr>
              <w:jc w:val="center"/>
              <w:rPr>
                <w:color w:val="auto"/>
              </w:rPr>
            </w:pPr>
            <w:r>
              <w:rPr>
                <w:rFonts w:ascii="宋体" w:hAnsi="宋体" w:eastAsia="宋体" w:cs="宋体"/>
                <w:b w:val="0"/>
                <w:i w:val="0"/>
                <w:color w:val="auto"/>
                <w:sz w:val="17"/>
              </w:rPr>
              <w:t>53</w:t>
            </w:r>
          </w:p>
        </w:tc>
        <w:tc>
          <w:tcPr>
            <w:tcW w:w="1460" w:type="dxa"/>
            <w:vAlign w:val="center"/>
          </w:tcPr>
          <w:p w14:paraId="32726866">
            <w:pPr>
              <w:rPr>
                <w:color w:val="auto"/>
              </w:rPr>
            </w:pPr>
          </w:p>
        </w:tc>
        <w:tc>
          <w:tcPr>
            <w:tcW w:w="1460" w:type="dxa"/>
            <w:vAlign w:val="center"/>
          </w:tcPr>
          <w:p w14:paraId="3434E71A">
            <w:pPr>
              <w:rPr>
                <w:color w:val="auto"/>
              </w:rPr>
            </w:pPr>
          </w:p>
        </w:tc>
        <w:tc>
          <w:tcPr>
            <w:tcW w:w="1460" w:type="dxa"/>
            <w:vAlign w:val="center"/>
          </w:tcPr>
          <w:p w14:paraId="6561E2F9">
            <w:pPr>
              <w:rPr>
                <w:color w:val="auto"/>
              </w:rPr>
            </w:pPr>
          </w:p>
        </w:tc>
        <w:tc>
          <w:tcPr>
            <w:tcW w:w="1438" w:type="dxa"/>
            <w:vAlign w:val="center"/>
          </w:tcPr>
          <w:p w14:paraId="77BE6FC1">
            <w:pPr>
              <w:rPr>
                <w:color w:val="auto"/>
              </w:rPr>
            </w:pPr>
          </w:p>
        </w:tc>
      </w:tr>
      <w:tr w14:paraId="448BF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364184">
            <w:pPr>
              <w:rPr>
                <w:color w:val="auto"/>
              </w:rPr>
            </w:pPr>
          </w:p>
        </w:tc>
        <w:tc>
          <w:tcPr>
            <w:tcW w:w="420" w:type="dxa"/>
            <w:vAlign w:val="center"/>
          </w:tcPr>
          <w:p w14:paraId="2D15283E">
            <w:pPr>
              <w:jc w:val="center"/>
              <w:rPr>
                <w:color w:val="auto"/>
              </w:rPr>
            </w:pPr>
            <w:r>
              <w:rPr>
                <w:rFonts w:ascii="宋体" w:hAnsi="宋体" w:eastAsia="宋体" w:cs="宋体"/>
                <w:b w:val="0"/>
                <w:i w:val="0"/>
                <w:color w:val="auto"/>
                <w:sz w:val="17"/>
              </w:rPr>
              <w:t>22</w:t>
            </w:r>
          </w:p>
        </w:tc>
        <w:tc>
          <w:tcPr>
            <w:tcW w:w="1480" w:type="dxa"/>
            <w:vAlign w:val="center"/>
          </w:tcPr>
          <w:p w14:paraId="1EFA7BC9">
            <w:pPr>
              <w:rPr>
                <w:color w:val="auto"/>
              </w:rPr>
            </w:pPr>
          </w:p>
        </w:tc>
        <w:tc>
          <w:tcPr>
            <w:tcW w:w="2980" w:type="dxa"/>
            <w:vAlign w:val="center"/>
          </w:tcPr>
          <w:p w14:paraId="6DE9093C">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7C703C90">
            <w:pPr>
              <w:jc w:val="center"/>
              <w:rPr>
                <w:color w:val="auto"/>
              </w:rPr>
            </w:pPr>
            <w:r>
              <w:rPr>
                <w:rFonts w:ascii="宋体" w:hAnsi="宋体" w:eastAsia="宋体" w:cs="宋体"/>
                <w:b w:val="0"/>
                <w:i w:val="0"/>
                <w:color w:val="auto"/>
                <w:sz w:val="17"/>
              </w:rPr>
              <w:t>54</w:t>
            </w:r>
          </w:p>
        </w:tc>
        <w:tc>
          <w:tcPr>
            <w:tcW w:w="1460" w:type="dxa"/>
            <w:vAlign w:val="center"/>
          </w:tcPr>
          <w:p w14:paraId="7867C47E">
            <w:pPr>
              <w:rPr>
                <w:color w:val="auto"/>
              </w:rPr>
            </w:pPr>
          </w:p>
        </w:tc>
        <w:tc>
          <w:tcPr>
            <w:tcW w:w="1460" w:type="dxa"/>
            <w:vAlign w:val="center"/>
          </w:tcPr>
          <w:p w14:paraId="655918C9">
            <w:pPr>
              <w:rPr>
                <w:color w:val="auto"/>
              </w:rPr>
            </w:pPr>
          </w:p>
        </w:tc>
        <w:tc>
          <w:tcPr>
            <w:tcW w:w="1460" w:type="dxa"/>
            <w:vAlign w:val="center"/>
          </w:tcPr>
          <w:p w14:paraId="54D4CC33">
            <w:pPr>
              <w:rPr>
                <w:color w:val="auto"/>
              </w:rPr>
            </w:pPr>
          </w:p>
        </w:tc>
        <w:tc>
          <w:tcPr>
            <w:tcW w:w="1438" w:type="dxa"/>
            <w:vAlign w:val="center"/>
          </w:tcPr>
          <w:p w14:paraId="170AE096">
            <w:pPr>
              <w:rPr>
                <w:color w:val="auto"/>
              </w:rPr>
            </w:pPr>
          </w:p>
        </w:tc>
      </w:tr>
      <w:tr w14:paraId="76C6D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FE5DB6">
            <w:pPr>
              <w:rPr>
                <w:color w:val="auto"/>
              </w:rPr>
            </w:pPr>
          </w:p>
        </w:tc>
        <w:tc>
          <w:tcPr>
            <w:tcW w:w="420" w:type="dxa"/>
            <w:vAlign w:val="center"/>
          </w:tcPr>
          <w:p w14:paraId="43957C24">
            <w:pPr>
              <w:jc w:val="center"/>
              <w:rPr>
                <w:color w:val="auto"/>
              </w:rPr>
            </w:pPr>
            <w:r>
              <w:rPr>
                <w:rFonts w:ascii="宋体" w:hAnsi="宋体" w:eastAsia="宋体" w:cs="宋体"/>
                <w:b w:val="0"/>
                <w:i w:val="0"/>
                <w:color w:val="auto"/>
                <w:sz w:val="17"/>
              </w:rPr>
              <w:t>23</w:t>
            </w:r>
          </w:p>
        </w:tc>
        <w:tc>
          <w:tcPr>
            <w:tcW w:w="1480" w:type="dxa"/>
            <w:vAlign w:val="center"/>
          </w:tcPr>
          <w:p w14:paraId="1B54309B">
            <w:pPr>
              <w:rPr>
                <w:color w:val="auto"/>
              </w:rPr>
            </w:pPr>
          </w:p>
        </w:tc>
        <w:tc>
          <w:tcPr>
            <w:tcW w:w="2980" w:type="dxa"/>
            <w:vAlign w:val="center"/>
          </w:tcPr>
          <w:p w14:paraId="6D3AA86B">
            <w:pPr>
              <w:jc w:val="left"/>
              <w:rPr>
                <w:color w:val="auto"/>
              </w:rPr>
            </w:pPr>
            <w:r>
              <w:rPr>
                <w:rFonts w:ascii="宋体" w:hAnsi="宋体" w:eastAsia="宋体" w:cs="宋体"/>
                <w:b w:val="0"/>
                <w:i w:val="0"/>
                <w:color w:val="auto"/>
                <w:sz w:val="17"/>
              </w:rPr>
              <w:t>二十三、其他支出</w:t>
            </w:r>
          </w:p>
        </w:tc>
        <w:tc>
          <w:tcPr>
            <w:tcW w:w="420" w:type="dxa"/>
            <w:vAlign w:val="center"/>
          </w:tcPr>
          <w:p w14:paraId="63DED57B">
            <w:pPr>
              <w:jc w:val="center"/>
              <w:rPr>
                <w:color w:val="auto"/>
              </w:rPr>
            </w:pPr>
            <w:r>
              <w:rPr>
                <w:rFonts w:ascii="宋体" w:hAnsi="宋体" w:eastAsia="宋体" w:cs="宋体"/>
                <w:b w:val="0"/>
                <w:i w:val="0"/>
                <w:color w:val="auto"/>
                <w:sz w:val="17"/>
              </w:rPr>
              <w:t>55</w:t>
            </w:r>
          </w:p>
        </w:tc>
        <w:tc>
          <w:tcPr>
            <w:tcW w:w="1460" w:type="dxa"/>
            <w:vAlign w:val="center"/>
          </w:tcPr>
          <w:p w14:paraId="28955B3F">
            <w:pPr>
              <w:rPr>
                <w:color w:val="auto"/>
              </w:rPr>
            </w:pPr>
          </w:p>
        </w:tc>
        <w:tc>
          <w:tcPr>
            <w:tcW w:w="1460" w:type="dxa"/>
            <w:vAlign w:val="center"/>
          </w:tcPr>
          <w:p w14:paraId="32FBE59C">
            <w:pPr>
              <w:rPr>
                <w:color w:val="auto"/>
              </w:rPr>
            </w:pPr>
          </w:p>
        </w:tc>
        <w:tc>
          <w:tcPr>
            <w:tcW w:w="1460" w:type="dxa"/>
            <w:vAlign w:val="center"/>
          </w:tcPr>
          <w:p w14:paraId="7D6067AC">
            <w:pPr>
              <w:rPr>
                <w:color w:val="auto"/>
              </w:rPr>
            </w:pPr>
          </w:p>
        </w:tc>
        <w:tc>
          <w:tcPr>
            <w:tcW w:w="1438" w:type="dxa"/>
            <w:vAlign w:val="center"/>
          </w:tcPr>
          <w:p w14:paraId="4AAD9E27">
            <w:pPr>
              <w:rPr>
                <w:color w:val="auto"/>
              </w:rPr>
            </w:pPr>
          </w:p>
        </w:tc>
      </w:tr>
      <w:tr w14:paraId="7561B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4931E1">
            <w:pPr>
              <w:rPr>
                <w:color w:val="auto"/>
              </w:rPr>
            </w:pPr>
          </w:p>
        </w:tc>
        <w:tc>
          <w:tcPr>
            <w:tcW w:w="420" w:type="dxa"/>
            <w:vAlign w:val="center"/>
          </w:tcPr>
          <w:p w14:paraId="4F99F341">
            <w:pPr>
              <w:jc w:val="center"/>
              <w:rPr>
                <w:color w:val="auto"/>
              </w:rPr>
            </w:pPr>
            <w:r>
              <w:rPr>
                <w:rFonts w:ascii="宋体" w:hAnsi="宋体" w:eastAsia="宋体" w:cs="宋体"/>
                <w:b w:val="0"/>
                <w:i w:val="0"/>
                <w:color w:val="auto"/>
                <w:sz w:val="17"/>
              </w:rPr>
              <w:t>24</w:t>
            </w:r>
          </w:p>
        </w:tc>
        <w:tc>
          <w:tcPr>
            <w:tcW w:w="1480" w:type="dxa"/>
            <w:vAlign w:val="center"/>
          </w:tcPr>
          <w:p w14:paraId="2371B9FD">
            <w:pPr>
              <w:rPr>
                <w:color w:val="auto"/>
              </w:rPr>
            </w:pPr>
          </w:p>
        </w:tc>
        <w:tc>
          <w:tcPr>
            <w:tcW w:w="2980" w:type="dxa"/>
            <w:vAlign w:val="center"/>
          </w:tcPr>
          <w:p w14:paraId="1ED1C1A4">
            <w:pPr>
              <w:jc w:val="left"/>
              <w:rPr>
                <w:color w:val="auto"/>
              </w:rPr>
            </w:pPr>
            <w:r>
              <w:rPr>
                <w:rFonts w:ascii="宋体" w:hAnsi="宋体" w:eastAsia="宋体" w:cs="宋体"/>
                <w:b w:val="0"/>
                <w:i w:val="0"/>
                <w:color w:val="auto"/>
                <w:sz w:val="17"/>
              </w:rPr>
              <w:t>二十四、债务还本支出</w:t>
            </w:r>
          </w:p>
        </w:tc>
        <w:tc>
          <w:tcPr>
            <w:tcW w:w="420" w:type="dxa"/>
            <w:vAlign w:val="center"/>
          </w:tcPr>
          <w:p w14:paraId="6C0E7B28">
            <w:pPr>
              <w:jc w:val="center"/>
              <w:rPr>
                <w:color w:val="auto"/>
              </w:rPr>
            </w:pPr>
            <w:r>
              <w:rPr>
                <w:rFonts w:ascii="宋体" w:hAnsi="宋体" w:eastAsia="宋体" w:cs="宋体"/>
                <w:b w:val="0"/>
                <w:i w:val="0"/>
                <w:color w:val="auto"/>
                <w:sz w:val="17"/>
              </w:rPr>
              <w:t>56</w:t>
            </w:r>
          </w:p>
        </w:tc>
        <w:tc>
          <w:tcPr>
            <w:tcW w:w="1460" w:type="dxa"/>
            <w:vAlign w:val="center"/>
          </w:tcPr>
          <w:p w14:paraId="1277C9A6">
            <w:pPr>
              <w:rPr>
                <w:color w:val="auto"/>
              </w:rPr>
            </w:pPr>
          </w:p>
        </w:tc>
        <w:tc>
          <w:tcPr>
            <w:tcW w:w="1460" w:type="dxa"/>
            <w:vAlign w:val="center"/>
          </w:tcPr>
          <w:p w14:paraId="637BEF45">
            <w:pPr>
              <w:rPr>
                <w:color w:val="auto"/>
              </w:rPr>
            </w:pPr>
          </w:p>
        </w:tc>
        <w:tc>
          <w:tcPr>
            <w:tcW w:w="1460" w:type="dxa"/>
            <w:vAlign w:val="center"/>
          </w:tcPr>
          <w:p w14:paraId="5527A9B3">
            <w:pPr>
              <w:rPr>
                <w:color w:val="auto"/>
              </w:rPr>
            </w:pPr>
          </w:p>
        </w:tc>
        <w:tc>
          <w:tcPr>
            <w:tcW w:w="1438" w:type="dxa"/>
            <w:vAlign w:val="center"/>
          </w:tcPr>
          <w:p w14:paraId="31A24B01">
            <w:pPr>
              <w:rPr>
                <w:color w:val="auto"/>
              </w:rPr>
            </w:pPr>
          </w:p>
        </w:tc>
      </w:tr>
      <w:tr w14:paraId="1820E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A7601C">
            <w:pPr>
              <w:rPr>
                <w:color w:val="auto"/>
              </w:rPr>
            </w:pPr>
          </w:p>
        </w:tc>
        <w:tc>
          <w:tcPr>
            <w:tcW w:w="420" w:type="dxa"/>
            <w:vAlign w:val="center"/>
          </w:tcPr>
          <w:p w14:paraId="7BB75096">
            <w:pPr>
              <w:jc w:val="center"/>
              <w:rPr>
                <w:color w:val="auto"/>
              </w:rPr>
            </w:pPr>
            <w:r>
              <w:rPr>
                <w:rFonts w:ascii="宋体" w:hAnsi="宋体" w:eastAsia="宋体" w:cs="宋体"/>
                <w:b w:val="0"/>
                <w:i w:val="0"/>
                <w:color w:val="auto"/>
                <w:sz w:val="17"/>
              </w:rPr>
              <w:t>25</w:t>
            </w:r>
          </w:p>
        </w:tc>
        <w:tc>
          <w:tcPr>
            <w:tcW w:w="1480" w:type="dxa"/>
            <w:vAlign w:val="center"/>
          </w:tcPr>
          <w:p w14:paraId="6C502E8F">
            <w:pPr>
              <w:rPr>
                <w:color w:val="auto"/>
              </w:rPr>
            </w:pPr>
          </w:p>
        </w:tc>
        <w:tc>
          <w:tcPr>
            <w:tcW w:w="2980" w:type="dxa"/>
            <w:vAlign w:val="center"/>
          </w:tcPr>
          <w:p w14:paraId="74D663BA">
            <w:pPr>
              <w:jc w:val="left"/>
              <w:rPr>
                <w:color w:val="auto"/>
              </w:rPr>
            </w:pPr>
            <w:r>
              <w:rPr>
                <w:rFonts w:ascii="宋体" w:hAnsi="宋体" w:eastAsia="宋体" w:cs="宋体"/>
                <w:b w:val="0"/>
                <w:i w:val="0"/>
                <w:color w:val="auto"/>
                <w:sz w:val="17"/>
              </w:rPr>
              <w:t>二十五、债务付息支出</w:t>
            </w:r>
          </w:p>
        </w:tc>
        <w:tc>
          <w:tcPr>
            <w:tcW w:w="420" w:type="dxa"/>
            <w:vAlign w:val="center"/>
          </w:tcPr>
          <w:p w14:paraId="3C2EB282">
            <w:pPr>
              <w:jc w:val="center"/>
              <w:rPr>
                <w:color w:val="auto"/>
              </w:rPr>
            </w:pPr>
            <w:r>
              <w:rPr>
                <w:rFonts w:ascii="宋体" w:hAnsi="宋体" w:eastAsia="宋体" w:cs="宋体"/>
                <w:b w:val="0"/>
                <w:i w:val="0"/>
                <w:color w:val="auto"/>
                <w:sz w:val="17"/>
              </w:rPr>
              <w:t>57</w:t>
            </w:r>
          </w:p>
        </w:tc>
        <w:tc>
          <w:tcPr>
            <w:tcW w:w="1460" w:type="dxa"/>
            <w:vAlign w:val="center"/>
          </w:tcPr>
          <w:p w14:paraId="7BEBEDDB">
            <w:pPr>
              <w:rPr>
                <w:color w:val="auto"/>
              </w:rPr>
            </w:pPr>
          </w:p>
        </w:tc>
        <w:tc>
          <w:tcPr>
            <w:tcW w:w="1460" w:type="dxa"/>
            <w:vAlign w:val="center"/>
          </w:tcPr>
          <w:p w14:paraId="7388796B">
            <w:pPr>
              <w:rPr>
                <w:color w:val="auto"/>
              </w:rPr>
            </w:pPr>
          </w:p>
        </w:tc>
        <w:tc>
          <w:tcPr>
            <w:tcW w:w="1460" w:type="dxa"/>
            <w:vAlign w:val="center"/>
          </w:tcPr>
          <w:p w14:paraId="77BDF704">
            <w:pPr>
              <w:rPr>
                <w:color w:val="auto"/>
              </w:rPr>
            </w:pPr>
          </w:p>
        </w:tc>
        <w:tc>
          <w:tcPr>
            <w:tcW w:w="1438" w:type="dxa"/>
            <w:vAlign w:val="center"/>
          </w:tcPr>
          <w:p w14:paraId="59AA1C67">
            <w:pPr>
              <w:rPr>
                <w:color w:val="auto"/>
              </w:rPr>
            </w:pPr>
          </w:p>
        </w:tc>
      </w:tr>
      <w:tr w14:paraId="49E51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982881">
            <w:pPr>
              <w:rPr>
                <w:color w:val="auto"/>
              </w:rPr>
            </w:pPr>
          </w:p>
        </w:tc>
        <w:tc>
          <w:tcPr>
            <w:tcW w:w="420" w:type="dxa"/>
            <w:vAlign w:val="center"/>
          </w:tcPr>
          <w:p w14:paraId="5392421B">
            <w:pPr>
              <w:jc w:val="center"/>
              <w:rPr>
                <w:color w:val="auto"/>
              </w:rPr>
            </w:pPr>
            <w:r>
              <w:rPr>
                <w:rFonts w:ascii="宋体" w:hAnsi="宋体" w:eastAsia="宋体" w:cs="宋体"/>
                <w:b w:val="0"/>
                <w:i w:val="0"/>
                <w:color w:val="auto"/>
                <w:sz w:val="17"/>
              </w:rPr>
              <w:t>26</w:t>
            </w:r>
          </w:p>
        </w:tc>
        <w:tc>
          <w:tcPr>
            <w:tcW w:w="1480" w:type="dxa"/>
            <w:vAlign w:val="center"/>
          </w:tcPr>
          <w:p w14:paraId="4ACE4DDA">
            <w:pPr>
              <w:rPr>
                <w:color w:val="auto"/>
              </w:rPr>
            </w:pPr>
          </w:p>
        </w:tc>
        <w:tc>
          <w:tcPr>
            <w:tcW w:w="2980" w:type="dxa"/>
            <w:vAlign w:val="center"/>
          </w:tcPr>
          <w:p w14:paraId="787F7505">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45222F01">
            <w:pPr>
              <w:jc w:val="center"/>
              <w:rPr>
                <w:color w:val="auto"/>
              </w:rPr>
            </w:pPr>
            <w:r>
              <w:rPr>
                <w:rFonts w:ascii="宋体" w:hAnsi="宋体" w:eastAsia="宋体" w:cs="宋体"/>
                <w:b w:val="0"/>
                <w:i w:val="0"/>
                <w:color w:val="auto"/>
                <w:sz w:val="17"/>
              </w:rPr>
              <w:t>58</w:t>
            </w:r>
          </w:p>
        </w:tc>
        <w:tc>
          <w:tcPr>
            <w:tcW w:w="1460" w:type="dxa"/>
            <w:vAlign w:val="center"/>
          </w:tcPr>
          <w:p w14:paraId="5B5C77A8">
            <w:pPr>
              <w:rPr>
                <w:color w:val="auto"/>
              </w:rPr>
            </w:pPr>
          </w:p>
        </w:tc>
        <w:tc>
          <w:tcPr>
            <w:tcW w:w="1460" w:type="dxa"/>
            <w:vAlign w:val="center"/>
          </w:tcPr>
          <w:p w14:paraId="735EEFA0">
            <w:pPr>
              <w:rPr>
                <w:color w:val="auto"/>
              </w:rPr>
            </w:pPr>
          </w:p>
        </w:tc>
        <w:tc>
          <w:tcPr>
            <w:tcW w:w="1460" w:type="dxa"/>
            <w:vAlign w:val="center"/>
          </w:tcPr>
          <w:p w14:paraId="5814146D">
            <w:pPr>
              <w:rPr>
                <w:color w:val="auto"/>
              </w:rPr>
            </w:pPr>
          </w:p>
        </w:tc>
        <w:tc>
          <w:tcPr>
            <w:tcW w:w="1438" w:type="dxa"/>
            <w:vAlign w:val="center"/>
          </w:tcPr>
          <w:p w14:paraId="3DDE640D">
            <w:pPr>
              <w:rPr>
                <w:color w:val="auto"/>
              </w:rPr>
            </w:pPr>
          </w:p>
        </w:tc>
      </w:tr>
      <w:tr w14:paraId="1F279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91948B">
            <w:pPr>
              <w:jc w:val="center"/>
              <w:rPr>
                <w:color w:val="auto"/>
              </w:rPr>
            </w:pPr>
            <w:r>
              <w:rPr>
                <w:rFonts w:ascii="宋体" w:hAnsi="宋体" w:eastAsia="宋体" w:cs="宋体"/>
                <w:b/>
                <w:i w:val="0"/>
                <w:color w:val="auto"/>
                <w:sz w:val="17"/>
              </w:rPr>
              <w:t>本年收入合计</w:t>
            </w:r>
          </w:p>
        </w:tc>
        <w:tc>
          <w:tcPr>
            <w:tcW w:w="420" w:type="dxa"/>
            <w:vAlign w:val="center"/>
          </w:tcPr>
          <w:p w14:paraId="39541215">
            <w:pPr>
              <w:jc w:val="center"/>
              <w:rPr>
                <w:color w:val="auto"/>
              </w:rPr>
            </w:pPr>
            <w:r>
              <w:rPr>
                <w:rFonts w:ascii="宋体" w:hAnsi="宋体" w:eastAsia="宋体" w:cs="宋体"/>
                <w:b w:val="0"/>
                <w:i w:val="0"/>
                <w:color w:val="auto"/>
                <w:sz w:val="17"/>
              </w:rPr>
              <w:t>27</w:t>
            </w:r>
          </w:p>
        </w:tc>
        <w:tc>
          <w:tcPr>
            <w:tcW w:w="1480" w:type="dxa"/>
            <w:vAlign w:val="center"/>
          </w:tcPr>
          <w:p w14:paraId="1525E038">
            <w:pPr>
              <w:jc w:val="right"/>
              <w:rPr>
                <w:color w:val="auto"/>
              </w:rPr>
            </w:pPr>
            <w:r>
              <w:rPr>
                <w:rFonts w:ascii="宋体" w:hAnsi="宋体" w:eastAsia="宋体" w:cs="宋体"/>
                <w:b w:val="0"/>
                <w:i w:val="0"/>
                <w:color w:val="auto"/>
                <w:sz w:val="17"/>
              </w:rPr>
              <w:t>168.29</w:t>
            </w:r>
          </w:p>
        </w:tc>
        <w:tc>
          <w:tcPr>
            <w:tcW w:w="2980" w:type="dxa"/>
            <w:vAlign w:val="center"/>
          </w:tcPr>
          <w:p w14:paraId="6A0DEB4A">
            <w:pPr>
              <w:jc w:val="center"/>
              <w:rPr>
                <w:color w:val="auto"/>
              </w:rPr>
            </w:pPr>
            <w:r>
              <w:rPr>
                <w:rFonts w:ascii="宋体" w:hAnsi="宋体" w:eastAsia="宋体" w:cs="宋体"/>
                <w:b/>
                <w:i w:val="0"/>
                <w:color w:val="auto"/>
                <w:sz w:val="17"/>
              </w:rPr>
              <w:t>本年支出合计</w:t>
            </w:r>
          </w:p>
        </w:tc>
        <w:tc>
          <w:tcPr>
            <w:tcW w:w="420" w:type="dxa"/>
            <w:vAlign w:val="center"/>
          </w:tcPr>
          <w:p w14:paraId="2B38CDCA">
            <w:pPr>
              <w:jc w:val="center"/>
              <w:rPr>
                <w:color w:val="auto"/>
              </w:rPr>
            </w:pPr>
            <w:r>
              <w:rPr>
                <w:rFonts w:ascii="宋体" w:hAnsi="宋体" w:eastAsia="宋体" w:cs="宋体"/>
                <w:b w:val="0"/>
                <w:i w:val="0"/>
                <w:color w:val="auto"/>
                <w:sz w:val="17"/>
              </w:rPr>
              <w:t>59</w:t>
            </w:r>
          </w:p>
        </w:tc>
        <w:tc>
          <w:tcPr>
            <w:tcW w:w="1460" w:type="dxa"/>
            <w:vAlign w:val="center"/>
          </w:tcPr>
          <w:p w14:paraId="1D748CFD">
            <w:pPr>
              <w:jc w:val="right"/>
              <w:rPr>
                <w:color w:val="auto"/>
              </w:rPr>
            </w:pPr>
            <w:r>
              <w:rPr>
                <w:rFonts w:ascii="宋体" w:hAnsi="宋体" w:eastAsia="宋体" w:cs="宋体"/>
                <w:b w:val="0"/>
                <w:i w:val="0"/>
                <w:color w:val="auto"/>
                <w:sz w:val="17"/>
              </w:rPr>
              <w:t>168.29</w:t>
            </w:r>
          </w:p>
        </w:tc>
        <w:tc>
          <w:tcPr>
            <w:tcW w:w="1460" w:type="dxa"/>
            <w:vAlign w:val="center"/>
          </w:tcPr>
          <w:p w14:paraId="6BBDA197">
            <w:pPr>
              <w:jc w:val="right"/>
              <w:rPr>
                <w:color w:val="auto"/>
              </w:rPr>
            </w:pPr>
            <w:r>
              <w:rPr>
                <w:rFonts w:ascii="宋体" w:hAnsi="宋体" w:eastAsia="宋体" w:cs="宋体"/>
                <w:b w:val="0"/>
                <w:i w:val="0"/>
                <w:color w:val="auto"/>
                <w:sz w:val="17"/>
              </w:rPr>
              <w:t>168.29</w:t>
            </w:r>
          </w:p>
        </w:tc>
        <w:tc>
          <w:tcPr>
            <w:tcW w:w="1460" w:type="dxa"/>
            <w:vAlign w:val="center"/>
          </w:tcPr>
          <w:p w14:paraId="657936C4">
            <w:pPr>
              <w:rPr>
                <w:color w:val="auto"/>
              </w:rPr>
            </w:pPr>
          </w:p>
        </w:tc>
        <w:tc>
          <w:tcPr>
            <w:tcW w:w="1438" w:type="dxa"/>
            <w:vAlign w:val="center"/>
          </w:tcPr>
          <w:p w14:paraId="410C3BB6">
            <w:pPr>
              <w:rPr>
                <w:color w:val="auto"/>
              </w:rPr>
            </w:pPr>
          </w:p>
        </w:tc>
      </w:tr>
      <w:tr w14:paraId="2BB2B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3DD5AB">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197305DA">
            <w:pPr>
              <w:jc w:val="center"/>
              <w:rPr>
                <w:color w:val="auto"/>
              </w:rPr>
            </w:pPr>
            <w:r>
              <w:rPr>
                <w:rFonts w:ascii="宋体" w:hAnsi="宋体" w:eastAsia="宋体" w:cs="宋体"/>
                <w:b w:val="0"/>
                <w:i w:val="0"/>
                <w:color w:val="auto"/>
                <w:sz w:val="17"/>
              </w:rPr>
              <w:t>28</w:t>
            </w:r>
          </w:p>
        </w:tc>
        <w:tc>
          <w:tcPr>
            <w:tcW w:w="1480" w:type="dxa"/>
            <w:vAlign w:val="center"/>
          </w:tcPr>
          <w:p w14:paraId="6E253AF8">
            <w:pPr>
              <w:rPr>
                <w:color w:val="auto"/>
              </w:rPr>
            </w:pPr>
          </w:p>
        </w:tc>
        <w:tc>
          <w:tcPr>
            <w:tcW w:w="2980" w:type="dxa"/>
            <w:vAlign w:val="center"/>
          </w:tcPr>
          <w:p w14:paraId="0317878C">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41E13EF3">
            <w:pPr>
              <w:jc w:val="center"/>
              <w:rPr>
                <w:color w:val="auto"/>
              </w:rPr>
            </w:pPr>
            <w:r>
              <w:rPr>
                <w:rFonts w:ascii="宋体" w:hAnsi="宋体" w:eastAsia="宋体" w:cs="宋体"/>
                <w:b w:val="0"/>
                <w:i w:val="0"/>
                <w:color w:val="auto"/>
                <w:sz w:val="17"/>
              </w:rPr>
              <w:t>60</w:t>
            </w:r>
          </w:p>
        </w:tc>
        <w:tc>
          <w:tcPr>
            <w:tcW w:w="1460" w:type="dxa"/>
            <w:vAlign w:val="center"/>
          </w:tcPr>
          <w:p w14:paraId="7C2C930C">
            <w:pPr>
              <w:rPr>
                <w:color w:val="auto"/>
              </w:rPr>
            </w:pPr>
          </w:p>
        </w:tc>
        <w:tc>
          <w:tcPr>
            <w:tcW w:w="1460" w:type="dxa"/>
            <w:vAlign w:val="center"/>
          </w:tcPr>
          <w:p w14:paraId="53998588">
            <w:pPr>
              <w:rPr>
                <w:color w:val="auto"/>
              </w:rPr>
            </w:pPr>
          </w:p>
        </w:tc>
        <w:tc>
          <w:tcPr>
            <w:tcW w:w="1460" w:type="dxa"/>
            <w:vAlign w:val="center"/>
          </w:tcPr>
          <w:p w14:paraId="0E9D392F">
            <w:pPr>
              <w:rPr>
                <w:color w:val="auto"/>
              </w:rPr>
            </w:pPr>
          </w:p>
        </w:tc>
        <w:tc>
          <w:tcPr>
            <w:tcW w:w="1438" w:type="dxa"/>
            <w:vAlign w:val="center"/>
          </w:tcPr>
          <w:p w14:paraId="36222B46">
            <w:pPr>
              <w:rPr>
                <w:color w:val="auto"/>
              </w:rPr>
            </w:pPr>
          </w:p>
        </w:tc>
      </w:tr>
      <w:tr w14:paraId="72FBB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B4C1DE">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5F7E792">
            <w:pPr>
              <w:jc w:val="center"/>
              <w:rPr>
                <w:color w:val="auto"/>
              </w:rPr>
            </w:pPr>
            <w:r>
              <w:rPr>
                <w:rFonts w:ascii="宋体" w:hAnsi="宋体" w:eastAsia="宋体" w:cs="宋体"/>
                <w:b w:val="0"/>
                <w:i w:val="0"/>
                <w:color w:val="auto"/>
                <w:sz w:val="17"/>
              </w:rPr>
              <w:t>29</w:t>
            </w:r>
          </w:p>
        </w:tc>
        <w:tc>
          <w:tcPr>
            <w:tcW w:w="1480" w:type="dxa"/>
            <w:vAlign w:val="center"/>
          </w:tcPr>
          <w:p w14:paraId="6FD6FC44">
            <w:pPr>
              <w:rPr>
                <w:color w:val="auto"/>
              </w:rPr>
            </w:pPr>
          </w:p>
        </w:tc>
        <w:tc>
          <w:tcPr>
            <w:tcW w:w="2980" w:type="dxa"/>
            <w:vAlign w:val="center"/>
          </w:tcPr>
          <w:p w14:paraId="6A0B96A3">
            <w:pPr>
              <w:rPr>
                <w:color w:val="auto"/>
              </w:rPr>
            </w:pPr>
          </w:p>
        </w:tc>
        <w:tc>
          <w:tcPr>
            <w:tcW w:w="420" w:type="dxa"/>
            <w:vAlign w:val="center"/>
          </w:tcPr>
          <w:p w14:paraId="11C3158B">
            <w:pPr>
              <w:jc w:val="center"/>
              <w:rPr>
                <w:color w:val="auto"/>
              </w:rPr>
            </w:pPr>
            <w:r>
              <w:rPr>
                <w:rFonts w:ascii="宋体" w:hAnsi="宋体" w:eastAsia="宋体" w:cs="宋体"/>
                <w:b w:val="0"/>
                <w:i w:val="0"/>
                <w:color w:val="auto"/>
                <w:sz w:val="17"/>
              </w:rPr>
              <w:t>61</w:t>
            </w:r>
          </w:p>
        </w:tc>
        <w:tc>
          <w:tcPr>
            <w:tcW w:w="1460" w:type="dxa"/>
            <w:vAlign w:val="center"/>
          </w:tcPr>
          <w:p w14:paraId="5945ECF9">
            <w:pPr>
              <w:rPr>
                <w:color w:val="auto"/>
              </w:rPr>
            </w:pPr>
          </w:p>
        </w:tc>
        <w:tc>
          <w:tcPr>
            <w:tcW w:w="1460" w:type="dxa"/>
            <w:vAlign w:val="center"/>
          </w:tcPr>
          <w:p w14:paraId="60B84543">
            <w:pPr>
              <w:rPr>
                <w:color w:val="auto"/>
              </w:rPr>
            </w:pPr>
          </w:p>
        </w:tc>
        <w:tc>
          <w:tcPr>
            <w:tcW w:w="1460" w:type="dxa"/>
            <w:vAlign w:val="center"/>
          </w:tcPr>
          <w:p w14:paraId="5FB82BDF">
            <w:pPr>
              <w:rPr>
                <w:color w:val="auto"/>
              </w:rPr>
            </w:pPr>
          </w:p>
        </w:tc>
        <w:tc>
          <w:tcPr>
            <w:tcW w:w="1438" w:type="dxa"/>
            <w:vAlign w:val="center"/>
          </w:tcPr>
          <w:p w14:paraId="6FD6AD99">
            <w:pPr>
              <w:rPr>
                <w:color w:val="auto"/>
              </w:rPr>
            </w:pPr>
          </w:p>
        </w:tc>
      </w:tr>
      <w:tr w14:paraId="58741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E023E55">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26AE1F59">
            <w:pPr>
              <w:jc w:val="center"/>
              <w:rPr>
                <w:color w:val="auto"/>
              </w:rPr>
            </w:pPr>
            <w:r>
              <w:rPr>
                <w:rFonts w:ascii="宋体" w:hAnsi="宋体" w:eastAsia="宋体" w:cs="宋体"/>
                <w:b w:val="0"/>
                <w:i w:val="0"/>
                <w:color w:val="auto"/>
                <w:sz w:val="17"/>
              </w:rPr>
              <w:t>30</w:t>
            </w:r>
          </w:p>
        </w:tc>
        <w:tc>
          <w:tcPr>
            <w:tcW w:w="1480" w:type="dxa"/>
            <w:vAlign w:val="center"/>
          </w:tcPr>
          <w:p w14:paraId="2075B6FF">
            <w:pPr>
              <w:rPr>
                <w:color w:val="auto"/>
              </w:rPr>
            </w:pPr>
          </w:p>
        </w:tc>
        <w:tc>
          <w:tcPr>
            <w:tcW w:w="2980" w:type="dxa"/>
            <w:vAlign w:val="center"/>
          </w:tcPr>
          <w:p w14:paraId="3111C119">
            <w:pPr>
              <w:rPr>
                <w:color w:val="auto"/>
              </w:rPr>
            </w:pPr>
          </w:p>
        </w:tc>
        <w:tc>
          <w:tcPr>
            <w:tcW w:w="420" w:type="dxa"/>
            <w:vAlign w:val="center"/>
          </w:tcPr>
          <w:p w14:paraId="7F525057">
            <w:pPr>
              <w:jc w:val="center"/>
              <w:rPr>
                <w:color w:val="auto"/>
              </w:rPr>
            </w:pPr>
            <w:r>
              <w:rPr>
                <w:rFonts w:ascii="宋体" w:hAnsi="宋体" w:eastAsia="宋体" w:cs="宋体"/>
                <w:b w:val="0"/>
                <w:i w:val="0"/>
                <w:color w:val="auto"/>
                <w:sz w:val="17"/>
              </w:rPr>
              <w:t>62</w:t>
            </w:r>
          </w:p>
        </w:tc>
        <w:tc>
          <w:tcPr>
            <w:tcW w:w="1460" w:type="dxa"/>
            <w:vAlign w:val="center"/>
          </w:tcPr>
          <w:p w14:paraId="1AAEC007">
            <w:pPr>
              <w:rPr>
                <w:color w:val="auto"/>
              </w:rPr>
            </w:pPr>
          </w:p>
        </w:tc>
        <w:tc>
          <w:tcPr>
            <w:tcW w:w="1460" w:type="dxa"/>
            <w:vAlign w:val="center"/>
          </w:tcPr>
          <w:p w14:paraId="56A008A0">
            <w:pPr>
              <w:rPr>
                <w:color w:val="auto"/>
              </w:rPr>
            </w:pPr>
          </w:p>
        </w:tc>
        <w:tc>
          <w:tcPr>
            <w:tcW w:w="1460" w:type="dxa"/>
            <w:vAlign w:val="center"/>
          </w:tcPr>
          <w:p w14:paraId="170B1439">
            <w:pPr>
              <w:rPr>
                <w:color w:val="auto"/>
              </w:rPr>
            </w:pPr>
          </w:p>
        </w:tc>
        <w:tc>
          <w:tcPr>
            <w:tcW w:w="1438" w:type="dxa"/>
            <w:vAlign w:val="center"/>
          </w:tcPr>
          <w:p w14:paraId="163FF7C8">
            <w:pPr>
              <w:rPr>
                <w:color w:val="auto"/>
              </w:rPr>
            </w:pPr>
          </w:p>
        </w:tc>
      </w:tr>
      <w:tr w14:paraId="35ACD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77DEDAE">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6722B27">
            <w:pPr>
              <w:jc w:val="center"/>
              <w:rPr>
                <w:color w:val="auto"/>
              </w:rPr>
            </w:pPr>
            <w:r>
              <w:rPr>
                <w:rFonts w:ascii="宋体" w:hAnsi="宋体" w:eastAsia="宋体" w:cs="宋体"/>
                <w:b w:val="0"/>
                <w:i w:val="0"/>
                <w:color w:val="auto"/>
                <w:sz w:val="17"/>
              </w:rPr>
              <w:t>31</w:t>
            </w:r>
          </w:p>
        </w:tc>
        <w:tc>
          <w:tcPr>
            <w:tcW w:w="1480" w:type="dxa"/>
            <w:vAlign w:val="center"/>
          </w:tcPr>
          <w:p w14:paraId="2229CF39">
            <w:pPr>
              <w:rPr>
                <w:color w:val="auto"/>
              </w:rPr>
            </w:pPr>
          </w:p>
        </w:tc>
        <w:tc>
          <w:tcPr>
            <w:tcW w:w="2980" w:type="dxa"/>
            <w:vAlign w:val="center"/>
          </w:tcPr>
          <w:p w14:paraId="641E7248">
            <w:pPr>
              <w:rPr>
                <w:color w:val="auto"/>
              </w:rPr>
            </w:pPr>
          </w:p>
        </w:tc>
        <w:tc>
          <w:tcPr>
            <w:tcW w:w="420" w:type="dxa"/>
            <w:vAlign w:val="center"/>
          </w:tcPr>
          <w:p w14:paraId="06F13F7A">
            <w:pPr>
              <w:jc w:val="center"/>
              <w:rPr>
                <w:color w:val="auto"/>
              </w:rPr>
            </w:pPr>
            <w:r>
              <w:rPr>
                <w:rFonts w:ascii="宋体" w:hAnsi="宋体" w:eastAsia="宋体" w:cs="宋体"/>
                <w:b w:val="0"/>
                <w:i w:val="0"/>
                <w:color w:val="auto"/>
                <w:sz w:val="17"/>
              </w:rPr>
              <w:t>63</w:t>
            </w:r>
          </w:p>
        </w:tc>
        <w:tc>
          <w:tcPr>
            <w:tcW w:w="1460" w:type="dxa"/>
            <w:vAlign w:val="center"/>
          </w:tcPr>
          <w:p w14:paraId="3BA03CA8">
            <w:pPr>
              <w:rPr>
                <w:color w:val="auto"/>
              </w:rPr>
            </w:pPr>
          </w:p>
        </w:tc>
        <w:tc>
          <w:tcPr>
            <w:tcW w:w="1460" w:type="dxa"/>
            <w:vAlign w:val="center"/>
          </w:tcPr>
          <w:p w14:paraId="407766B3">
            <w:pPr>
              <w:rPr>
                <w:color w:val="auto"/>
              </w:rPr>
            </w:pPr>
          </w:p>
        </w:tc>
        <w:tc>
          <w:tcPr>
            <w:tcW w:w="1460" w:type="dxa"/>
            <w:vAlign w:val="center"/>
          </w:tcPr>
          <w:p w14:paraId="198FEDC3">
            <w:pPr>
              <w:rPr>
                <w:color w:val="auto"/>
              </w:rPr>
            </w:pPr>
          </w:p>
        </w:tc>
        <w:tc>
          <w:tcPr>
            <w:tcW w:w="1438" w:type="dxa"/>
            <w:vAlign w:val="center"/>
          </w:tcPr>
          <w:p w14:paraId="1C9E5B37">
            <w:pPr>
              <w:rPr>
                <w:color w:val="auto"/>
              </w:rPr>
            </w:pPr>
          </w:p>
        </w:tc>
      </w:tr>
      <w:tr w14:paraId="6C878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DCC3FEC">
            <w:pPr>
              <w:jc w:val="center"/>
              <w:rPr>
                <w:color w:val="auto"/>
              </w:rPr>
            </w:pPr>
            <w:r>
              <w:rPr>
                <w:rFonts w:ascii="宋体" w:hAnsi="宋体" w:eastAsia="宋体" w:cs="宋体"/>
                <w:b/>
                <w:i w:val="0"/>
                <w:color w:val="auto"/>
                <w:sz w:val="17"/>
              </w:rPr>
              <w:t>总计</w:t>
            </w:r>
          </w:p>
        </w:tc>
        <w:tc>
          <w:tcPr>
            <w:tcW w:w="420" w:type="dxa"/>
            <w:vAlign w:val="center"/>
          </w:tcPr>
          <w:p w14:paraId="23E7F03A">
            <w:pPr>
              <w:jc w:val="center"/>
              <w:rPr>
                <w:color w:val="auto"/>
              </w:rPr>
            </w:pPr>
            <w:r>
              <w:rPr>
                <w:rFonts w:ascii="宋体" w:hAnsi="宋体" w:eastAsia="宋体" w:cs="宋体"/>
                <w:b w:val="0"/>
                <w:i w:val="0"/>
                <w:color w:val="auto"/>
                <w:sz w:val="17"/>
              </w:rPr>
              <w:t>32</w:t>
            </w:r>
          </w:p>
        </w:tc>
        <w:tc>
          <w:tcPr>
            <w:tcW w:w="1480" w:type="dxa"/>
            <w:vAlign w:val="center"/>
          </w:tcPr>
          <w:p w14:paraId="4320B448">
            <w:pPr>
              <w:jc w:val="right"/>
              <w:rPr>
                <w:color w:val="auto"/>
              </w:rPr>
            </w:pPr>
            <w:r>
              <w:rPr>
                <w:rFonts w:ascii="宋体" w:hAnsi="宋体" w:eastAsia="宋体" w:cs="宋体"/>
                <w:b w:val="0"/>
                <w:i w:val="0"/>
                <w:color w:val="auto"/>
                <w:sz w:val="17"/>
              </w:rPr>
              <w:t>168.29</w:t>
            </w:r>
          </w:p>
        </w:tc>
        <w:tc>
          <w:tcPr>
            <w:tcW w:w="2980" w:type="dxa"/>
            <w:vAlign w:val="center"/>
          </w:tcPr>
          <w:p w14:paraId="5A4A951D">
            <w:pPr>
              <w:jc w:val="center"/>
              <w:rPr>
                <w:color w:val="auto"/>
              </w:rPr>
            </w:pPr>
            <w:r>
              <w:rPr>
                <w:rFonts w:ascii="宋体" w:hAnsi="宋体" w:eastAsia="宋体" w:cs="宋体"/>
                <w:b/>
                <w:i w:val="0"/>
                <w:color w:val="auto"/>
                <w:sz w:val="17"/>
              </w:rPr>
              <w:t>总计</w:t>
            </w:r>
          </w:p>
        </w:tc>
        <w:tc>
          <w:tcPr>
            <w:tcW w:w="420" w:type="dxa"/>
            <w:vAlign w:val="center"/>
          </w:tcPr>
          <w:p w14:paraId="73122CC8">
            <w:pPr>
              <w:jc w:val="center"/>
              <w:rPr>
                <w:color w:val="auto"/>
              </w:rPr>
            </w:pPr>
            <w:r>
              <w:rPr>
                <w:rFonts w:ascii="宋体" w:hAnsi="宋体" w:eastAsia="宋体" w:cs="宋体"/>
                <w:b w:val="0"/>
                <w:i w:val="0"/>
                <w:color w:val="auto"/>
                <w:sz w:val="17"/>
              </w:rPr>
              <w:t>64</w:t>
            </w:r>
          </w:p>
        </w:tc>
        <w:tc>
          <w:tcPr>
            <w:tcW w:w="1460" w:type="dxa"/>
            <w:vAlign w:val="center"/>
          </w:tcPr>
          <w:p w14:paraId="07D52128">
            <w:pPr>
              <w:jc w:val="right"/>
              <w:rPr>
                <w:color w:val="auto"/>
              </w:rPr>
            </w:pPr>
            <w:r>
              <w:rPr>
                <w:rFonts w:ascii="宋体" w:hAnsi="宋体" w:eastAsia="宋体" w:cs="宋体"/>
                <w:b w:val="0"/>
                <w:i w:val="0"/>
                <w:color w:val="auto"/>
                <w:sz w:val="17"/>
              </w:rPr>
              <w:t>168.29</w:t>
            </w:r>
          </w:p>
        </w:tc>
        <w:tc>
          <w:tcPr>
            <w:tcW w:w="1460" w:type="dxa"/>
            <w:vAlign w:val="center"/>
          </w:tcPr>
          <w:p w14:paraId="73B70ABA">
            <w:pPr>
              <w:jc w:val="right"/>
              <w:rPr>
                <w:color w:val="auto"/>
              </w:rPr>
            </w:pPr>
            <w:r>
              <w:rPr>
                <w:rFonts w:ascii="宋体" w:hAnsi="宋体" w:eastAsia="宋体" w:cs="宋体"/>
                <w:b w:val="0"/>
                <w:i w:val="0"/>
                <w:color w:val="auto"/>
                <w:sz w:val="17"/>
              </w:rPr>
              <w:t>168.29</w:t>
            </w:r>
          </w:p>
        </w:tc>
        <w:tc>
          <w:tcPr>
            <w:tcW w:w="1460" w:type="dxa"/>
            <w:vAlign w:val="center"/>
          </w:tcPr>
          <w:p w14:paraId="7B7097E2">
            <w:pPr>
              <w:rPr>
                <w:color w:val="auto"/>
              </w:rPr>
            </w:pPr>
          </w:p>
        </w:tc>
        <w:tc>
          <w:tcPr>
            <w:tcW w:w="1438" w:type="dxa"/>
            <w:vAlign w:val="center"/>
          </w:tcPr>
          <w:p w14:paraId="38EEEFCE">
            <w:pPr>
              <w:rPr>
                <w:color w:val="auto"/>
              </w:rPr>
            </w:pPr>
          </w:p>
        </w:tc>
      </w:tr>
      <w:tr w14:paraId="691C1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183E21F">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5B4E1C38">
      <w:pPr>
        <w:snapToGrid w:val="0"/>
        <w:spacing w:before="200" w:after="200" w:line="200" w:lineRule="auto"/>
        <w:rPr>
          <w:color w:val="auto"/>
        </w:rPr>
      </w:pPr>
      <w:r>
        <w:rPr>
          <w:color w:val="auto"/>
          <w:sz w:val="8"/>
        </w:rPr>
        <w:t xml:space="preserve"> </w:t>
      </w:r>
    </w:p>
    <w:p w14:paraId="48884B56">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1DF9013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1BF66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19DC629">
            <w:pPr>
              <w:jc w:val="right"/>
              <w:rPr>
                <w:color w:val="auto"/>
              </w:rPr>
            </w:pPr>
            <w:r>
              <w:rPr>
                <w:rFonts w:ascii="宋体" w:hAnsi="宋体" w:eastAsia="宋体" w:cs="宋体"/>
                <w:color w:val="auto"/>
                <w:sz w:val="20"/>
              </w:rPr>
              <w:t>公开05表</w:t>
            </w:r>
          </w:p>
        </w:tc>
      </w:tr>
      <w:tr w14:paraId="77B703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7CA6BB">
            <w:pPr>
              <w:jc w:val="left"/>
              <w:rPr>
                <w:color w:val="auto"/>
              </w:rPr>
            </w:pPr>
            <w:r>
              <w:rPr>
                <w:rFonts w:ascii="宋体" w:hAnsi="宋体" w:eastAsia="宋体" w:cs="宋体"/>
                <w:color w:val="auto"/>
                <w:sz w:val="20"/>
              </w:rPr>
              <w:t>单位：石城县春天幸福里公立幼儿园</w:t>
            </w:r>
          </w:p>
        </w:tc>
        <w:tc>
          <w:tcPr>
            <w:tcW w:w="2000" w:type="dxa"/>
          </w:tcPr>
          <w:p w14:paraId="029F7883">
            <w:pPr>
              <w:jc w:val="center"/>
              <w:rPr>
                <w:color w:val="auto"/>
              </w:rPr>
            </w:pPr>
            <w:r>
              <w:rPr>
                <w:rFonts w:ascii="宋体" w:hAnsi="宋体" w:eastAsia="宋体" w:cs="宋体"/>
                <w:color w:val="auto"/>
                <w:sz w:val="20"/>
              </w:rPr>
              <w:t>2023年度</w:t>
            </w:r>
          </w:p>
        </w:tc>
        <w:tc>
          <w:tcPr>
            <w:tcW w:w="3153" w:type="dxa"/>
          </w:tcPr>
          <w:p w14:paraId="7234DAC8">
            <w:pPr>
              <w:jc w:val="right"/>
              <w:rPr>
                <w:color w:val="auto"/>
              </w:rPr>
            </w:pPr>
            <w:r>
              <w:rPr>
                <w:rFonts w:ascii="宋体" w:hAnsi="宋体" w:eastAsia="宋体" w:cs="宋体"/>
                <w:color w:val="auto"/>
                <w:sz w:val="20"/>
              </w:rPr>
              <w:t>金额单位：万元</w:t>
            </w:r>
          </w:p>
        </w:tc>
      </w:tr>
    </w:tbl>
    <w:p w14:paraId="711E586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44CD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9C5EC8C">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1195FA54">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7194C703">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0368CAEE">
            <w:pPr>
              <w:jc w:val="center"/>
              <w:rPr>
                <w:color w:val="auto"/>
              </w:rPr>
            </w:pPr>
            <w:r>
              <w:rPr>
                <w:rFonts w:ascii="宋体" w:hAnsi="宋体" w:eastAsia="宋体" w:cs="宋体"/>
                <w:b w:val="0"/>
                <w:i w:val="0"/>
                <w:color w:val="auto"/>
                <w:sz w:val="16"/>
              </w:rPr>
              <w:t>项目支出</w:t>
            </w:r>
          </w:p>
        </w:tc>
      </w:tr>
      <w:tr w14:paraId="34882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7D10BBCA">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08388485">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7F3121A9">
            <w:pPr>
              <w:rPr>
                <w:color w:val="auto"/>
              </w:rPr>
            </w:pPr>
          </w:p>
        </w:tc>
        <w:tc>
          <w:tcPr>
            <w:tcW w:w="1520" w:type="dxa"/>
            <w:vMerge w:val="continue"/>
            <w:vAlign w:val="center"/>
          </w:tcPr>
          <w:p w14:paraId="37660F60">
            <w:pPr>
              <w:rPr>
                <w:color w:val="auto"/>
              </w:rPr>
            </w:pPr>
          </w:p>
        </w:tc>
        <w:tc>
          <w:tcPr>
            <w:tcW w:w="1526" w:type="dxa"/>
            <w:vMerge w:val="continue"/>
            <w:vAlign w:val="center"/>
          </w:tcPr>
          <w:p w14:paraId="3D247FEB">
            <w:pPr>
              <w:rPr>
                <w:color w:val="auto"/>
              </w:rPr>
            </w:pPr>
          </w:p>
        </w:tc>
      </w:tr>
      <w:tr w14:paraId="37CAE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B47651E">
            <w:pPr>
              <w:rPr>
                <w:color w:val="auto"/>
              </w:rPr>
            </w:pPr>
          </w:p>
        </w:tc>
        <w:tc>
          <w:tcPr>
            <w:tcW w:w="2700" w:type="dxa"/>
            <w:vMerge w:val="continue"/>
            <w:vAlign w:val="center"/>
          </w:tcPr>
          <w:p w14:paraId="7C474DF9">
            <w:pPr>
              <w:rPr>
                <w:color w:val="auto"/>
              </w:rPr>
            </w:pPr>
          </w:p>
        </w:tc>
        <w:tc>
          <w:tcPr>
            <w:tcW w:w="1420" w:type="dxa"/>
            <w:vMerge w:val="continue"/>
            <w:vAlign w:val="center"/>
          </w:tcPr>
          <w:p w14:paraId="7C58651E">
            <w:pPr>
              <w:rPr>
                <w:color w:val="auto"/>
              </w:rPr>
            </w:pPr>
          </w:p>
        </w:tc>
        <w:tc>
          <w:tcPr>
            <w:tcW w:w="1520" w:type="dxa"/>
            <w:vMerge w:val="continue"/>
            <w:vAlign w:val="center"/>
          </w:tcPr>
          <w:p w14:paraId="0D85A4FA">
            <w:pPr>
              <w:rPr>
                <w:color w:val="auto"/>
              </w:rPr>
            </w:pPr>
          </w:p>
        </w:tc>
        <w:tc>
          <w:tcPr>
            <w:tcW w:w="1526" w:type="dxa"/>
            <w:vMerge w:val="continue"/>
            <w:vAlign w:val="center"/>
          </w:tcPr>
          <w:p w14:paraId="4052681C">
            <w:pPr>
              <w:rPr>
                <w:color w:val="auto"/>
              </w:rPr>
            </w:pPr>
          </w:p>
        </w:tc>
      </w:tr>
      <w:tr w14:paraId="695A9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68EE831D">
            <w:pPr>
              <w:rPr>
                <w:color w:val="auto"/>
              </w:rPr>
            </w:pPr>
          </w:p>
        </w:tc>
        <w:tc>
          <w:tcPr>
            <w:tcW w:w="2700" w:type="dxa"/>
            <w:vMerge w:val="continue"/>
            <w:vAlign w:val="center"/>
          </w:tcPr>
          <w:p w14:paraId="58BF8A62">
            <w:pPr>
              <w:rPr>
                <w:color w:val="auto"/>
              </w:rPr>
            </w:pPr>
          </w:p>
        </w:tc>
        <w:tc>
          <w:tcPr>
            <w:tcW w:w="1420" w:type="dxa"/>
            <w:vMerge w:val="continue"/>
            <w:vAlign w:val="center"/>
          </w:tcPr>
          <w:p w14:paraId="2A261ED2">
            <w:pPr>
              <w:rPr>
                <w:color w:val="auto"/>
              </w:rPr>
            </w:pPr>
          </w:p>
        </w:tc>
        <w:tc>
          <w:tcPr>
            <w:tcW w:w="1520" w:type="dxa"/>
            <w:vMerge w:val="continue"/>
            <w:vAlign w:val="center"/>
          </w:tcPr>
          <w:p w14:paraId="6C678E19">
            <w:pPr>
              <w:rPr>
                <w:color w:val="auto"/>
              </w:rPr>
            </w:pPr>
          </w:p>
        </w:tc>
        <w:tc>
          <w:tcPr>
            <w:tcW w:w="1526" w:type="dxa"/>
            <w:vMerge w:val="continue"/>
            <w:vAlign w:val="center"/>
          </w:tcPr>
          <w:p w14:paraId="7712B5F6">
            <w:pPr>
              <w:rPr>
                <w:color w:val="auto"/>
              </w:rPr>
            </w:pPr>
          </w:p>
        </w:tc>
      </w:tr>
      <w:tr w14:paraId="5F5AD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5B947B2">
            <w:pPr>
              <w:jc w:val="center"/>
              <w:rPr>
                <w:color w:val="auto"/>
              </w:rPr>
            </w:pPr>
            <w:r>
              <w:rPr>
                <w:rFonts w:ascii="宋体" w:hAnsi="宋体" w:eastAsia="宋体" w:cs="宋体"/>
                <w:b w:val="0"/>
                <w:i w:val="0"/>
                <w:color w:val="auto"/>
                <w:sz w:val="16"/>
              </w:rPr>
              <w:t>类</w:t>
            </w:r>
          </w:p>
        </w:tc>
        <w:tc>
          <w:tcPr>
            <w:tcW w:w="400" w:type="dxa"/>
            <w:vMerge w:val="restart"/>
            <w:vAlign w:val="center"/>
          </w:tcPr>
          <w:p w14:paraId="3894B89D">
            <w:pPr>
              <w:jc w:val="center"/>
              <w:rPr>
                <w:color w:val="auto"/>
              </w:rPr>
            </w:pPr>
            <w:r>
              <w:rPr>
                <w:rFonts w:ascii="宋体" w:hAnsi="宋体" w:eastAsia="宋体" w:cs="宋体"/>
                <w:b w:val="0"/>
                <w:i w:val="0"/>
                <w:color w:val="auto"/>
                <w:sz w:val="16"/>
              </w:rPr>
              <w:t>款</w:t>
            </w:r>
          </w:p>
        </w:tc>
        <w:tc>
          <w:tcPr>
            <w:tcW w:w="380" w:type="dxa"/>
            <w:vMerge w:val="restart"/>
            <w:vAlign w:val="center"/>
          </w:tcPr>
          <w:p w14:paraId="651968F4">
            <w:pPr>
              <w:jc w:val="center"/>
              <w:rPr>
                <w:color w:val="auto"/>
              </w:rPr>
            </w:pPr>
            <w:r>
              <w:rPr>
                <w:rFonts w:ascii="宋体" w:hAnsi="宋体" w:eastAsia="宋体" w:cs="宋体"/>
                <w:b w:val="0"/>
                <w:i w:val="0"/>
                <w:color w:val="auto"/>
                <w:sz w:val="16"/>
              </w:rPr>
              <w:t>项</w:t>
            </w:r>
          </w:p>
        </w:tc>
        <w:tc>
          <w:tcPr>
            <w:tcW w:w="2700" w:type="dxa"/>
            <w:vAlign w:val="center"/>
          </w:tcPr>
          <w:p w14:paraId="696E6CF5">
            <w:pPr>
              <w:jc w:val="center"/>
              <w:rPr>
                <w:color w:val="auto"/>
              </w:rPr>
            </w:pPr>
            <w:r>
              <w:rPr>
                <w:rFonts w:ascii="宋体" w:hAnsi="宋体" w:eastAsia="宋体" w:cs="宋体"/>
                <w:b w:val="0"/>
                <w:i w:val="0"/>
                <w:color w:val="auto"/>
                <w:sz w:val="16"/>
              </w:rPr>
              <w:t>栏次</w:t>
            </w:r>
          </w:p>
        </w:tc>
        <w:tc>
          <w:tcPr>
            <w:tcW w:w="1420" w:type="dxa"/>
            <w:vAlign w:val="center"/>
          </w:tcPr>
          <w:p w14:paraId="09C4C78E">
            <w:pPr>
              <w:jc w:val="center"/>
              <w:rPr>
                <w:color w:val="auto"/>
              </w:rPr>
            </w:pPr>
            <w:r>
              <w:rPr>
                <w:rFonts w:ascii="宋体" w:hAnsi="宋体" w:eastAsia="宋体" w:cs="宋体"/>
                <w:b w:val="0"/>
                <w:i w:val="0"/>
                <w:color w:val="auto"/>
                <w:sz w:val="16"/>
              </w:rPr>
              <w:t>1</w:t>
            </w:r>
          </w:p>
        </w:tc>
        <w:tc>
          <w:tcPr>
            <w:tcW w:w="1520" w:type="dxa"/>
            <w:vAlign w:val="center"/>
          </w:tcPr>
          <w:p w14:paraId="0B142739">
            <w:pPr>
              <w:jc w:val="center"/>
              <w:rPr>
                <w:color w:val="auto"/>
              </w:rPr>
            </w:pPr>
            <w:r>
              <w:rPr>
                <w:rFonts w:ascii="宋体" w:hAnsi="宋体" w:eastAsia="宋体" w:cs="宋体"/>
                <w:b w:val="0"/>
                <w:i w:val="0"/>
                <w:color w:val="auto"/>
                <w:sz w:val="16"/>
              </w:rPr>
              <w:t>2</w:t>
            </w:r>
          </w:p>
        </w:tc>
        <w:tc>
          <w:tcPr>
            <w:tcW w:w="1526" w:type="dxa"/>
            <w:vAlign w:val="center"/>
          </w:tcPr>
          <w:p w14:paraId="5BD17A6C">
            <w:pPr>
              <w:jc w:val="center"/>
              <w:rPr>
                <w:color w:val="auto"/>
              </w:rPr>
            </w:pPr>
            <w:r>
              <w:rPr>
                <w:rFonts w:ascii="宋体" w:hAnsi="宋体" w:eastAsia="宋体" w:cs="宋体"/>
                <w:b w:val="0"/>
                <w:i w:val="0"/>
                <w:color w:val="auto"/>
                <w:sz w:val="16"/>
              </w:rPr>
              <w:t>3</w:t>
            </w:r>
          </w:p>
        </w:tc>
      </w:tr>
      <w:tr w14:paraId="0B9EA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552D999">
            <w:pPr>
              <w:rPr>
                <w:color w:val="auto"/>
              </w:rPr>
            </w:pPr>
          </w:p>
        </w:tc>
        <w:tc>
          <w:tcPr>
            <w:tcW w:w="400" w:type="dxa"/>
            <w:vMerge w:val="continue"/>
            <w:vAlign w:val="center"/>
          </w:tcPr>
          <w:p w14:paraId="7D8BE099">
            <w:pPr>
              <w:rPr>
                <w:color w:val="auto"/>
              </w:rPr>
            </w:pPr>
          </w:p>
        </w:tc>
        <w:tc>
          <w:tcPr>
            <w:tcW w:w="380" w:type="dxa"/>
            <w:vMerge w:val="continue"/>
            <w:vAlign w:val="center"/>
          </w:tcPr>
          <w:p w14:paraId="59B2A5D0">
            <w:pPr>
              <w:rPr>
                <w:color w:val="auto"/>
              </w:rPr>
            </w:pPr>
          </w:p>
        </w:tc>
        <w:tc>
          <w:tcPr>
            <w:tcW w:w="2700" w:type="dxa"/>
            <w:vAlign w:val="center"/>
          </w:tcPr>
          <w:p w14:paraId="1BB6A143">
            <w:pPr>
              <w:jc w:val="center"/>
              <w:rPr>
                <w:color w:val="auto"/>
              </w:rPr>
            </w:pPr>
            <w:r>
              <w:rPr>
                <w:rFonts w:ascii="宋体" w:hAnsi="宋体" w:eastAsia="宋体" w:cs="宋体"/>
                <w:b w:val="0"/>
                <w:i w:val="0"/>
                <w:color w:val="auto"/>
                <w:sz w:val="16"/>
              </w:rPr>
              <w:t>合计</w:t>
            </w:r>
          </w:p>
        </w:tc>
        <w:tc>
          <w:tcPr>
            <w:tcW w:w="1420" w:type="dxa"/>
            <w:vAlign w:val="center"/>
          </w:tcPr>
          <w:p w14:paraId="6C8C89FB">
            <w:pPr>
              <w:jc w:val="right"/>
              <w:rPr>
                <w:color w:val="auto"/>
              </w:rPr>
            </w:pPr>
            <w:r>
              <w:rPr>
                <w:rFonts w:ascii="宋体" w:hAnsi="宋体" w:eastAsia="宋体" w:cs="宋体"/>
                <w:b w:val="0"/>
                <w:i w:val="0"/>
                <w:color w:val="auto"/>
                <w:sz w:val="16"/>
              </w:rPr>
              <w:t>168.29</w:t>
            </w:r>
          </w:p>
        </w:tc>
        <w:tc>
          <w:tcPr>
            <w:tcW w:w="1520" w:type="dxa"/>
            <w:vAlign w:val="center"/>
          </w:tcPr>
          <w:p w14:paraId="66171641">
            <w:pPr>
              <w:jc w:val="right"/>
              <w:rPr>
                <w:color w:val="auto"/>
              </w:rPr>
            </w:pPr>
            <w:r>
              <w:rPr>
                <w:rFonts w:ascii="宋体" w:hAnsi="宋体" w:eastAsia="宋体" w:cs="宋体"/>
                <w:b w:val="0"/>
                <w:i w:val="0"/>
                <w:color w:val="auto"/>
                <w:sz w:val="16"/>
              </w:rPr>
              <w:t>132.49</w:t>
            </w:r>
          </w:p>
        </w:tc>
        <w:tc>
          <w:tcPr>
            <w:tcW w:w="1526" w:type="dxa"/>
            <w:vAlign w:val="center"/>
          </w:tcPr>
          <w:p w14:paraId="414E89F7">
            <w:pPr>
              <w:jc w:val="right"/>
              <w:rPr>
                <w:color w:val="auto"/>
              </w:rPr>
            </w:pPr>
            <w:r>
              <w:rPr>
                <w:rFonts w:ascii="宋体" w:hAnsi="宋体" w:eastAsia="宋体" w:cs="宋体"/>
                <w:b w:val="0"/>
                <w:i w:val="0"/>
                <w:color w:val="auto"/>
                <w:sz w:val="16"/>
              </w:rPr>
              <w:t>35.80</w:t>
            </w:r>
          </w:p>
        </w:tc>
      </w:tr>
      <w:tr w14:paraId="12A25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B989DE">
            <w:pPr>
              <w:jc w:val="left"/>
              <w:rPr>
                <w:color w:val="auto"/>
              </w:rPr>
            </w:pPr>
            <w:r>
              <w:rPr>
                <w:rFonts w:ascii="宋体" w:hAnsi="宋体" w:eastAsia="宋体" w:cs="宋体"/>
                <w:b w:val="0"/>
                <w:i w:val="0"/>
                <w:color w:val="auto"/>
                <w:sz w:val="16"/>
              </w:rPr>
              <w:t>205</w:t>
            </w:r>
          </w:p>
        </w:tc>
        <w:tc>
          <w:tcPr>
            <w:tcW w:w="2700" w:type="dxa"/>
            <w:vAlign w:val="center"/>
          </w:tcPr>
          <w:p w14:paraId="4D2FBE69">
            <w:pPr>
              <w:jc w:val="left"/>
              <w:rPr>
                <w:color w:val="auto"/>
              </w:rPr>
            </w:pPr>
            <w:r>
              <w:rPr>
                <w:rFonts w:ascii="宋体" w:hAnsi="宋体" w:eastAsia="宋体" w:cs="宋体"/>
                <w:b w:val="0"/>
                <w:i w:val="0"/>
                <w:color w:val="auto"/>
                <w:sz w:val="16"/>
              </w:rPr>
              <w:t>教育支出</w:t>
            </w:r>
          </w:p>
        </w:tc>
        <w:tc>
          <w:tcPr>
            <w:tcW w:w="1420" w:type="dxa"/>
            <w:vAlign w:val="center"/>
          </w:tcPr>
          <w:p w14:paraId="72D3CA35">
            <w:pPr>
              <w:jc w:val="right"/>
              <w:rPr>
                <w:color w:val="auto"/>
              </w:rPr>
            </w:pPr>
            <w:r>
              <w:rPr>
                <w:rFonts w:ascii="宋体" w:hAnsi="宋体" w:eastAsia="宋体" w:cs="宋体"/>
                <w:b w:val="0"/>
                <w:i w:val="0"/>
                <w:color w:val="auto"/>
                <w:sz w:val="16"/>
              </w:rPr>
              <w:t>148.62</w:t>
            </w:r>
          </w:p>
        </w:tc>
        <w:tc>
          <w:tcPr>
            <w:tcW w:w="1520" w:type="dxa"/>
            <w:vAlign w:val="center"/>
          </w:tcPr>
          <w:p w14:paraId="45A706D6">
            <w:pPr>
              <w:jc w:val="right"/>
              <w:rPr>
                <w:color w:val="auto"/>
              </w:rPr>
            </w:pPr>
            <w:r>
              <w:rPr>
                <w:rFonts w:ascii="宋体" w:hAnsi="宋体" w:eastAsia="宋体" w:cs="宋体"/>
                <w:b w:val="0"/>
                <w:i w:val="0"/>
                <w:color w:val="auto"/>
                <w:sz w:val="16"/>
              </w:rPr>
              <w:t>112.82</w:t>
            </w:r>
          </w:p>
        </w:tc>
        <w:tc>
          <w:tcPr>
            <w:tcW w:w="1526" w:type="dxa"/>
            <w:vAlign w:val="center"/>
          </w:tcPr>
          <w:p w14:paraId="50220094">
            <w:pPr>
              <w:jc w:val="right"/>
              <w:rPr>
                <w:color w:val="auto"/>
              </w:rPr>
            </w:pPr>
            <w:r>
              <w:rPr>
                <w:rFonts w:ascii="宋体" w:hAnsi="宋体" w:eastAsia="宋体" w:cs="宋体"/>
                <w:b w:val="0"/>
                <w:i w:val="0"/>
                <w:color w:val="auto"/>
                <w:sz w:val="16"/>
              </w:rPr>
              <w:t>35.80</w:t>
            </w:r>
          </w:p>
        </w:tc>
      </w:tr>
      <w:tr w14:paraId="315E6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B7C39E">
            <w:pPr>
              <w:jc w:val="left"/>
              <w:rPr>
                <w:color w:val="auto"/>
              </w:rPr>
            </w:pPr>
            <w:r>
              <w:rPr>
                <w:rFonts w:ascii="宋体" w:hAnsi="宋体" w:eastAsia="宋体" w:cs="宋体"/>
                <w:b w:val="0"/>
                <w:i w:val="0"/>
                <w:color w:val="auto"/>
                <w:sz w:val="16"/>
              </w:rPr>
              <w:t>20502</w:t>
            </w:r>
          </w:p>
        </w:tc>
        <w:tc>
          <w:tcPr>
            <w:tcW w:w="2700" w:type="dxa"/>
            <w:vAlign w:val="center"/>
          </w:tcPr>
          <w:p w14:paraId="0A207DC1">
            <w:pPr>
              <w:jc w:val="left"/>
              <w:rPr>
                <w:color w:val="auto"/>
              </w:rPr>
            </w:pPr>
            <w:r>
              <w:rPr>
                <w:rFonts w:ascii="宋体" w:hAnsi="宋体" w:eastAsia="宋体" w:cs="宋体"/>
                <w:b w:val="0"/>
                <w:i w:val="0"/>
                <w:color w:val="auto"/>
                <w:sz w:val="16"/>
              </w:rPr>
              <w:t>普通教育</w:t>
            </w:r>
          </w:p>
        </w:tc>
        <w:tc>
          <w:tcPr>
            <w:tcW w:w="1420" w:type="dxa"/>
            <w:vAlign w:val="center"/>
          </w:tcPr>
          <w:p w14:paraId="2A05157D">
            <w:pPr>
              <w:jc w:val="right"/>
              <w:rPr>
                <w:color w:val="auto"/>
              </w:rPr>
            </w:pPr>
            <w:r>
              <w:rPr>
                <w:rFonts w:ascii="宋体" w:hAnsi="宋体" w:eastAsia="宋体" w:cs="宋体"/>
                <w:b w:val="0"/>
                <w:i w:val="0"/>
                <w:color w:val="auto"/>
                <w:sz w:val="16"/>
              </w:rPr>
              <w:t>148.62</w:t>
            </w:r>
          </w:p>
        </w:tc>
        <w:tc>
          <w:tcPr>
            <w:tcW w:w="1520" w:type="dxa"/>
            <w:vAlign w:val="center"/>
          </w:tcPr>
          <w:p w14:paraId="7140EE35">
            <w:pPr>
              <w:jc w:val="right"/>
              <w:rPr>
                <w:color w:val="auto"/>
              </w:rPr>
            </w:pPr>
            <w:r>
              <w:rPr>
                <w:rFonts w:ascii="宋体" w:hAnsi="宋体" w:eastAsia="宋体" w:cs="宋体"/>
                <w:b w:val="0"/>
                <w:i w:val="0"/>
                <w:color w:val="auto"/>
                <w:sz w:val="16"/>
              </w:rPr>
              <w:t>112.82</w:t>
            </w:r>
          </w:p>
        </w:tc>
        <w:tc>
          <w:tcPr>
            <w:tcW w:w="1526" w:type="dxa"/>
            <w:vAlign w:val="center"/>
          </w:tcPr>
          <w:p w14:paraId="051381CF">
            <w:pPr>
              <w:jc w:val="right"/>
              <w:rPr>
                <w:color w:val="auto"/>
              </w:rPr>
            </w:pPr>
            <w:r>
              <w:rPr>
                <w:rFonts w:ascii="宋体" w:hAnsi="宋体" w:eastAsia="宋体" w:cs="宋体"/>
                <w:b w:val="0"/>
                <w:i w:val="0"/>
                <w:color w:val="auto"/>
                <w:sz w:val="16"/>
              </w:rPr>
              <w:t>35.80</w:t>
            </w:r>
          </w:p>
        </w:tc>
      </w:tr>
      <w:tr w14:paraId="7BD67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5A4787">
            <w:pPr>
              <w:jc w:val="left"/>
              <w:rPr>
                <w:color w:val="auto"/>
              </w:rPr>
            </w:pPr>
            <w:r>
              <w:rPr>
                <w:rFonts w:ascii="宋体" w:hAnsi="宋体" w:eastAsia="宋体" w:cs="宋体"/>
                <w:b w:val="0"/>
                <w:i w:val="0"/>
                <w:color w:val="auto"/>
                <w:sz w:val="16"/>
              </w:rPr>
              <w:t>2050201</w:t>
            </w:r>
          </w:p>
        </w:tc>
        <w:tc>
          <w:tcPr>
            <w:tcW w:w="2700" w:type="dxa"/>
            <w:vAlign w:val="center"/>
          </w:tcPr>
          <w:p w14:paraId="3973F0B7">
            <w:pPr>
              <w:jc w:val="left"/>
              <w:rPr>
                <w:color w:val="auto"/>
              </w:rPr>
            </w:pPr>
            <w:r>
              <w:rPr>
                <w:rFonts w:ascii="宋体" w:hAnsi="宋体" w:eastAsia="宋体" w:cs="宋体"/>
                <w:b w:val="0"/>
                <w:i w:val="0"/>
                <w:color w:val="auto"/>
                <w:sz w:val="16"/>
              </w:rPr>
              <w:t>学前教育</w:t>
            </w:r>
          </w:p>
        </w:tc>
        <w:tc>
          <w:tcPr>
            <w:tcW w:w="1420" w:type="dxa"/>
            <w:vAlign w:val="center"/>
          </w:tcPr>
          <w:p w14:paraId="60B31105">
            <w:pPr>
              <w:jc w:val="right"/>
              <w:rPr>
                <w:color w:val="auto"/>
              </w:rPr>
            </w:pPr>
            <w:r>
              <w:rPr>
                <w:rFonts w:ascii="宋体" w:hAnsi="宋体" w:eastAsia="宋体" w:cs="宋体"/>
                <w:b w:val="0"/>
                <w:i w:val="0"/>
                <w:color w:val="auto"/>
                <w:sz w:val="16"/>
              </w:rPr>
              <w:t>148.62</w:t>
            </w:r>
          </w:p>
        </w:tc>
        <w:tc>
          <w:tcPr>
            <w:tcW w:w="1520" w:type="dxa"/>
            <w:vAlign w:val="center"/>
          </w:tcPr>
          <w:p w14:paraId="15842FDD">
            <w:pPr>
              <w:jc w:val="right"/>
              <w:rPr>
                <w:color w:val="auto"/>
              </w:rPr>
            </w:pPr>
            <w:r>
              <w:rPr>
                <w:rFonts w:ascii="宋体" w:hAnsi="宋体" w:eastAsia="宋体" w:cs="宋体"/>
                <w:b w:val="0"/>
                <w:i w:val="0"/>
                <w:color w:val="auto"/>
                <w:sz w:val="16"/>
              </w:rPr>
              <w:t>112.82</w:t>
            </w:r>
          </w:p>
        </w:tc>
        <w:tc>
          <w:tcPr>
            <w:tcW w:w="1526" w:type="dxa"/>
            <w:vAlign w:val="center"/>
          </w:tcPr>
          <w:p w14:paraId="26583DF8">
            <w:pPr>
              <w:jc w:val="right"/>
              <w:rPr>
                <w:color w:val="auto"/>
              </w:rPr>
            </w:pPr>
            <w:r>
              <w:rPr>
                <w:rFonts w:ascii="宋体" w:hAnsi="宋体" w:eastAsia="宋体" w:cs="宋体"/>
                <w:b w:val="0"/>
                <w:i w:val="0"/>
                <w:color w:val="auto"/>
                <w:sz w:val="16"/>
              </w:rPr>
              <w:t>35.80</w:t>
            </w:r>
          </w:p>
        </w:tc>
      </w:tr>
      <w:tr w14:paraId="415FD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11720B">
            <w:pPr>
              <w:jc w:val="left"/>
              <w:rPr>
                <w:color w:val="auto"/>
              </w:rPr>
            </w:pPr>
            <w:r>
              <w:rPr>
                <w:rFonts w:ascii="宋体" w:hAnsi="宋体" w:eastAsia="宋体" w:cs="宋体"/>
                <w:b w:val="0"/>
                <w:i w:val="0"/>
                <w:color w:val="auto"/>
                <w:sz w:val="16"/>
              </w:rPr>
              <w:t>208</w:t>
            </w:r>
          </w:p>
        </w:tc>
        <w:tc>
          <w:tcPr>
            <w:tcW w:w="2700" w:type="dxa"/>
            <w:vAlign w:val="center"/>
          </w:tcPr>
          <w:p w14:paraId="7F150ACA">
            <w:pPr>
              <w:jc w:val="left"/>
              <w:rPr>
                <w:color w:val="auto"/>
              </w:rPr>
            </w:pPr>
            <w:r>
              <w:rPr>
                <w:rFonts w:ascii="宋体" w:hAnsi="宋体" w:eastAsia="宋体" w:cs="宋体"/>
                <w:b w:val="0"/>
                <w:i w:val="0"/>
                <w:color w:val="auto"/>
                <w:sz w:val="16"/>
              </w:rPr>
              <w:t>社会保障和就业支出</w:t>
            </w:r>
          </w:p>
        </w:tc>
        <w:tc>
          <w:tcPr>
            <w:tcW w:w="1420" w:type="dxa"/>
            <w:vAlign w:val="center"/>
          </w:tcPr>
          <w:p w14:paraId="385FF6A7">
            <w:pPr>
              <w:jc w:val="right"/>
              <w:rPr>
                <w:color w:val="auto"/>
              </w:rPr>
            </w:pPr>
            <w:r>
              <w:rPr>
                <w:rFonts w:ascii="宋体" w:hAnsi="宋体" w:eastAsia="宋体" w:cs="宋体"/>
                <w:b w:val="0"/>
                <w:i w:val="0"/>
                <w:color w:val="auto"/>
                <w:sz w:val="16"/>
              </w:rPr>
              <w:t>9.16</w:t>
            </w:r>
          </w:p>
        </w:tc>
        <w:tc>
          <w:tcPr>
            <w:tcW w:w="1520" w:type="dxa"/>
            <w:vAlign w:val="center"/>
          </w:tcPr>
          <w:p w14:paraId="51E31477">
            <w:pPr>
              <w:jc w:val="right"/>
              <w:rPr>
                <w:color w:val="auto"/>
              </w:rPr>
            </w:pPr>
            <w:r>
              <w:rPr>
                <w:rFonts w:ascii="宋体" w:hAnsi="宋体" w:eastAsia="宋体" w:cs="宋体"/>
                <w:b w:val="0"/>
                <w:i w:val="0"/>
                <w:color w:val="auto"/>
                <w:sz w:val="16"/>
              </w:rPr>
              <w:t>9.16</w:t>
            </w:r>
          </w:p>
        </w:tc>
        <w:tc>
          <w:tcPr>
            <w:tcW w:w="1526" w:type="dxa"/>
            <w:vAlign w:val="center"/>
          </w:tcPr>
          <w:p w14:paraId="340DEF85">
            <w:pPr>
              <w:rPr>
                <w:color w:val="auto"/>
              </w:rPr>
            </w:pPr>
          </w:p>
        </w:tc>
      </w:tr>
      <w:tr w14:paraId="59CA7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D7D7F0">
            <w:pPr>
              <w:jc w:val="left"/>
              <w:rPr>
                <w:color w:val="auto"/>
              </w:rPr>
            </w:pPr>
            <w:r>
              <w:rPr>
                <w:rFonts w:ascii="宋体" w:hAnsi="宋体" w:eastAsia="宋体" w:cs="宋体"/>
                <w:b w:val="0"/>
                <w:i w:val="0"/>
                <w:color w:val="auto"/>
                <w:sz w:val="16"/>
              </w:rPr>
              <w:t>20805</w:t>
            </w:r>
          </w:p>
        </w:tc>
        <w:tc>
          <w:tcPr>
            <w:tcW w:w="2700" w:type="dxa"/>
            <w:vAlign w:val="center"/>
          </w:tcPr>
          <w:p w14:paraId="3B9E0758">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69EE0AC2">
            <w:pPr>
              <w:jc w:val="right"/>
              <w:rPr>
                <w:color w:val="auto"/>
              </w:rPr>
            </w:pPr>
            <w:r>
              <w:rPr>
                <w:rFonts w:ascii="宋体" w:hAnsi="宋体" w:eastAsia="宋体" w:cs="宋体"/>
                <w:b w:val="0"/>
                <w:i w:val="0"/>
                <w:color w:val="auto"/>
                <w:sz w:val="16"/>
              </w:rPr>
              <w:t>9.16</w:t>
            </w:r>
          </w:p>
        </w:tc>
        <w:tc>
          <w:tcPr>
            <w:tcW w:w="1520" w:type="dxa"/>
            <w:vAlign w:val="center"/>
          </w:tcPr>
          <w:p w14:paraId="15BE2B72">
            <w:pPr>
              <w:jc w:val="right"/>
              <w:rPr>
                <w:color w:val="auto"/>
              </w:rPr>
            </w:pPr>
            <w:r>
              <w:rPr>
                <w:rFonts w:ascii="宋体" w:hAnsi="宋体" w:eastAsia="宋体" w:cs="宋体"/>
                <w:b w:val="0"/>
                <w:i w:val="0"/>
                <w:color w:val="auto"/>
                <w:sz w:val="16"/>
              </w:rPr>
              <w:t>9.16</w:t>
            </w:r>
          </w:p>
        </w:tc>
        <w:tc>
          <w:tcPr>
            <w:tcW w:w="1526" w:type="dxa"/>
            <w:vAlign w:val="center"/>
          </w:tcPr>
          <w:p w14:paraId="587EBB06">
            <w:pPr>
              <w:rPr>
                <w:color w:val="auto"/>
              </w:rPr>
            </w:pPr>
          </w:p>
        </w:tc>
      </w:tr>
      <w:tr w14:paraId="76928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07C8D4">
            <w:pPr>
              <w:jc w:val="left"/>
              <w:rPr>
                <w:color w:val="auto"/>
              </w:rPr>
            </w:pPr>
            <w:r>
              <w:rPr>
                <w:rFonts w:ascii="宋体" w:hAnsi="宋体" w:eastAsia="宋体" w:cs="宋体"/>
                <w:b w:val="0"/>
                <w:i w:val="0"/>
                <w:color w:val="auto"/>
                <w:sz w:val="16"/>
              </w:rPr>
              <w:t>2080505</w:t>
            </w:r>
          </w:p>
        </w:tc>
        <w:tc>
          <w:tcPr>
            <w:tcW w:w="2700" w:type="dxa"/>
            <w:vAlign w:val="center"/>
          </w:tcPr>
          <w:p w14:paraId="2B6E44A9">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01A35FE0">
            <w:pPr>
              <w:jc w:val="right"/>
              <w:rPr>
                <w:color w:val="auto"/>
              </w:rPr>
            </w:pPr>
            <w:r>
              <w:rPr>
                <w:rFonts w:ascii="宋体" w:hAnsi="宋体" w:eastAsia="宋体" w:cs="宋体"/>
                <w:b w:val="0"/>
                <w:i w:val="0"/>
                <w:color w:val="auto"/>
                <w:sz w:val="16"/>
              </w:rPr>
              <w:t>9.16</w:t>
            </w:r>
          </w:p>
        </w:tc>
        <w:tc>
          <w:tcPr>
            <w:tcW w:w="1520" w:type="dxa"/>
            <w:vAlign w:val="center"/>
          </w:tcPr>
          <w:p w14:paraId="3E353F01">
            <w:pPr>
              <w:jc w:val="right"/>
              <w:rPr>
                <w:color w:val="auto"/>
              </w:rPr>
            </w:pPr>
            <w:r>
              <w:rPr>
                <w:rFonts w:ascii="宋体" w:hAnsi="宋体" w:eastAsia="宋体" w:cs="宋体"/>
                <w:b w:val="0"/>
                <w:i w:val="0"/>
                <w:color w:val="auto"/>
                <w:sz w:val="16"/>
              </w:rPr>
              <w:t>9.16</w:t>
            </w:r>
          </w:p>
        </w:tc>
        <w:tc>
          <w:tcPr>
            <w:tcW w:w="1526" w:type="dxa"/>
            <w:vAlign w:val="center"/>
          </w:tcPr>
          <w:p w14:paraId="26473906">
            <w:pPr>
              <w:rPr>
                <w:color w:val="auto"/>
              </w:rPr>
            </w:pPr>
          </w:p>
        </w:tc>
      </w:tr>
      <w:tr w14:paraId="72005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9ECC50">
            <w:pPr>
              <w:jc w:val="left"/>
              <w:rPr>
                <w:color w:val="auto"/>
              </w:rPr>
            </w:pPr>
            <w:r>
              <w:rPr>
                <w:rFonts w:ascii="宋体" w:hAnsi="宋体" w:eastAsia="宋体" w:cs="宋体"/>
                <w:b w:val="0"/>
                <w:i w:val="0"/>
                <w:color w:val="auto"/>
                <w:sz w:val="16"/>
              </w:rPr>
              <w:t>210</w:t>
            </w:r>
          </w:p>
        </w:tc>
        <w:tc>
          <w:tcPr>
            <w:tcW w:w="2700" w:type="dxa"/>
            <w:vAlign w:val="center"/>
          </w:tcPr>
          <w:p w14:paraId="4614AE4B">
            <w:pPr>
              <w:jc w:val="left"/>
              <w:rPr>
                <w:color w:val="auto"/>
              </w:rPr>
            </w:pPr>
            <w:r>
              <w:rPr>
                <w:rFonts w:ascii="宋体" w:hAnsi="宋体" w:eastAsia="宋体" w:cs="宋体"/>
                <w:b w:val="0"/>
                <w:i w:val="0"/>
                <w:color w:val="auto"/>
                <w:sz w:val="16"/>
              </w:rPr>
              <w:t>卫生健康支出</w:t>
            </w:r>
          </w:p>
        </w:tc>
        <w:tc>
          <w:tcPr>
            <w:tcW w:w="1420" w:type="dxa"/>
            <w:vAlign w:val="center"/>
          </w:tcPr>
          <w:p w14:paraId="3E648FF9">
            <w:pPr>
              <w:jc w:val="right"/>
              <w:rPr>
                <w:color w:val="auto"/>
              </w:rPr>
            </w:pPr>
            <w:r>
              <w:rPr>
                <w:rFonts w:ascii="宋体" w:hAnsi="宋体" w:eastAsia="宋体" w:cs="宋体"/>
                <w:b w:val="0"/>
                <w:i w:val="0"/>
                <w:color w:val="auto"/>
                <w:sz w:val="16"/>
              </w:rPr>
              <w:t>3.46</w:t>
            </w:r>
          </w:p>
        </w:tc>
        <w:tc>
          <w:tcPr>
            <w:tcW w:w="1520" w:type="dxa"/>
            <w:vAlign w:val="center"/>
          </w:tcPr>
          <w:p w14:paraId="51E77BD3">
            <w:pPr>
              <w:jc w:val="right"/>
              <w:rPr>
                <w:color w:val="auto"/>
              </w:rPr>
            </w:pPr>
            <w:r>
              <w:rPr>
                <w:rFonts w:ascii="宋体" w:hAnsi="宋体" w:eastAsia="宋体" w:cs="宋体"/>
                <w:b w:val="0"/>
                <w:i w:val="0"/>
                <w:color w:val="auto"/>
                <w:sz w:val="16"/>
              </w:rPr>
              <w:t>3.46</w:t>
            </w:r>
          </w:p>
        </w:tc>
        <w:tc>
          <w:tcPr>
            <w:tcW w:w="1526" w:type="dxa"/>
            <w:vAlign w:val="center"/>
          </w:tcPr>
          <w:p w14:paraId="254BDDE3">
            <w:pPr>
              <w:rPr>
                <w:color w:val="auto"/>
              </w:rPr>
            </w:pPr>
          </w:p>
        </w:tc>
      </w:tr>
      <w:tr w14:paraId="29FFA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D01241">
            <w:pPr>
              <w:jc w:val="left"/>
              <w:rPr>
                <w:color w:val="auto"/>
              </w:rPr>
            </w:pPr>
            <w:r>
              <w:rPr>
                <w:rFonts w:ascii="宋体" w:hAnsi="宋体" w:eastAsia="宋体" w:cs="宋体"/>
                <w:b w:val="0"/>
                <w:i w:val="0"/>
                <w:color w:val="auto"/>
                <w:sz w:val="16"/>
              </w:rPr>
              <w:t>21011</w:t>
            </w:r>
          </w:p>
        </w:tc>
        <w:tc>
          <w:tcPr>
            <w:tcW w:w="2700" w:type="dxa"/>
            <w:vAlign w:val="center"/>
          </w:tcPr>
          <w:p w14:paraId="27F3527B">
            <w:pPr>
              <w:jc w:val="left"/>
              <w:rPr>
                <w:color w:val="auto"/>
              </w:rPr>
            </w:pPr>
            <w:r>
              <w:rPr>
                <w:rFonts w:ascii="宋体" w:hAnsi="宋体" w:eastAsia="宋体" w:cs="宋体"/>
                <w:b w:val="0"/>
                <w:i w:val="0"/>
                <w:color w:val="auto"/>
                <w:sz w:val="16"/>
              </w:rPr>
              <w:t>行政事业单位医疗</w:t>
            </w:r>
          </w:p>
        </w:tc>
        <w:tc>
          <w:tcPr>
            <w:tcW w:w="1420" w:type="dxa"/>
            <w:vAlign w:val="center"/>
          </w:tcPr>
          <w:p w14:paraId="49AA9BC8">
            <w:pPr>
              <w:jc w:val="right"/>
              <w:rPr>
                <w:color w:val="auto"/>
              </w:rPr>
            </w:pPr>
            <w:r>
              <w:rPr>
                <w:rFonts w:ascii="宋体" w:hAnsi="宋体" w:eastAsia="宋体" w:cs="宋体"/>
                <w:b w:val="0"/>
                <w:i w:val="0"/>
                <w:color w:val="auto"/>
                <w:sz w:val="16"/>
              </w:rPr>
              <w:t>3.46</w:t>
            </w:r>
          </w:p>
        </w:tc>
        <w:tc>
          <w:tcPr>
            <w:tcW w:w="1520" w:type="dxa"/>
            <w:vAlign w:val="center"/>
          </w:tcPr>
          <w:p w14:paraId="74A71E26">
            <w:pPr>
              <w:jc w:val="right"/>
              <w:rPr>
                <w:color w:val="auto"/>
              </w:rPr>
            </w:pPr>
            <w:r>
              <w:rPr>
                <w:rFonts w:ascii="宋体" w:hAnsi="宋体" w:eastAsia="宋体" w:cs="宋体"/>
                <w:b w:val="0"/>
                <w:i w:val="0"/>
                <w:color w:val="auto"/>
                <w:sz w:val="16"/>
              </w:rPr>
              <w:t>3.46</w:t>
            </w:r>
          </w:p>
        </w:tc>
        <w:tc>
          <w:tcPr>
            <w:tcW w:w="1526" w:type="dxa"/>
            <w:vAlign w:val="center"/>
          </w:tcPr>
          <w:p w14:paraId="62EB952D">
            <w:pPr>
              <w:rPr>
                <w:color w:val="auto"/>
              </w:rPr>
            </w:pPr>
          </w:p>
        </w:tc>
      </w:tr>
      <w:tr w14:paraId="70E5F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D41AAF">
            <w:pPr>
              <w:jc w:val="left"/>
              <w:rPr>
                <w:color w:val="auto"/>
              </w:rPr>
            </w:pPr>
            <w:r>
              <w:rPr>
                <w:rFonts w:ascii="宋体" w:hAnsi="宋体" w:eastAsia="宋体" w:cs="宋体"/>
                <w:b w:val="0"/>
                <w:i w:val="0"/>
                <w:color w:val="auto"/>
                <w:sz w:val="16"/>
              </w:rPr>
              <w:t>2101102</w:t>
            </w:r>
          </w:p>
        </w:tc>
        <w:tc>
          <w:tcPr>
            <w:tcW w:w="2700" w:type="dxa"/>
            <w:vAlign w:val="center"/>
          </w:tcPr>
          <w:p w14:paraId="0B2AAE82">
            <w:pPr>
              <w:jc w:val="left"/>
              <w:rPr>
                <w:color w:val="auto"/>
              </w:rPr>
            </w:pPr>
            <w:r>
              <w:rPr>
                <w:rFonts w:ascii="宋体" w:hAnsi="宋体" w:eastAsia="宋体" w:cs="宋体"/>
                <w:b w:val="0"/>
                <w:i w:val="0"/>
                <w:color w:val="auto"/>
                <w:sz w:val="16"/>
              </w:rPr>
              <w:t>事业单位医疗</w:t>
            </w:r>
          </w:p>
        </w:tc>
        <w:tc>
          <w:tcPr>
            <w:tcW w:w="1420" w:type="dxa"/>
            <w:vAlign w:val="center"/>
          </w:tcPr>
          <w:p w14:paraId="2DA76576">
            <w:pPr>
              <w:jc w:val="right"/>
              <w:rPr>
                <w:color w:val="auto"/>
              </w:rPr>
            </w:pPr>
            <w:r>
              <w:rPr>
                <w:rFonts w:ascii="宋体" w:hAnsi="宋体" w:eastAsia="宋体" w:cs="宋体"/>
                <w:b w:val="0"/>
                <w:i w:val="0"/>
                <w:color w:val="auto"/>
                <w:sz w:val="16"/>
              </w:rPr>
              <w:t>3.46</w:t>
            </w:r>
          </w:p>
        </w:tc>
        <w:tc>
          <w:tcPr>
            <w:tcW w:w="1520" w:type="dxa"/>
            <w:vAlign w:val="center"/>
          </w:tcPr>
          <w:p w14:paraId="06F9E927">
            <w:pPr>
              <w:jc w:val="right"/>
              <w:rPr>
                <w:color w:val="auto"/>
              </w:rPr>
            </w:pPr>
            <w:r>
              <w:rPr>
                <w:rFonts w:ascii="宋体" w:hAnsi="宋体" w:eastAsia="宋体" w:cs="宋体"/>
                <w:b w:val="0"/>
                <w:i w:val="0"/>
                <w:color w:val="auto"/>
                <w:sz w:val="16"/>
              </w:rPr>
              <w:t>3.46</w:t>
            </w:r>
          </w:p>
        </w:tc>
        <w:tc>
          <w:tcPr>
            <w:tcW w:w="1526" w:type="dxa"/>
            <w:vAlign w:val="center"/>
          </w:tcPr>
          <w:p w14:paraId="43C7779B">
            <w:pPr>
              <w:rPr>
                <w:color w:val="auto"/>
              </w:rPr>
            </w:pPr>
          </w:p>
        </w:tc>
      </w:tr>
      <w:tr w14:paraId="018B2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5FAE4C">
            <w:pPr>
              <w:jc w:val="left"/>
              <w:rPr>
                <w:color w:val="auto"/>
              </w:rPr>
            </w:pPr>
            <w:r>
              <w:rPr>
                <w:rFonts w:ascii="宋体" w:hAnsi="宋体" w:eastAsia="宋体" w:cs="宋体"/>
                <w:b w:val="0"/>
                <w:i w:val="0"/>
                <w:color w:val="auto"/>
                <w:sz w:val="16"/>
              </w:rPr>
              <w:t>221</w:t>
            </w:r>
          </w:p>
        </w:tc>
        <w:tc>
          <w:tcPr>
            <w:tcW w:w="2700" w:type="dxa"/>
            <w:vAlign w:val="center"/>
          </w:tcPr>
          <w:p w14:paraId="41D42C76">
            <w:pPr>
              <w:jc w:val="left"/>
              <w:rPr>
                <w:color w:val="auto"/>
              </w:rPr>
            </w:pPr>
            <w:r>
              <w:rPr>
                <w:rFonts w:ascii="宋体" w:hAnsi="宋体" w:eastAsia="宋体" w:cs="宋体"/>
                <w:b w:val="0"/>
                <w:i w:val="0"/>
                <w:color w:val="auto"/>
                <w:sz w:val="16"/>
              </w:rPr>
              <w:t>住房保障支出</w:t>
            </w:r>
          </w:p>
        </w:tc>
        <w:tc>
          <w:tcPr>
            <w:tcW w:w="1420" w:type="dxa"/>
            <w:vAlign w:val="center"/>
          </w:tcPr>
          <w:p w14:paraId="1A99D8EB">
            <w:pPr>
              <w:jc w:val="right"/>
              <w:rPr>
                <w:color w:val="auto"/>
              </w:rPr>
            </w:pPr>
            <w:r>
              <w:rPr>
                <w:rFonts w:ascii="宋体" w:hAnsi="宋体" w:eastAsia="宋体" w:cs="宋体"/>
                <w:b w:val="0"/>
                <w:i w:val="0"/>
                <w:color w:val="auto"/>
                <w:sz w:val="16"/>
              </w:rPr>
              <w:t>7.04</w:t>
            </w:r>
          </w:p>
        </w:tc>
        <w:tc>
          <w:tcPr>
            <w:tcW w:w="1520" w:type="dxa"/>
            <w:vAlign w:val="center"/>
          </w:tcPr>
          <w:p w14:paraId="31C9487C">
            <w:pPr>
              <w:jc w:val="right"/>
              <w:rPr>
                <w:color w:val="auto"/>
              </w:rPr>
            </w:pPr>
            <w:r>
              <w:rPr>
                <w:rFonts w:ascii="宋体" w:hAnsi="宋体" w:eastAsia="宋体" w:cs="宋体"/>
                <w:b w:val="0"/>
                <w:i w:val="0"/>
                <w:color w:val="auto"/>
                <w:sz w:val="16"/>
              </w:rPr>
              <w:t>7.04</w:t>
            </w:r>
          </w:p>
        </w:tc>
        <w:tc>
          <w:tcPr>
            <w:tcW w:w="1526" w:type="dxa"/>
            <w:vAlign w:val="center"/>
          </w:tcPr>
          <w:p w14:paraId="40FB25A2">
            <w:pPr>
              <w:rPr>
                <w:color w:val="auto"/>
              </w:rPr>
            </w:pPr>
          </w:p>
        </w:tc>
      </w:tr>
      <w:tr w14:paraId="35BC8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F20FFD">
            <w:pPr>
              <w:jc w:val="left"/>
              <w:rPr>
                <w:color w:val="auto"/>
              </w:rPr>
            </w:pPr>
            <w:r>
              <w:rPr>
                <w:rFonts w:ascii="宋体" w:hAnsi="宋体" w:eastAsia="宋体" w:cs="宋体"/>
                <w:b w:val="0"/>
                <w:i w:val="0"/>
                <w:color w:val="auto"/>
                <w:sz w:val="16"/>
              </w:rPr>
              <w:t>22102</w:t>
            </w:r>
          </w:p>
        </w:tc>
        <w:tc>
          <w:tcPr>
            <w:tcW w:w="2700" w:type="dxa"/>
            <w:vAlign w:val="center"/>
          </w:tcPr>
          <w:p w14:paraId="6420D32D">
            <w:pPr>
              <w:jc w:val="left"/>
              <w:rPr>
                <w:color w:val="auto"/>
              </w:rPr>
            </w:pPr>
            <w:r>
              <w:rPr>
                <w:rFonts w:ascii="宋体" w:hAnsi="宋体" w:eastAsia="宋体" w:cs="宋体"/>
                <w:b w:val="0"/>
                <w:i w:val="0"/>
                <w:color w:val="auto"/>
                <w:sz w:val="16"/>
              </w:rPr>
              <w:t>住房改革支出</w:t>
            </w:r>
          </w:p>
        </w:tc>
        <w:tc>
          <w:tcPr>
            <w:tcW w:w="1420" w:type="dxa"/>
            <w:vAlign w:val="center"/>
          </w:tcPr>
          <w:p w14:paraId="40073478">
            <w:pPr>
              <w:jc w:val="right"/>
              <w:rPr>
                <w:color w:val="auto"/>
              </w:rPr>
            </w:pPr>
            <w:r>
              <w:rPr>
                <w:rFonts w:ascii="宋体" w:hAnsi="宋体" w:eastAsia="宋体" w:cs="宋体"/>
                <w:b w:val="0"/>
                <w:i w:val="0"/>
                <w:color w:val="auto"/>
                <w:sz w:val="16"/>
              </w:rPr>
              <w:t>7.04</w:t>
            </w:r>
          </w:p>
        </w:tc>
        <w:tc>
          <w:tcPr>
            <w:tcW w:w="1520" w:type="dxa"/>
            <w:vAlign w:val="center"/>
          </w:tcPr>
          <w:p w14:paraId="6C1A7FD4">
            <w:pPr>
              <w:jc w:val="right"/>
              <w:rPr>
                <w:color w:val="auto"/>
              </w:rPr>
            </w:pPr>
            <w:r>
              <w:rPr>
                <w:rFonts w:ascii="宋体" w:hAnsi="宋体" w:eastAsia="宋体" w:cs="宋体"/>
                <w:b w:val="0"/>
                <w:i w:val="0"/>
                <w:color w:val="auto"/>
                <w:sz w:val="16"/>
              </w:rPr>
              <w:t>7.04</w:t>
            </w:r>
          </w:p>
        </w:tc>
        <w:tc>
          <w:tcPr>
            <w:tcW w:w="1526" w:type="dxa"/>
            <w:vAlign w:val="center"/>
          </w:tcPr>
          <w:p w14:paraId="143671A8">
            <w:pPr>
              <w:rPr>
                <w:color w:val="auto"/>
              </w:rPr>
            </w:pPr>
          </w:p>
        </w:tc>
      </w:tr>
      <w:tr w14:paraId="5CABD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47518D">
            <w:pPr>
              <w:jc w:val="left"/>
              <w:rPr>
                <w:color w:val="auto"/>
              </w:rPr>
            </w:pPr>
            <w:r>
              <w:rPr>
                <w:rFonts w:ascii="宋体" w:hAnsi="宋体" w:eastAsia="宋体" w:cs="宋体"/>
                <w:b w:val="0"/>
                <w:i w:val="0"/>
                <w:color w:val="auto"/>
                <w:sz w:val="16"/>
              </w:rPr>
              <w:t>2210201</w:t>
            </w:r>
          </w:p>
        </w:tc>
        <w:tc>
          <w:tcPr>
            <w:tcW w:w="2700" w:type="dxa"/>
            <w:vAlign w:val="center"/>
          </w:tcPr>
          <w:p w14:paraId="588596C5">
            <w:pPr>
              <w:jc w:val="left"/>
              <w:rPr>
                <w:color w:val="auto"/>
              </w:rPr>
            </w:pPr>
            <w:r>
              <w:rPr>
                <w:rFonts w:ascii="宋体" w:hAnsi="宋体" w:eastAsia="宋体" w:cs="宋体"/>
                <w:b w:val="0"/>
                <w:i w:val="0"/>
                <w:color w:val="auto"/>
                <w:sz w:val="16"/>
              </w:rPr>
              <w:t>住房公积金</w:t>
            </w:r>
          </w:p>
        </w:tc>
        <w:tc>
          <w:tcPr>
            <w:tcW w:w="1420" w:type="dxa"/>
            <w:vAlign w:val="center"/>
          </w:tcPr>
          <w:p w14:paraId="0D96D208">
            <w:pPr>
              <w:jc w:val="right"/>
              <w:rPr>
                <w:color w:val="auto"/>
              </w:rPr>
            </w:pPr>
            <w:r>
              <w:rPr>
                <w:rFonts w:ascii="宋体" w:hAnsi="宋体" w:eastAsia="宋体" w:cs="宋体"/>
                <w:b w:val="0"/>
                <w:i w:val="0"/>
                <w:color w:val="auto"/>
                <w:sz w:val="16"/>
              </w:rPr>
              <w:t>7.04</w:t>
            </w:r>
          </w:p>
        </w:tc>
        <w:tc>
          <w:tcPr>
            <w:tcW w:w="1520" w:type="dxa"/>
            <w:vAlign w:val="center"/>
          </w:tcPr>
          <w:p w14:paraId="12C2A4A3">
            <w:pPr>
              <w:jc w:val="right"/>
              <w:rPr>
                <w:color w:val="auto"/>
              </w:rPr>
            </w:pPr>
            <w:r>
              <w:rPr>
                <w:rFonts w:ascii="宋体" w:hAnsi="宋体" w:eastAsia="宋体" w:cs="宋体"/>
                <w:b w:val="0"/>
                <w:i w:val="0"/>
                <w:color w:val="auto"/>
                <w:sz w:val="16"/>
              </w:rPr>
              <w:t>7.04</w:t>
            </w:r>
          </w:p>
        </w:tc>
        <w:tc>
          <w:tcPr>
            <w:tcW w:w="1526" w:type="dxa"/>
            <w:vAlign w:val="center"/>
          </w:tcPr>
          <w:p w14:paraId="7093B6B0">
            <w:pPr>
              <w:rPr>
                <w:color w:val="auto"/>
              </w:rPr>
            </w:pPr>
          </w:p>
        </w:tc>
      </w:tr>
      <w:tr w14:paraId="12204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FE4F7FA">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460F5D75">
      <w:pPr>
        <w:snapToGrid w:val="0"/>
        <w:spacing w:before="200" w:after="200" w:line="200" w:lineRule="auto"/>
        <w:rPr>
          <w:color w:val="auto"/>
        </w:rPr>
      </w:pPr>
      <w:r>
        <w:rPr>
          <w:color w:val="auto"/>
          <w:sz w:val="8"/>
        </w:rPr>
        <w:t xml:space="preserve"> </w:t>
      </w:r>
    </w:p>
    <w:p w14:paraId="6019DE1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7E672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EAEE3D9">
            <w:pPr>
              <w:jc w:val="right"/>
              <w:rPr>
                <w:color w:val="auto"/>
              </w:rPr>
            </w:pPr>
            <w:r>
              <w:rPr>
                <w:rFonts w:ascii="宋体" w:hAnsi="宋体" w:eastAsia="宋体" w:cs="宋体"/>
                <w:color w:val="auto"/>
                <w:sz w:val="20"/>
              </w:rPr>
              <w:t>公开06表</w:t>
            </w:r>
          </w:p>
        </w:tc>
      </w:tr>
      <w:tr w14:paraId="2CFDC1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8491047">
            <w:pPr>
              <w:jc w:val="left"/>
              <w:rPr>
                <w:color w:val="auto"/>
              </w:rPr>
            </w:pPr>
            <w:r>
              <w:rPr>
                <w:rFonts w:ascii="宋体" w:hAnsi="宋体" w:eastAsia="宋体" w:cs="宋体"/>
                <w:color w:val="auto"/>
                <w:sz w:val="20"/>
              </w:rPr>
              <w:t>单位：石城县春天幸福里公立幼儿园</w:t>
            </w:r>
          </w:p>
        </w:tc>
        <w:tc>
          <w:tcPr>
            <w:tcW w:w="2000" w:type="dxa"/>
          </w:tcPr>
          <w:p w14:paraId="58E7183E">
            <w:pPr>
              <w:jc w:val="center"/>
              <w:rPr>
                <w:color w:val="auto"/>
              </w:rPr>
            </w:pPr>
            <w:r>
              <w:rPr>
                <w:rFonts w:ascii="宋体" w:hAnsi="宋体" w:eastAsia="宋体" w:cs="宋体"/>
                <w:color w:val="auto"/>
                <w:sz w:val="20"/>
              </w:rPr>
              <w:t>2023年度</w:t>
            </w:r>
          </w:p>
        </w:tc>
        <w:tc>
          <w:tcPr>
            <w:tcW w:w="3153" w:type="dxa"/>
          </w:tcPr>
          <w:p w14:paraId="7C3ABCA6">
            <w:pPr>
              <w:jc w:val="right"/>
              <w:rPr>
                <w:color w:val="auto"/>
              </w:rPr>
            </w:pPr>
            <w:r>
              <w:rPr>
                <w:rFonts w:ascii="宋体" w:hAnsi="宋体" w:eastAsia="宋体" w:cs="宋体"/>
                <w:color w:val="auto"/>
                <w:sz w:val="20"/>
              </w:rPr>
              <w:t>金额单位：万元</w:t>
            </w:r>
          </w:p>
        </w:tc>
      </w:tr>
    </w:tbl>
    <w:p w14:paraId="02DFC9B0">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F40C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0CB6F7B9">
            <w:pPr>
              <w:jc w:val="center"/>
              <w:rPr>
                <w:color w:val="auto"/>
              </w:rPr>
            </w:pPr>
            <w:r>
              <w:rPr>
                <w:rFonts w:ascii="宋体" w:hAnsi="宋体" w:eastAsia="宋体" w:cs="宋体"/>
                <w:b w:val="0"/>
                <w:i w:val="0"/>
                <w:color w:val="auto"/>
                <w:sz w:val="9"/>
              </w:rPr>
              <w:t>人员经费</w:t>
            </w:r>
          </w:p>
        </w:tc>
        <w:tc>
          <w:tcPr>
            <w:tcW w:w="540" w:type="dxa"/>
            <w:gridSpan w:val="6"/>
            <w:vAlign w:val="center"/>
          </w:tcPr>
          <w:p w14:paraId="229C4C03">
            <w:pPr>
              <w:jc w:val="center"/>
              <w:rPr>
                <w:color w:val="auto"/>
              </w:rPr>
            </w:pPr>
            <w:r>
              <w:rPr>
                <w:rFonts w:ascii="宋体" w:hAnsi="宋体" w:eastAsia="宋体" w:cs="宋体"/>
                <w:b w:val="0"/>
                <w:i w:val="0"/>
                <w:color w:val="auto"/>
                <w:sz w:val="9"/>
              </w:rPr>
              <w:t>公用经费</w:t>
            </w:r>
          </w:p>
        </w:tc>
      </w:tr>
      <w:tr w14:paraId="04DE9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D1A68DC">
            <w:pPr>
              <w:jc w:val="center"/>
              <w:rPr>
                <w:color w:val="auto"/>
              </w:rPr>
            </w:pPr>
            <w:r>
              <w:rPr>
                <w:rFonts w:ascii="宋体" w:hAnsi="宋体" w:eastAsia="宋体" w:cs="宋体"/>
                <w:b w:val="0"/>
                <w:i w:val="0"/>
                <w:color w:val="auto"/>
                <w:sz w:val="9"/>
              </w:rPr>
              <w:t>经济分类科目编码</w:t>
            </w:r>
          </w:p>
        </w:tc>
        <w:tc>
          <w:tcPr>
            <w:tcW w:w="1740" w:type="dxa"/>
            <w:vAlign w:val="center"/>
          </w:tcPr>
          <w:p w14:paraId="6DE770AD">
            <w:pPr>
              <w:jc w:val="center"/>
              <w:rPr>
                <w:color w:val="auto"/>
              </w:rPr>
            </w:pPr>
            <w:r>
              <w:rPr>
                <w:rFonts w:ascii="宋体" w:hAnsi="宋体" w:eastAsia="宋体" w:cs="宋体"/>
                <w:b w:val="0"/>
                <w:i w:val="0"/>
                <w:color w:val="auto"/>
                <w:sz w:val="9"/>
              </w:rPr>
              <w:t>科目名称</w:t>
            </w:r>
          </w:p>
        </w:tc>
        <w:tc>
          <w:tcPr>
            <w:tcW w:w="800" w:type="dxa"/>
            <w:vAlign w:val="center"/>
          </w:tcPr>
          <w:p w14:paraId="70DE0DE0">
            <w:pPr>
              <w:jc w:val="center"/>
              <w:rPr>
                <w:color w:val="auto"/>
              </w:rPr>
            </w:pPr>
            <w:r>
              <w:rPr>
                <w:rFonts w:ascii="宋体" w:hAnsi="宋体" w:eastAsia="宋体" w:cs="宋体"/>
                <w:b w:val="0"/>
                <w:i w:val="0"/>
                <w:color w:val="auto"/>
                <w:sz w:val="9"/>
              </w:rPr>
              <w:t>金额</w:t>
            </w:r>
          </w:p>
        </w:tc>
        <w:tc>
          <w:tcPr>
            <w:tcW w:w="540" w:type="dxa"/>
            <w:vAlign w:val="center"/>
          </w:tcPr>
          <w:p w14:paraId="1141B5B5">
            <w:pPr>
              <w:jc w:val="center"/>
              <w:rPr>
                <w:color w:val="auto"/>
              </w:rPr>
            </w:pPr>
            <w:r>
              <w:rPr>
                <w:rFonts w:ascii="宋体" w:hAnsi="宋体" w:eastAsia="宋体" w:cs="宋体"/>
                <w:b w:val="0"/>
                <w:i w:val="0"/>
                <w:color w:val="auto"/>
                <w:sz w:val="9"/>
              </w:rPr>
              <w:t>经济分类科目编码</w:t>
            </w:r>
          </w:p>
        </w:tc>
        <w:tc>
          <w:tcPr>
            <w:tcW w:w="1380" w:type="dxa"/>
            <w:vAlign w:val="center"/>
          </w:tcPr>
          <w:p w14:paraId="4A752508">
            <w:pPr>
              <w:jc w:val="center"/>
              <w:rPr>
                <w:color w:val="auto"/>
              </w:rPr>
            </w:pPr>
            <w:r>
              <w:rPr>
                <w:rFonts w:ascii="宋体" w:hAnsi="宋体" w:eastAsia="宋体" w:cs="宋体"/>
                <w:b w:val="0"/>
                <w:i w:val="0"/>
                <w:color w:val="auto"/>
                <w:sz w:val="9"/>
              </w:rPr>
              <w:t>科目名称</w:t>
            </w:r>
          </w:p>
        </w:tc>
        <w:tc>
          <w:tcPr>
            <w:tcW w:w="820" w:type="dxa"/>
            <w:vAlign w:val="center"/>
          </w:tcPr>
          <w:p w14:paraId="50C07766">
            <w:pPr>
              <w:jc w:val="center"/>
              <w:rPr>
                <w:color w:val="auto"/>
              </w:rPr>
            </w:pPr>
            <w:r>
              <w:rPr>
                <w:rFonts w:ascii="宋体" w:hAnsi="宋体" w:eastAsia="宋体" w:cs="宋体"/>
                <w:b w:val="0"/>
                <w:i w:val="0"/>
                <w:color w:val="auto"/>
                <w:sz w:val="9"/>
              </w:rPr>
              <w:t>金额</w:t>
            </w:r>
          </w:p>
        </w:tc>
        <w:tc>
          <w:tcPr>
            <w:tcW w:w="540" w:type="dxa"/>
            <w:vAlign w:val="center"/>
          </w:tcPr>
          <w:p w14:paraId="4950E66F">
            <w:pPr>
              <w:jc w:val="center"/>
              <w:rPr>
                <w:color w:val="auto"/>
              </w:rPr>
            </w:pPr>
            <w:r>
              <w:rPr>
                <w:rFonts w:ascii="宋体" w:hAnsi="宋体" w:eastAsia="宋体" w:cs="宋体"/>
                <w:b w:val="0"/>
                <w:i w:val="0"/>
                <w:color w:val="auto"/>
                <w:sz w:val="9"/>
              </w:rPr>
              <w:t>经济分类科目编码</w:t>
            </w:r>
          </w:p>
        </w:tc>
        <w:tc>
          <w:tcPr>
            <w:tcW w:w="1260" w:type="dxa"/>
            <w:vAlign w:val="center"/>
          </w:tcPr>
          <w:p w14:paraId="4F47B999">
            <w:pPr>
              <w:jc w:val="center"/>
              <w:rPr>
                <w:color w:val="auto"/>
              </w:rPr>
            </w:pPr>
            <w:r>
              <w:rPr>
                <w:rFonts w:ascii="宋体" w:hAnsi="宋体" w:eastAsia="宋体" w:cs="宋体"/>
                <w:b w:val="0"/>
                <w:i w:val="0"/>
                <w:color w:val="auto"/>
                <w:sz w:val="9"/>
              </w:rPr>
              <w:t>科目名称</w:t>
            </w:r>
          </w:p>
        </w:tc>
        <w:tc>
          <w:tcPr>
            <w:tcW w:w="786" w:type="dxa"/>
            <w:vAlign w:val="center"/>
          </w:tcPr>
          <w:p w14:paraId="185E742C">
            <w:pPr>
              <w:jc w:val="center"/>
              <w:rPr>
                <w:color w:val="auto"/>
              </w:rPr>
            </w:pPr>
            <w:r>
              <w:rPr>
                <w:rFonts w:ascii="宋体" w:hAnsi="宋体" w:eastAsia="宋体" w:cs="宋体"/>
                <w:b w:val="0"/>
                <w:i w:val="0"/>
                <w:color w:val="auto"/>
                <w:sz w:val="9"/>
              </w:rPr>
              <w:t>金额</w:t>
            </w:r>
          </w:p>
        </w:tc>
      </w:tr>
      <w:tr w14:paraId="1F15D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F5FA8C">
            <w:pPr>
              <w:jc w:val="left"/>
              <w:rPr>
                <w:color w:val="auto"/>
              </w:rPr>
            </w:pPr>
            <w:r>
              <w:rPr>
                <w:rFonts w:ascii="宋体" w:hAnsi="宋体" w:eastAsia="宋体" w:cs="宋体"/>
                <w:b/>
                <w:i w:val="0"/>
                <w:color w:val="auto"/>
                <w:sz w:val="9"/>
              </w:rPr>
              <w:t>301</w:t>
            </w:r>
          </w:p>
        </w:tc>
        <w:tc>
          <w:tcPr>
            <w:tcW w:w="1740" w:type="dxa"/>
            <w:vAlign w:val="center"/>
          </w:tcPr>
          <w:p w14:paraId="66DB6293">
            <w:pPr>
              <w:jc w:val="left"/>
              <w:rPr>
                <w:color w:val="auto"/>
              </w:rPr>
            </w:pPr>
            <w:r>
              <w:rPr>
                <w:rFonts w:ascii="宋体" w:hAnsi="宋体" w:eastAsia="宋体" w:cs="宋体"/>
                <w:b/>
                <w:i w:val="0"/>
                <w:color w:val="auto"/>
                <w:sz w:val="9"/>
              </w:rPr>
              <w:t>工资福利支出</w:t>
            </w:r>
          </w:p>
        </w:tc>
        <w:tc>
          <w:tcPr>
            <w:tcW w:w="800" w:type="dxa"/>
            <w:vAlign w:val="center"/>
          </w:tcPr>
          <w:p w14:paraId="0D97494A">
            <w:pPr>
              <w:jc w:val="right"/>
              <w:rPr>
                <w:color w:val="auto"/>
              </w:rPr>
            </w:pPr>
            <w:r>
              <w:rPr>
                <w:rFonts w:ascii="宋体" w:hAnsi="宋体" w:eastAsia="宋体" w:cs="宋体"/>
                <w:b w:val="0"/>
                <w:i w:val="0"/>
                <w:color w:val="auto"/>
                <w:sz w:val="9"/>
              </w:rPr>
              <w:t>115.84</w:t>
            </w:r>
          </w:p>
        </w:tc>
        <w:tc>
          <w:tcPr>
            <w:tcW w:w="540" w:type="dxa"/>
            <w:vAlign w:val="center"/>
          </w:tcPr>
          <w:p w14:paraId="08DF813E">
            <w:pPr>
              <w:jc w:val="left"/>
              <w:rPr>
                <w:color w:val="auto"/>
              </w:rPr>
            </w:pPr>
            <w:r>
              <w:rPr>
                <w:rFonts w:ascii="宋体" w:hAnsi="宋体" w:eastAsia="宋体" w:cs="宋体"/>
                <w:b/>
                <w:i w:val="0"/>
                <w:color w:val="auto"/>
                <w:sz w:val="9"/>
              </w:rPr>
              <w:t>302</w:t>
            </w:r>
          </w:p>
        </w:tc>
        <w:tc>
          <w:tcPr>
            <w:tcW w:w="1380" w:type="dxa"/>
            <w:vAlign w:val="center"/>
          </w:tcPr>
          <w:p w14:paraId="758E8600">
            <w:pPr>
              <w:jc w:val="left"/>
              <w:rPr>
                <w:color w:val="auto"/>
              </w:rPr>
            </w:pPr>
            <w:r>
              <w:rPr>
                <w:rFonts w:ascii="宋体" w:hAnsi="宋体" w:eastAsia="宋体" w:cs="宋体"/>
                <w:b/>
                <w:i w:val="0"/>
                <w:color w:val="auto"/>
                <w:sz w:val="9"/>
              </w:rPr>
              <w:t>商品和服务支出</w:t>
            </w:r>
          </w:p>
        </w:tc>
        <w:tc>
          <w:tcPr>
            <w:tcW w:w="820" w:type="dxa"/>
            <w:vAlign w:val="center"/>
          </w:tcPr>
          <w:p w14:paraId="4ED353E9">
            <w:pPr>
              <w:jc w:val="right"/>
              <w:rPr>
                <w:color w:val="auto"/>
              </w:rPr>
            </w:pPr>
            <w:r>
              <w:rPr>
                <w:rFonts w:ascii="宋体" w:hAnsi="宋体" w:eastAsia="宋体" w:cs="宋体"/>
                <w:b w:val="0"/>
                <w:i w:val="0"/>
                <w:color w:val="auto"/>
                <w:sz w:val="9"/>
              </w:rPr>
              <w:t>16.65</w:t>
            </w:r>
          </w:p>
        </w:tc>
        <w:tc>
          <w:tcPr>
            <w:tcW w:w="540" w:type="dxa"/>
            <w:vAlign w:val="center"/>
          </w:tcPr>
          <w:p w14:paraId="1B079836">
            <w:pPr>
              <w:jc w:val="left"/>
              <w:rPr>
                <w:color w:val="auto"/>
              </w:rPr>
            </w:pPr>
            <w:r>
              <w:rPr>
                <w:rFonts w:ascii="宋体" w:hAnsi="宋体" w:eastAsia="宋体" w:cs="宋体"/>
                <w:b/>
                <w:i w:val="0"/>
                <w:color w:val="auto"/>
                <w:sz w:val="9"/>
              </w:rPr>
              <w:t>307</w:t>
            </w:r>
          </w:p>
        </w:tc>
        <w:tc>
          <w:tcPr>
            <w:tcW w:w="1260" w:type="dxa"/>
            <w:vAlign w:val="center"/>
          </w:tcPr>
          <w:p w14:paraId="5F9D57C9">
            <w:pPr>
              <w:jc w:val="left"/>
              <w:rPr>
                <w:color w:val="auto"/>
              </w:rPr>
            </w:pPr>
            <w:r>
              <w:rPr>
                <w:rFonts w:ascii="宋体" w:hAnsi="宋体" w:eastAsia="宋体" w:cs="宋体"/>
                <w:b/>
                <w:i w:val="0"/>
                <w:color w:val="auto"/>
                <w:sz w:val="9"/>
              </w:rPr>
              <w:t>债务利息及费用支出</w:t>
            </w:r>
          </w:p>
        </w:tc>
        <w:tc>
          <w:tcPr>
            <w:tcW w:w="786" w:type="dxa"/>
            <w:vAlign w:val="center"/>
          </w:tcPr>
          <w:p w14:paraId="102801C8">
            <w:pPr>
              <w:rPr>
                <w:color w:val="auto"/>
              </w:rPr>
            </w:pPr>
          </w:p>
        </w:tc>
      </w:tr>
      <w:tr w14:paraId="6C065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3CA48A">
            <w:pPr>
              <w:jc w:val="left"/>
              <w:rPr>
                <w:color w:val="auto"/>
              </w:rPr>
            </w:pPr>
            <w:r>
              <w:rPr>
                <w:rFonts w:ascii="宋体" w:hAnsi="宋体" w:eastAsia="宋体" w:cs="宋体"/>
                <w:b w:val="0"/>
                <w:i w:val="0"/>
                <w:color w:val="auto"/>
                <w:sz w:val="9"/>
              </w:rPr>
              <w:t>30101</w:t>
            </w:r>
          </w:p>
        </w:tc>
        <w:tc>
          <w:tcPr>
            <w:tcW w:w="1740" w:type="dxa"/>
            <w:vAlign w:val="center"/>
          </w:tcPr>
          <w:p w14:paraId="7B21F205">
            <w:pPr>
              <w:jc w:val="left"/>
              <w:rPr>
                <w:color w:val="auto"/>
              </w:rPr>
            </w:pPr>
            <w:r>
              <w:rPr>
                <w:rFonts w:ascii="宋体" w:hAnsi="宋体" w:eastAsia="宋体" w:cs="宋体"/>
                <w:b w:val="0"/>
                <w:i w:val="0"/>
                <w:color w:val="auto"/>
                <w:sz w:val="9"/>
              </w:rPr>
              <w:t xml:space="preserve">  基本工资</w:t>
            </w:r>
          </w:p>
        </w:tc>
        <w:tc>
          <w:tcPr>
            <w:tcW w:w="800" w:type="dxa"/>
            <w:vAlign w:val="center"/>
          </w:tcPr>
          <w:p w14:paraId="776C9DFB">
            <w:pPr>
              <w:jc w:val="right"/>
              <w:rPr>
                <w:color w:val="auto"/>
              </w:rPr>
            </w:pPr>
            <w:r>
              <w:rPr>
                <w:rFonts w:ascii="宋体" w:hAnsi="宋体" w:eastAsia="宋体" w:cs="宋体"/>
                <w:b w:val="0"/>
                <w:i w:val="0"/>
                <w:color w:val="auto"/>
                <w:sz w:val="9"/>
              </w:rPr>
              <w:t>49.76</w:t>
            </w:r>
          </w:p>
        </w:tc>
        <w:tc>
          <w:tcPr>
            <w:tcW w:w="540" w:type="dxa"/>
            <w:vAlign w:val="center"/>
          </w:tcPr>
          <w:p w14:paraId="0A92DC46">
            <w:pPr>
              <w:jc w:val="left"/>
              <w:rPr>
                <w:color w:val="auto"/>
              </w:rPr>
            </w:pPr>
            <w:r>
              <w:rPr>
                <w:rFonts w:ascii="宋体" w:hAnsi="宋体" w:eastAsia="宋体" w:cs="宋体"/>
                <w:b w:val="0"/>
                <w:i w:val="0"/>
                <w:color w:val="auto"/>
                <w:sz w:val="9"/>
              </w:rPr>
              <w:t>30201</w:t>
            </w:r>
          </w:p>
        </w:tc>
        <w:tc>
          <w:tcPr>
            <w:tcW w:w="1380" w:type="dxa"/>
            <w:vAlign w:val="center"/>
          </w:tcPr>
          <w:p w14:paraId="4FAED859">
            <w:pPr>
              <w:jc w:val="left"/>
              <w:rPr>
                <w:color w:val="auto"/>
              </w:rPr>
            </w:pPr>
            <w:r>
              <w:rPr>
                <w:rFonts w:ascii="宋体" w:hAnsi="宋体" w:eastAsia="宋体" w:cs="宋体"/>
                <w:b w:val="0"/>
                <w:i w:val="0"/>
                <w:color w:val="auto"/>
                <w:sz w:val="9"/>
              </w:rPr>
              <w:t xml:space="preserve">  办公费</w:t>
            </w:r>
          </w:p>
        </w:tc>
        <w:tc>
          <w:tcPr>
            <w:tcW w:w="820" w:type="dxa"/>
            <w:vAlign w:val="center"/>
          </w:tcPr>
          <w:p w14:paraId="43151C0C">
            <w:pPr>
              <w:jc w:val="right"/>
              <w:rPr>
                <w:color w:val="auto"/>
              </w:rPr>
            </w:pPr>
            <w:r>
              <w:rPr>
                <w:rFonts w:ascii="宋体" w:hAnsi="宋体" w:eastAsia="宋体" w:cs="宋体"/>
                <w:b w:val="0"/>
                <w:i w:val="0"/>
                <w:color w:val="auto"/>
                <w:sz w:val="9"/>
              </w:rPr>
              <w:t>9.23</w:t>
            </w:r>
          </w:p>
        </w:tc>
        <w:tc>
          <w:tcPr>
            <w:tcW w:w="540" w:type="dxa"/>
            <w:vAlign w:val="center"/>
          </w:tcPr>
          <w:p w14:paraId="4B6E1215">
            <w:pPr>
              <w:jc w:val="left"/>
              <w:rPr>
                <w:color w:val="auto"/>
              </w:rPr>
            </w:pPr>
            <w:r>
              <w:rPr>
                <w:rFonts w:ascii="宋体" w:hAnsi="宋体" w:eastAsia="宋体" w:cs="宋体"/>
                <w:b w:val="0"/>
                <w:i w:val="0"/>
                <w:color w:val="auto"/>
                <w:sz w:val="9"/>
              </w:rPr>
              <w:t>30701</w:t>
            </w:r>
          </w:p>
        </w:tc>
        <w:tc>
          <w:tcPr>
            <w:tcW w:w="1260" w:type="dxa"/>
            <w:vAlign w:val="center"/>
          </w:tcPr>
          <w:p w14:paraId="5D2812A9">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7CF2D1D4">
            <w:pPr>
              <w:rPr>
                <w:color w:val="auto"/>
              </w:rPr>
            </w:pPr>
          </w:p>
        </w:tc>
      </w:tr>
      <w:tr w14:paraId="46D9F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9F4524">
            <w:pPr>
              <w:jc w:val="left"/>
              <w:rPr>
                <w:color w:val="auto"/>
              </w:rPr>
            </w:pPr>
            <w:r>
              <w:rPr>
                <w:rFonts w:ascii="宋体" w:hAnsi="宋体" w:eastAsia="宋体" w:cs="宋体"/>
                <w:b w:val="0"/>
                <w:i w:val="0"/>
                <w:color w:val="auto"/>
                <w:sz w:val="9"/>
              </w:rPr>
              <w:t>30102</w:t>
            </w:r>
          </w:p>
        </w:tc>
        <w:tc>
          <w:tcPr>
            <w:tcW w:w="1740" w:type="dxa"/>
            <w:vAlign w:val="center"/>
          </w:tcPr>
          <w:p w14:paraId="18D7D68E">
            <w:pPr>
              <w:jc w:val="left"/>
              <w:rPr>
                <w:color w:val="auto"/>
              </w:rPr>
            </w:pPr>
            <w:r>
              <w:rPr>
                <w:rFonts w:ascii="宋体" w:hAnsi="宋体" w:eastAsia="宋体" w:cs="宋体"/>
                <w:b w:val="0"/>
                <w:i w:val="0"/>
                <w:color w:val="auto"/>
                <w:sz w:val="9"/>
              </w:rPr>
              <w:t xml:space="preserve">  津贴补贴</w:t>
            </w:r>
          </w:p>
        </w:tc>
        <w:tc>
          <w:tcPr>
            <w:tcW w:w="800" w:type="dxa"/>
            <w:vAlign w:val="center"/>
          </w:tcPr>
          <w:p w14:paraId="3DBFFC35">
            <w:pPr>
              <w:jc w:val="right"/>
              <w:rPr>
                <w:color w:val="auto"/>
              </w:rPr>
            </w:pPr>
            <w:r>
              <w:rPr>
                <w:rFonts w:ascii="宋体" w:hAnsi="宋体" w:eastAsia="宋体" w:cs="宋体"/>
                <w:b w:val="0"/>
                <w:i w:val="0"/>
                <w:color w:val="auto"/>
                <w:sz w:val="9"/>
              </w:rPr>
              <w:t>21.69</w:t>
            </w:r>
          </w:p>
        </w:tc>
        <w:tc>
          <w:tcPr>
            <w:tcW w:w="540" w:type="dxa"/>
            <w:vAlign w:val="center"/>
          </w:tcPr>
          <w:p w14:paraId="243C09B4">
            <w:pPr>
              <w:jc w:val="left"/>
              <w:rPr>
                <w:color w:val="auto"/>
              </w:rPr>
            </w:pPr>
            <w:r>
              <w:rPr>
                <w:rFonts w:ascii="宋体" w:hAnsi="宋体" w:eastAsia="宋体" w:cs="宋体"/>
                <w:b w:val="0"/>
                <w:i w:val="0"/>
                <w:color w:val="auto"/>
                <w:sz w:val="9"/>
              </w:rPr>
              <w:t>30202</w:t>
            </w:r>
          </w:p>
        </w:tc>
        <w:tc>
          <w:tcPr>
            <w:tcW w:w="1380" w:type="dxa"/>
            <w:vAlign w:val="center"/>
          </w:tcPr>
          <w:p w14:paraId="47E6201A">
            <w:pPr>
              <w:jc w:val="left"/>
              <w:rPr>
                <w:color w:val="auto"/>
              </w:rPr>
            </w:pPr>
            <w:r>
              <w:rPr>
                <w:rFonts w:ascii="宋体" w:hAnsi="宋体" w:eastAsia="宋体" w:cs="宋体"/>
                <w:b w:val="0"/>
                <w:i w:val="0"/>
                <w:color w:val="auto"/>
                <w:sz w:val="9"/>
              </w:rPr>
              <w:t xml:space="preserve">  印刷费</w:t>
            </w:r>
          </w:p>
        </w:tc>
        <w:tc>
          <w:tcPr>
            <w:tcW w:w="820" w:type="dxa"/>
            <w:vAlign w:val="center"/>
          </w:tcPr>
          <w:p w14:paraId="5CAABC21">
            <w:pPr>
              <w:rPr>
                <w:color w:val="auto"/>
              </w:rPr>
            </w:pPr>
          </w:p>
        </w:tc>
        <w:tc>
          <w:tcPr>
            <w:tcW w:w="540" w:type="dxa"/>
            <w:vAlign w:val="center"/>
          </w:tcPr>
          <w:p w14:paraId="74D3B26E">
            <w:pPr>
              <w:jc w:val="left"/>
              <w:rPr>
                <w:color w:val="auto"/>
              </w:rPr>
            </w:pPr>
            <w:r>
              <w:rPr>
                <w:rFonts w:ascii="宋体" w:hAnsi="宋体" w:eastAsia="宋体" w:cs="宋体"/>
                <w:b w:val="0"/>
                <w:i w:val="0"/>
                <w:color w:val="auto"/>
                <w:sz w:val="9"/>
              </w:rPr>
              <w:t>30702</w:t>
            </w:r>
          </w:p>
        </w:tc>
        <w:tc>
          <w:tcPr>
            <w:tcW w:w="1260" w:type="dxa"/>
            <w:vAlign w:val="center"/>
          </w:tcPr>
          <w:p w14:paraId="286E94B0">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46151491">
            <w:pPr>
              <w:rPr>
                <w:color w:val="auto"/>
              </w:rPr>
            </w:pPr>
          </w:p>
        </w:tc>
      </w:tr>
      <w:tr w14:paraId="661F0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C83ED9">
            <w:pPr>
              <w:jc w:val="left"/>
              <w:rPr>
                <w:color w:val="auto"/>
              </w:rPr>
            </w:pPr>
            <w:r>
              <w:rPr>
                <w:rFonts w:ascii="宋体" w:hAnsi="宋体" w:eastAsia="宋体" w:cs="宋体"/>
                <w:b w:val="0"/>
                <w:i w:val="0"/>
                <w:color w:val="auto"/>
                <w:sz w:val="9"/>
              </w:rPr>
              <w:t>30103</w:t>
            </w:r>
          </w:p>
        </w:tc>
        <w:tc>
          <w:tcPr>
            <w:tcW w:w="1740" w:type="dxa"/>
            <w:vAlign w:val="center"/>
          </w:tcPr>
          <w:p w14:paraId="008FBD3E">
            <w:pPr>
              <w:jc w:val="left"/>
              <w:rPr>
                <w:color w:val="auto"/>
              </w:rPr>
            </w:pPr>
            <w:r>
              <w:rPr>
                <w:rFonts w:ascii="宋体" w:hAnsi="宋体" w:eastAsia="宋体" w:cs="宋体"/>
                <w:b w:val="0"/>
                <w:i w:val="0"/>
                <w:color w:val="auto"/>
                <w:sz w:val="9"/>
              </w:rPr>
              <w:t xml:space="preserve">  奖金</w:t>
            </w:r>
          </w:p>
        </w:tc>
        <w:tc>
          <w:tcPr>
            <w:tcW w:w="800" w:type="dxa"/>
            <w:vAlign w:val="center"/>
          </w:tcPr>
          <w:p w14:paraId="540537FD">
            <w:pPr>
              <w:jc w:val="right"/>
              <w:rPr>
                <w:color w:val="auto"/>
              </w:rPr>
            </w:pPr>
            <w:r>
              <w:rPr>
                <w:rFonts w:ascii="宋体" w:hAnsi="宋体" w:eastAsia="宋体" w:cs="宋体"/>
                <w:b w:val="0"/>
                <w:i w:val="0"/>
                <w:color w:val="auto"/>
                <w:sz w:val="9"/>
              </w:rPr>
              <w:t>2.63</w:t>
            </w:r>
          </w:p>
        </w:tc>
        <w:tc>
          <w:tcPr>
            <w:tcW w:w="540" w:type="dxa"/>
            <w:vAlign w:val="center"/>
          </w:tcPr>
          <w:p w14:paraId="1ED8C941">
            <w:pPr>
              <w:jc w:val="left"/>
              <w:rPr>
                <w:color w:val="auto"/>
              </w:rPr>
            </w:pPr>
            <w:r>
              <w:rPr>
                <w:rFonts w:ascii="宋体" w:hAnsi="宋体" w:eastAsia="宋体" w:cs="宋体"/>
                <w:b w:val="0"/>
                <w:i w:val="0"/>
                <w:color w:val="auto"/>
                <w:sz w:val="9"/>
              </w:rPr>
              <w:t>30203</w:t>
            </w:r>
          </w:p>
        </w:tc>
        <w:tc>
          <w:tcPr>
            <w:tcW w:w="1380" w:type="dxa"/>
            <w:vAlign w:val="center"/>
          </w:tcPr>
          <w:p w14:paraId="3D1F68DF">
            <w:pPr>
              <w:jc w:val="left"/>
              <w:rPr>
                <w:color w:val="auto"/>
              </w:rPr>
            </w:pPr>
            <w:r>
              <w:rPr>
                <w:rFonts w:ascii="宋体" w:hAnsi="宋体" w:eastAsia="宋体" w:cs="宋体"/>
                <w:b w:val="0"/>
                <w:i w:val="0"/>
                <w:color w:val="auto"/>
                <w:sz w:val="9"/>
              </w:rPr>
              <w:t xml:space="preserve">  咨询费</w:t>
            </w:r>
          </w:p>
        </w:tc>
        <w:tc>
          <w:tcPr>
            <w:tcW w:w="820" w:type="dxa"/>
            <w:vAlign w:val="center"/>
          </w:tcPr>
          <w:p w14:paraId="127F5267">
            <w:pPr>
              <w:rPr>
                <w:color w:val="auto"/>
              </w:rPr>
            </w:pPr>
          </w:p>
        </w:tc>
        <w:tc>
          <w:tcPr>
            <w:tcW w:w="540" w:type="dxa"/>
            <w:vAlign w:val="center"/>
          </w:tcPr>
          <w:p w14:paraId="0A9B2911">
            <w:pPr>
              <w:jc w:val="left"/>
              <w:rPr>
                <w:color w:val="auto"/>
              </w:rPr>
            </w:pPr>
            <w:r>
              <w:rPr>
                <w:rFonts w:ascii="宋体" w:hAnsi="宋体" w:eastAsia="宋体" w:cs="宋体"/>
                <w:b w:val="0"/>
                <w:i w:val="0"/>
                <w:color w:val="auto"/>
                <w:sz w:val="9"/>
              </w:rPr>
              <w:t>30703</w:t>
            </w:r>
          </w:p>
        </w:tc>
        <w:tc>
          <w:tcPr>
            <w:tcW w:w="1260" w:type="dxa"/>
            <w:vAlign w:val="center"/>
          </w:tcPr>
          <w:p w14:paraId="3D5348B0">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593FC732">
            <w:pPr>
              <w:rPr>
                <w:color w:val="auto"/>
              </w:rPr>
            </w:pPr>
          </w:p>
        </w:tc>
      </w:tr>
      <w:tr w14:paraId="41E18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022575">
            <w:pPr>
              <w:jc w:val="left"/>
              <w:rPr>
                <w:color w:val="auto"/>
              </w:rPr>
            </w:pPr>
            <w:r>
              <w:rPr>
                <w:rFonts w:ascii="宋体" w:hAnsi="宋体" w:eastAsia="宋体" w:cs="宋体"/>
                <w:b w:val="0"/>
                <w:i w:val="0"/>
                <w:color w:val="auto"/>
                <w:sz w:val="9"/>
              </w:rPr>
              <w:t>30106</w:t>
            </w:r>
          </w:p>
        </w:tc>
        <w:tc>
          <w:tcPr>
            <w:tcW w:w="1740" w:type="dxa"/>
            <w:vAlign w:val="center"/>
          </w:tcPr>
          <w:p w14:paraId="292A098D">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77DC907F">
            <w:pPr>
              <w:rPr>
                <w:color w:val="auto"/>
              </w:rPr>
            </w:pPr>
          </w:p>
        </w:tc>
        <w:tc>
          <w:tcPr>
            <w:tcW w:w="540" w:type="dxa"/>
            <w:vAlign w:val="center"/>
          </w:tcPr>
          <w:p w14:paraId="0FFEDD9E">
            <w:pPr>
              <w:jc w:val="left"/>
              <w:rPr>
                <w:color w:val="auto"/>
              </w:rPr>
            </w:pPr>
            <w:r>
              <w:rPr>
                <w:rFonts w:ascii="宋体" w:hAnsi="宋体" w:eastAsia="宋体" w:cs="宋体"/>
                <w:b w:val="0"/>
                <w:i w:val="0"/>
                <w:color w:val="auto"/>
                <w:sz w:val="9"/>
              </w:rPr>
              <w:t>30204</w:t>
            </w:r>
          </w:p>
        </w:tc>
        <w:tc>
          <w:tcPr>
            <w:tcW w:w="1380" w:type="dxa"/>
            <w:vAlign w:val="center"/>
          </w:tcPr>
          <w:p w14:paraId="11943B6D">
            <w:pPr>
              <w:jc w:val="left"/>
              <w:rPr>
                <w:color w:val="auto"/>
              </w:rPr>
            </w:pPr>
            <w:r>
              <w:rPr>
                <w:rFonts w:ascii="宋体" w:hAnsi="宋体" w:eastAsia="宋体" w:cs="宋体"/>
                <w:b w:val="0"/>
                <w:i w:val="0"/>
                <w:color w:val="auto"/>
                <w:sz w:val="9"/>
              </w:rPr>
              <w:t xml:space="preserve">  手续费</w:t>
            </w:r>
          </w:p>
        </w:tc>
        <w:tc>
          <w:tcPr>
            <w:tcW w:w="820" w:type="dxa"/>
            <w:vAlign w:val="center"/>
          </w:tcPr>
          <w:p w14:paraId="7EA2901A">
            <w:pPr>
              <w:rPr>
                <w:color w:val="auto"/>
              </w:rPr>
            </w:pPr>
          </w:p>
        </w:tc>
        <w:tc>
          <w:tcPr>
            <w:tcW w:w="540" w:type="dxa"/>
            <w:vAlign w:val="center"/>
          </w:tcPr>
          <w:p w14:paraId="4529618D">
            <w:pPr>
              <w:jc w:val="left"/>
              <w:rPr>
                <w:color w:val="auto"/>
              </w:rPr>
            </w:pPr>
            <w:r>
              <w:rPr>
                <w:rFonts w:ascii="宋体" w:hAnsi="宋体" w:eastAsia="宋体" w:cs="宋体"/>
                <w:b w:val="0"/>
                <w:i w:val="0"/>
                <w:color w:val="auto"/>
                <w:sz w:val="9"/>
              </w:rPr>
              <w:t>30704</w:t>
            </w:r>
          </w:p>
        </w:tc>
        <w:tc>
          <w:tcPr>
            <w:tcW w:w="1260" w:type="dxa"/>
            <w:vAlign w:val="center"/>
          </w:tcPr>
          <w:p w14:paraId="7D0F93D8">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18B8757C">
            <w:pPr>
              <w:rPr>
                <w:color w:val="auto"/>
              </w:rPr>
            </w:pPr>
          </w:p>
        </w:tc>
      </w:tr>
      <w:tr w14:paraId="79DFC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B390EC">
            <w:pPr>
              <w:jc w:val="left"/>
              <w:rPr>
                <w:color w:val="auto"/>
              </w:rPr>
            </w:pPr>
            <w:r>
              <w:rPr>
                <w:rFonts w:ascii="宋体" w:hAnsi="宋体" w:eastAsia="宋体" w:cs="宋体"/>
                <w:b w:val="0"/>
                <w:i w:val="0"/>
                <w:color w:val="auto"/>
                <w:sz w:val="9"/>
              </w:rPr>
              <w:t>30107</w:t>
            </w:r>
          </w:p>
        </w:tc>
        <w:tc>
          <w:tcPr>
            <w:tcW w:w="1740" w:type="dxa"/>
            <w:vAlign w:val="center"/>
          </w:tcPr>
          <w:p w14:paraId="016C67CB">
            <w:pPr>
              <w:jc w:val="left"/>
              <w:rPr>
                <w:color w:val="auto"/>
              </w:rPr>
            </w:pPr>
            <w:r>
              <w:rPr>
                <w:rFonts w:ascii="宋体" w:hAnsi="宋体" w:eastAsia="宋体" w:cs="宋体"/>
                <w:b w:val="0"/>
                <w:i w:val="0"/>
                <w:color w:val="auto"/>
                <w:sz w:val="9"/>
              </w:rPr>
              <w:t xml:space="preserve">  绩效工资</w:t>
            </w:r>
          </w:p>
        </w:tc>
        <w:tc>
          <w:tcPr>
            <w:tcW w:w="800" w:type="dxa"/>
            <w:vAlign w:val="center"/>
          </w:tcPr>
          <w:p w14:paraId="7DA45B7E">
            <w:pPr>
              <w:jc w:val="right"/>
              <w:rPr>
                <w:color w:val="auto"/>
              </w:rPr>
            </w:pPr>
            <w:r>
              <w:rPr>
                <w:rFonts w:ascii="宋体" w:hAnsi="宋体" w:eastAsia="宋体" w:cs="宋体"/>
                <w:b w:val="0"/>
                <w:i w:val="0"/>
                <w:color w:val="auto"/>
                <w:sz w:val="9"/>
              </w:rPr>
              <w:t>20.83</w:t>
            </w:r>
          </w:p>
        </w:tc>
        <w:tc>
          <w:tcPr>
            <w:tcW w:w="540" w:type="dxa"/>
            <w:vAlign w:val="center"/>
          </w:tcPr>
          <w:p w14:paraId="0904A1CF">
            <w:pPr>
              <w:jc w:val="left"/>
              <w:rPr>
                <w:color w:val="auto"/>
              </w:rPr>
            </w:pPr>
            <w:r>
              <w:rPr>
                <w:rFonts w:ascii="宋体" w:hAnsi="宋体" w:eastAsia="宋体" w:cs="宋体"/>
                <w:b w:val="0"/>
                <w:i w:val="0"/>
                <w:color w:val="auto"/>
                <w:sz w:val="9"/>
              </w:rPr>
              <w:t>30205</w:t>
            </w:r>
          </w:p>
        </w:tc>
        <w:tc>
          <w:tcPr>
            <w:tcW w:w="1380" w:type="dxa"/>
            <w:vAlign w:val="center"/>
          </w:tcPr>
          <w:p w14:paraId="7FC42BD3">
            <w:pPr>
              <w:jc w:val="left"/>
              <w:rPr>
                <w:color w:val="auto"/>
              </w:rPr>
            </w:pPr>
            <w:r>
              <w:rPr>
                <w:rFonts w:ascii="宋体" w:hAnsi="宋体" w:eastAsia="宋体" w:cs="宋体"/>
                <w:b w:val="0"/>
                <w:i w:val="0"/>
                <w:color w:val="auto"/>
                <w:sz w:val="9"/>
              </w:rPr>
              <w:t xml:space="preserve">  水费</w:t>
            </w:r>
          </w:p>
        </w:tc>
        <w:tc>
          <w:tcPr>
            <w:tcW w:w="820" w:type="dxa"/>
            <w:vAlign w:val="center"/>
          </w:tcPr>
          <w:p w14:paraId="654D3491">
            <w:pPr>
              <w:jc w:val="right"/>
              <w:rPr>
                <w:color w:val="auto"/>
              </w:rPr>
            </w:pPr>
            <w:r>
              <w:rPr>
                <w:rFonts w:ascii="宋体" w:hAnsi="宋体" w:eastAsia="宋体" w:cs="宋体"/>
                <w:b w:val="0"/>
                <w:i w:val="0"/>
                <w:color w:val="auto"/>
                <w:sz w:val="9"/>
              </w:rPr>
              <w:t>0.40</w:t>
            </w:r>
          </w:p>
        </w:tc>
        <w:tc>
          <w:tcPr>
            <w:tcW w:w="540" w:type="dxa"/>
            <w:vAlign w:val="center"/>
          </w:tcPr>
          <w:p w14:paraId="1473DDB2">
            <w:pPr>
              <w:jc w:val="left"/>
              <w:rPr>
                <w:color w:val="auto"/>
              </w:rPr>
            </w:pPr>
            <w:r>
              <w:rPr>
                <w:rFonts w:ascii="宋体" w:hAnsi="宋体" w:eastAsia="宋体" w:cs="宋体"/>
                <w:b/>
                <w:i w:val="0"/>
                <w:color w:val="auto"/>
                <w:sz w:val="9"/>
              </w:rPr>
              <w:t>310</w:t>
            </w:r>
          </w:p>
        </w:tc>
        <w:tc>
          <w:tcPr>
            <w:tcW w:w="1260" w:type="dxa"/>
            <w:vAlign w:val="center"/>
          </w:tcPr>
          <w:p w14:paraId="09E2EDB1">
            <w:pPr>
              <w:jc w:val="left"/>
              <w:rPr>
                <w:color w:val="auto"/>
              </w:rPr>
            </w:pPr>
            <w:r>
              <w:rPr>
                <w:rFonts w:ascii="宋体" w:hAnsi="宋体" w:eastAsia="宋体" w:cs="宋体"/>
                <w:b/>
                <w:i w:val="0"/>
                <w:color w:val="auto"/>
                <w:sz w:val="9"/>
              </w:rPr>
              <w:t>资本性支出</w:t>
            </w:r>
          </w:p>
        </w:tc>
        <w:tc>
          <w:tcPr>
            <w:tcW w:w="786" w:type="dxa"/>
            <w:vAlign w:val="center"/>
          </w:tcPr>
          <w:p w14:paraId="3B612CF3">
            <w:pPr>
              <w:rPr>
                <w:color w:val="auto"/>
              </w:rPr>
            </w:pPr>
          </w:p>
        </w:tc>
      </w:tr>
      <w:tr w14:paraId="30DD7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217774">
            <w:pPr>
              <w:jc w:val="left"/>
              <w:rPr>
                <w:color w:val="auto"/>
              </w:rPr>
            </w:pPr>
            <w:r>
              <w:rPr>
                <w:rFonts w:ascii="宋体" w:hAnsi="宋体" w:eastAsia="宋体" w:cs="宋体"/>
                <w:b w:val="0"/>
                <w:i w:val="0"/>
                <w:color w:val="auto"/>
                <w:sz w:val="9"/>
              </w:rPr>
              <w:t>30108</w:t>
            </w:r>
          </w:p>
        </w:tc>
        <w:tc>
          <w:tcPr>
            <w:tcW w:w="1740" w:type="dxa"/>
            <w:vAlign w:val="center"/>
          </w:tcPr>
          <w:p w14:paraId="2EFEA2EF">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6DD70A87">
            <w:pPr>
              <w:jc w:val="right"/>
              <w:rPr>
                <w:color w:val="auto"/>
              </w:rPr>
            </w:pPr>
            <w:r>
              <w:rPr>
                <w:rFonts w:ascii="宋体" w:hAnsi="宋体" w:eastAsia="宋体" w:cs="宋体"/>
                <w:b w:val="0"/>
                <w:i w:val="0"/>
                <w:color w:val="auto"/>
                <w:sz w:val="9"/>
              </w:rPr>
              <w:t>10.06</w:t>
            </w:r>
          </w:p>
        </w:tc>
        <w:tc>
          <w:tcPr>
            <w:tcW w:w="540" w:type="dxa"/>
            <w:vAlign w:val="center"/>
          </w:tcPr>
          <w:p w14:paraId="11F3A1BF">
            <w:pPr>
              <w:jc w:val="left"/>
              <w:rPr>
                <w:color w:val="auto"/>
              </w:rPr>
            </w:pPr>
            <w:r>
              <w:rPr>
                <w:rFonts w:ascii="宋体" w:hAnsi="宋体" w:eastAsia="宋体" w:cs="宋体"/>
                <w:b w:val="0"/>
                <w:i w:val="0"/>
                <w:color w:val="auto"/>
                <w:sz w:val="9"/>
              </w:rPr>
              <w:t>30206</w:t>
            </w:r>
          </w:p>
        </w:tc>
        <w:tc>
          <w:tcPr>
            <w:tcW w:w="1380" w:type="dxa"/>
            <w:vAlign w:val="center"/>
          </w:tcPr>
          <w:p w14:paraId="009B176E">
            <w:pPr>
              <w:jc w:val="left"/>
              <w:rPr>
                <w:color w:val="auto"/>
              </w:rPr>
            </w:pPr>
            <w:r>
              <w:rPr>
                <w:rFonts w:ascii="宋体" w:hAnsi="宋体" w:eastAsia="宋体" w:cs="宋体"/>
                <w:b w:val="0"/>
                <w:i w:val="0"/>
                <w:color w:val="auto"/>
                <w:sz w:val="9"/>
              </w:rPr>
              <w:t xml:space="preserve">  电费</w:t>
            </w:r>
          </w:p>
        </w:tc>
        <w:tc>
          <w:tcPr>
            <w:tcW w:w="820" w:type="dxa"/>
            <w:vAlign w:val="center"/>
          </w:tcPr>
          <w:p w14:paraId="38F4341D">
            <w:pPr>
              <w:jc w:val="right"/>
              <w:rPr>
                <w:color w:val="auto"/>
              </w:rPr>
            </w:pPr>
            <w:r>
              <w:rPr>
                <w:rFonts w:ascii="宋体" w:hAnsi="宋体" w:eastAsia="宋体" w:cs="宋体"/>
                <w:b w:val="0"/>
                <w:i w:val="0"/>
                <w:color w:val="auto"/>
                <w:sz w:val="9"/>
              </w:rPr>
              <w:t>1.75</w:t>
            </w:r>
          </w:p>
        </w:tc>
        <w:tc>
          <w:tcPr>
            <w:tcW w:w="540" w:type="dxa"/>
            <w:vAlign w:val="center"/>
          </w:tcPr>
          <w:p w14:paraId="6DC601FE">
            <w:pPr>
              <w:jc w:val="left"/>
              <w:rPr>
                <w:color w:val="auto"/>
              </w:rPr>
            </w:pPr>
            <w:r>
              <w:rPr>
                <w:rFonts w:ascii="宋体" w:hAnsi="宋体" w:eastAsia="宋体" w:cs="宋体"/>
                <w:b w:val="0"/>
                <w:i w:val="0"/>
                <w:color w:val="auto"/>
                <w:sz w:val="9"/>
              </w:rPr>
              <w:t>31001</w:t>
            </w:r>
          </w:p>
        </w:tc>
        <w:tc>
          <w:tcPr>
            <w:tcW w:w="1260" w:type="dxa"/>
            <w:vAlign w:val="center"/>
          </w:tcPr>
          <w:p w14:paraId="1E62B0E3">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605A2316">
            <w:pPr>
              <w:rPr>
                <w:color w:val="auto"/>
              </w:rPr>
            </w:pPr>
          </w:p>
        </w:tc>
      </w:tr>
      <w:tr w14:paraId="1E707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940A31">
            <w:pPr>
              <w:jc w:val="left"/>
              <w:rPr>
                <w:color w:val="auto"/>
              </w:rPr>
            </w:pPr>
            <w:r>
              <w:rPr>
                <w:rFonts w:ascii="宋体" w:hAnsi="宋体" w:eastAsia="宋体" w:cs="宋体"/>
                <w:b w:val="0"/>
                <w:i w:val="0"/>
                <w:color w:val="auto"/>
                <w:sz w:val="9"/>
              </w:rPr>
              <w:t>30109</w:t>
            </w:r>
          </w:p>
        </w:tc>
        <w:tc>
          <w:tcPr>
            <w:tcW w:w="1740" w:type="dxa"/>
            <w:vAlign w:val="center"/>
          </w:tcPr>
          <w:p w14:paraId="1189C385">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5E82D877">
            <w:pPr>
              <w:rPr>
                <w:color w:val="auto"/>
              </w:rPr>
            </w:pPr>
          </w:p>
        </w:tc>
        <w:tc>
          <w:tcPr>
            <w:tcW w:w="540" w:type="dxa"/>
            <w:vAlign w:val="center"/>
          </w:tcPr>
          <w:p w14:paraId="47DFF279">
            <w:pPr>
              <w:jc w:val="left"/>
              <w:rPr>
                <w:color w:val="auto"/>
              </w:rPr>
            </w:pPr>
            <w:r>
              <w:rPr>
                <w:rFonts w:ascii="宋体" w:hAnsi="宋体" w:eastAsia="宋体" w:cs="宋体"/>
                <w:b w:val="0"/>
                <w:i w:val="0"/>
                <w:color w:val="auto"/>
                <w:sz w:val="9"/>
              </w:rPr>
              <w:t>30207</w:t>
            </w:r>
          </w:p>
        </w:tc>
        <w:tc>
          <w:tcPr>
            <w:tcW w:w="1380" w:type="dxa"/>
            <w:vAlign w:val="center"/>
          </w:tcPr>
          <w:p w14:paraId="59381939">
            <w:pPr>
              <w:jc w:val="left"/>
              <w:rPr>
                <w:color w:val="auto"/>
              </w:rPr>
            </w:pPr>
            <w:r>
              <w:rPr>
                <w:rFonts w:ascii="宋体" w:hAnsi="宋体" w:eastAsia="宋体" w:cs="宋体"/>
                <w:b w:val="0"/>
                <w:i w:val="0"/>
                <w:color w:val="auto"/>
                <w:sz w:val="9"/>
              </w:rPr>
              <w:t xml:space="preserve">  邮电费</w:t>
            </w:r>
          </w:p>
        </w:tc>
        <w:tc>
          <w:tcPr>
            <w:tcW w:w="820" w:type="dxa"/>
            <w:vAlign w:val="center"/>
          </w:tcPr>
          <w:p w14:paraId="4F3F66CA">
            <w:pPr>
              <w:jc w:val="right"/>
              <w:rPr>
                <w:color w:val="auto"/>
              </w:rPr>
            </w:pPr>
            <w:r>
              <w:rPr>
                <w:rFonts w:ascii="宋体" w:hAnsi="宋体" w:eastAsia="宋体" w:cs="宋体"/>
                <w:b w:val="0"/>
                <w:i w:val="0"/>
                <w:color w:val="auto"/>
                <w:sz w:val="9"/>
              </w:rPr>
              <w:t>0.27</w:t>
            </w:r>
          </w:p>
        </w:tc>
        <w:tc>
          <w:tcPr>
            <w:tcW w:w="540" w:type="dxa"/>
            <w:vAlign w:val="center"/>
          </w:tcPr>
          <w:p w14:paraId="5647DC7C">
            <w:pPr>
              <w:jc w:val="left"/>
              <w:rPr>
                <w:color w:val="auto"/>
              </w:rPr>
            </w:pPr>
            <w:r>
              <w:rPr>
                <w:rFonts w:ascii="宋体" w:hAnsi="宋体" w:eastAsia="宋体" w:cs="宋体"/>
                <w:b w:val="0"/>
                <w:i w:val="0"/>
                <w:color w:val="auto"/>
                <w:sz w:val="9"/>
              </w:rPr>
              <w:t>31002</w:t>
            </w:r>
          </w:p>
        </w:tc>
        <w:tc>
          <w:tcPr>
            <w:tcW w:w="1260" w:type="dxa"/>
            <w:vAlign w:val="center"/>
          </w:tcPr>
          <w:p w14:paraId="43AA97C6">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78B82B38">
            <w:pPr>
              <w:rPr>
                <w:color w:val="auto"/>
              </w:rPr>
            </w:pPr>
          </w:p>
        </w:tc>
      </w:tr>
      <w:tr w14:paraId="7DB2D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439245">
            <w:pPr>
              <w:jc w:val="left"/>
              <w:rPr>
                <w:color w:val="auto"/>
              </w:rPr>
            </w:pPr>
            <w:r>
              <w:rPr>
                <w:rFonts w:ascii="宋体" w:hAnsi="宋体" w:eastAsia="宋体" w:cs="宋体"/>
                <w:b w:val="0"/>
                <w:i w:val="0"/>
                <w:color w:val="auto"/>
                <w:sz w:val="9"/>
              </w:rPr>
              <w:t>30110</w:t>
            </w:r>
          </w:p>
        </w:tc>
        <w:tc>
          <w:tcPr>
            <w:tcW w:w="1740" w:type="dxa"/>
            <w:vAlign w:val="center"/>
          </w:tcPr>
          <w:p w14:paraId="6455B481">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68EBD8F4">
            <w:pPr>
              <w:jc w:val="right"/>
              <w:rPr>
                <w:color w:val="auto"/>
              </w:rPr>
            </w:pPr>
            <w:r>
              <w:rPr>
                <w:rFonts w:ascii="宋体" w:hAnsi="宋体" w:eastAsia="宋体" w:cs="宋体"/>
                <w:b w:val="0"/>
                <w:i w:val="0"/>
                <w:color w:val="auto"/>
                <w:sz w:val="9"/>
              </w:rPr>
              <w:t>3.46</w:t>
            </w:r>
          </w:p>
        </w:tc>
        <w:tc>
          <w:tcPr>
            <w:tcW w:w="540" w:type="dxa"/>
            <w:vAlign w:val="center"/>
          </w:tcPr>
          <w:p w14:paraId="186EB620">
            <w:pPr>
              <w:jc w:val="left"/>
              <w:rPr>
                <w:color w:val="auto"/>
              </w:rPr>
            </w:pPr>
            <w:r>
              <w:rPr>
                <w:rFonts w:ascii="宋体" w:hAnsi="宋体" w:eastAsia="宋体" w:cs="宋体"/>
                <w:b w:val="0"/>
                <w:i w:val="0"/>
                <w:color w:val="auto"/>
                <w:sz w:val="9"/>
              </w:rPr>
              <w:t>30208</w:t>
            </w:r>
          </w:p>
        </w:tc>
        <w:tc>
          <w:tcPr>
            <w:tcW w:w="1380" w:type="dxa"/>
            <w:vAlign w:val="center"/>
          </w:tcPr>
          <w:p w14:paraId="3DABB9AA">
            <w:pPr>
              <w:jc w:val="left"/>
              <w:rPr>
                <w:color w:val="auto"/>
              </w:rPr>
            </w:pPr>
            <w:r>
              <w:rPr>
                <w:rFonts w:ascii="宋体" w:hAnsi="宋体" w:eastAsia="宋体" w:cs="宋体"/>
                <w:b w:val="0"/>
                <w:i w:val="0"/>
                <w:color w:val="auto"/>
                <w:sz w:val="9"/>
              </w:rPr>
              <w:t xml:space="preserve">  取暖费</w:t>
            </w:r>
          </w:p>
        </w:tc>
        <w:tc>
          <w:tcPr>
            <w:tcW w:w="820" w:type="dxa"/>
            <w:vAlign w:val="center"/>
          </w:tcPr>
          <w:p w14:paraId="0576D475">
            <w:pPr>
              <w:rPr>
                <w:color w:val="auto"/>
              </w:rPr>
            </w:pPr>
          </w:p>
        </w:tc>
        <w:tc>
          <w:tcPr>
            <w:tcW w:w="540" w:type="dxa"/>
            <w:vAlign w:val="center"/>
          </w:tcPr>
          <w:p w14:paraId="345B9FF0">
            <w:pPr>
              <w:jc w:val="left"/>
              <w:rPr>
                <w:color w:val="auto"/>
              </w:rPr>
            </w:pPr>
            <w:r>
              <w:rPr>
                <w:rFonts w:ascii="宋体" w:hAnsi="宋体" w:eastAsia="宋体" w:cs="宋体"/>
                <w:b w:val="0"/>
                <w:i w:val="0"/>
                <w:color w:val="auto"/>
                <w:sz w:val="9"/>
              </w:rPr>
              <w:t>31003</w:t>
            </w:r>
          </w:p>
        </w:tc>
        <w:tc>
          <w:tcPr>
            <w:tcW w:w="1260" w:type="dxa"/>
            <w:vAlign w:val="center"/>
          </w:tcPr>
          <w:p w14:paraId="219955A0">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0360ED65">
            <w:pPr>
              <w:rPr>
                <w:color w:val="auto"/>
              </w:rPr>
            </w:pPr>
          </w:p>
        </w:tc>
      </w:tr>
      <w:tr w14:paraId="5A2C8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B6028A">
            <w:pPr>
              <w:jc w:val="left"/>
              <w:rPr>
                <w:color w:val="auto"/>
              </w:rPr>
            </w:pPr>
            <w:r>
              <w:rPr>
                <w:rFonts w:ascii="宋体" w:hAnsi="宋体" w:eastAsia="宋体" w:cs="宋体"/>
                <w:b w:val="0"/>
                <w:i w:val="0"/>
                <w:color w:val="auto"/>
                <w:sz w:val="9"/>
              </w:rPr>
              <w:t>30111</w:t>
            </w:r>
          </w:p>
        </w:tc>
        <w:tc>
          <w:tcPr>
            <w:tcW w:w="1740" w:type="dxa"/>
            <w:vAlign w:val="center"/>
          </w:tcPr>
          <w:p w14:paraId="10534E78">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298C878E">
            <w:pPr>
              <w:rPr>
                <w:color w:val="auto"/>
              </w:rPr>
            </w:pPr>
          </w:p>
        </w:tc>
        <w:tc>
          <w:tcPr>
            <w:tcW w:w="540" w:type="dxa"/>
            <w:vAlign w:val="center"/>
          </w:tcPr>
          <w:p w14:paraId="1A27ADED">
            <w:pPr>
              <w:jc w:val="left"/>
              <w:rPr>
                <w:color w:val="auto"/>
              </w:rPr>
            </w:pPr>
            <w:r>
              <w:rPr>
                <w:rFonts w:ascii="宋体" w:hAnsi="宋体" w:eastAsia="宋体" w:cs="宋体"/>
                <w:b w:val="0"/>
                <w:i w:val="0"/>
                <w:color w:val="auto"/>
                <w:sz w:val="9"/>
              </w:rPr>
              <w:t>30209</w:t>
            </w:r>
          </w:p>
        </w:tc>
        <w:tc>
          <w:tcPr>
            <w:tcW w:w="1380" w:type="dxa"/>
            <w:vAlign w:val="center"/>
          </w:tcPr>
          <w:p w14:paraId="5D2A731A">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1CC543DA">
            <w:pPr>
              <w:rPr>
                <w:color w:val="auto"/>
              </w:rPr>
            </w:pPr>
          </w:p>
        </w:tc>
        <w:tc>
          <w:tcPr>
            <w:tcW w:w="540" w:type="dxa"/>
            <w:vAlign w:val="center"/>
          </w:tcPr>
          <w:p w14:paraId="0D175522">
            <w:pPr>
              <w:jc w:val="left"/>
              <w:rPr>
                <w:color w:val="auto"/>
              </w:rPr>
            </w:pPr>
            <w:r>
              <w:rPr>
                <w:rFonts w:ascii="宋体" w:hAnsi="宋体" w:eastAsia="宋体" w:cs="宋体"/>
                <w:b w:val="0"/>
                <w:i w:val="0"/>
                <w:color w:val="auto"/>
                <w:sz w:val="9"/>
              </w:rPr>
              <w:t>31005</w:t>
            </w:r>
          </w:p>
        </w:tc>
        <w:tc>
          <w:tcPr>
            <w:tcW w:w="1260" w:type="dxa"/>
            <w:vAlign w:val="center"/>
          </w:tcPr>
          <w:p w14:paraId="3B245497">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0A8E9DC2">
            <w:pPr>
              <w:rPr>
                <w:color w:val="auto"/>
              </w:rPr>
            </w:pPr>
          </w:p>
        </w:tc>
      </w:tr>
      <w:tr w14:paraId="0F8A6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4D0C8E">
            <w:pPr>
              <w:jc w:val="left"/>
              <w:rPr>
                <w:color w:val="auto"/>
              </w:rPr>
            </w:pPr>
            <w:r>
              <w:rPr>
                <w:rFonts w:ascii="宋体" w:hAnsi="宋体" w:eastAsia="宋体" w:cs="宋体"/>
                <w:b w:val="0"/>
                <w:i w:val="0"/>
                <w:color w:val="auto"/>
                <w:sz w:val="9"/>
              </w:rPr>
              <w:t>30112</w:t>
            </w:r>
          </w:p>
        </w:tc>
        <w:tc>
          <w:tcPr>
            <w:tcW w:w="1740" w:type="dxa"/>
            <w:vAlign w:val="center"/>
          </w:tcPr>
          <w:p w14:paraId="4A039967">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2DEDAC59">
            <w:pPr>
              <w:jc w:val="right"/>
              <w:rPr>
                <w:color w:val="auto"/>
              </w:rPr>
            </w:pPr>
            <w:r>
              <w:rPr>
                <w:rFonts w:ascii="宋体" w:hAnsi="宋体" w:eastAsia="宋体" w:cs="宋体"/>
                <w:b w:val="0"/>
                <w:i w:val="0"/>
                <w:color w:val="auto"/>
                <w:sz w:val="9"/>
              </w:rPr>
              <w:t>0.37</w:t>
            </w:r>
          </w:p>
        </w:tc>
        <w:tc>
          <w:tcPr>
            <w:tcW w:w="540" w:type="dxa"/>
            <w:vAlign w:val="center"/>
          </w:tcPr>
          <w:p w14:paraId="1AE166FF">
            <w:pPr>
              <w:jc w:val="left"/>
              <w:rPr>
                <w:color w:val="auto"/>
              </w:rPr>
            </w:pPr>
            <w:r>
              <w:rPr>
                <w:rFonts w:ascii="宋体" w:hAnsi="宋体" w:eastAsia="宋体" w:cs="宋体"/>
                <w:b w:val="0"/>
                <w:i w:val="0"/>
                <w:color w:val="auto"/>
                <w:sz w:val="9"/>
              </w:rPr>
              <w:t>30211</w:t>
            </w:r>
          </w:p>
        </w:tc>
        <w:tc>
          <w:tcPr>
            <w:tcW w:w="1380" w:type="dxa"/>
            <w:vAlign w:val="center"/>
          </w:tcPr>
          <w:p w14:paraId="0101E7A1">
            <w:pPr>
              <w:jc w:val="left"/>
              <w:rPr>
                <w:color w:val="auto"/>
              </w:rPr>
            </w:pPr>
            <w:r>
              <w:rPr>
                <w:rFonts w:ascii="宋体" w:hAnsi="宋体" w:eastAsia="宋体" w:cs="宋体"/>
                <w:b w:val="0"/>
                <w:i w:val="0"/>
                <w:color w:val="auto"/>
                <w:sz w:val="9"/>
              </w:rPr>
              <w:t xml:space="preserve">  差旅费</w:t>
            </w:r>
          </w:p>
        </w:tc>
        <w:tc>
          <w:tcPr>
            <w:tcW w:w="820" w:type="dxa"/>
            <w:vAlign w:val="center"/>
          </w:tcPr>
          <w:p w14:paraId="1E6BE0CA">
            <w:pPr>
              <w:jc w:val="right"/>
              <w:rPr>
                <w:color w:val="auto"/>
              </w:rPr>
            </w:pPr>
            <w:r>
              <w:rPr>
                <w:rFonts w:ascii="宋体" w:hAnsi="宋体" w:eastAsia="宋体" w:cs="宋体"/>
                <w:b w:val="0"/>
                <w:i w:val="0"/>
                <w:color w:val="auto"/>
                <w:sz w:val="9"/>
              </w:rPr>
              <w:t>0.12</w:t>
            </w:r>
          </w:p>
        </w:tc>
        <w:tc>
          <w:tcPr>
            <w:tcW w:w="540" w:type="dxa"/>
            <w:vAlign w:val="center"/>
          </w:tcPr>
          <w:p w14:paraId="51248A9A">
            <w:pPr>
              <w:jc w:val="left"/>
              <w:rPr>
                <w:color w:val="auto"/>
              </w:rPr>
            </w:pPr>
            <w:r>
              <w:rPr>
                <w:rFonts w:ascii="宋体" w:hAnsi="宋体" w:eastAsia="宋体" w:cs="宋体"/>
                <w:b w:val="0"/>
                <w:i w:val="0"/>
                <w:color w:val="auto"/>
                <w:sz w:val="9"/>
              </w:rPr>
              <w:t>31006</w:t>
            </w:r>
          </w:p>
        </w:tc>
        <w:tc>
          <w:tcPr>
            <w:tcW w:w="1260" w:type="dxa"/>
            <w:vAlign w:val="center"/>
          </w:tcPr>
          <w:p w14:paraId="5A7F4C53">
            <w:pPr>
              <w:jc w:val="left"/>
              <w:rPr>
                <w:color w:val="auto"/>
              </w:rPr>
            </w:pPr>
            <w:r>
              <w:rPr>
                <w:rFonts w:ascii="宋体" w:hAnsi="宋体" w:eastAsia="宋体" w:cs="宋体"/>
                <w:b w:val="0"/>
                <w:i w:val="0"/>
                <w:color w:val="auto"/>
                <w:sz w:val="9"/>
              </w:rPr>
              <w:t xml:space="preserve">  大型修缮</w:t>
            </w:r>
          </w:p>
        </w:tc>
        <w:tc>
          <w:tcPr>
            <w:tcW w:w="786" w:type="dxa"/>
            <w:vAlign w:val="center"/>
          </w:tcPr>
          <w:p w14:paraId="2244D169">
            <w:pPr>
              <w:rPr>
                <w:color w:val="auto"/>
              </w:rPr>
            </w:pPr>
          </w:p>
        </w:tc>
      </w:tr>
      <w:tr w14:paraId="622D7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79D270">
            <w:pPr>
              <w:jc w:val="left"/>
              <w:rPr>
                <w:color w:val="auto"/>
              </w:rPr>
            </w:pPr>
            <w:r>
              <w:rPr>
                <w:rFonts w:ascii="宋体" w:hAnsi="宋体" w:eastAsia="宋体" w:cs="宋体"/>
                <w:b w:val="0"/>
                <w:i w:val="0"/>
                <w:color w:val="auto"/>
                <w:sz w:val="9"/>
              </w:rPr>
              <w:t>30113</w:t>
            </w:r>
          </w:p>
        </w:tc>
        <w:tc>
          <w:tcPr>
            <w:tcW w:w="1740" w:type="dxa"/>
            <w:vAlign w:val="center"/>
          </w:tcPr>
          <w:p w14:paraId="32B16060">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4DB766EB">
            <w:pPr>
              <w:jc w:val="right"/>
              <w:rPr>
                <w:color w:val="auto"/>
              </w:rPr>
            </w:pPr>
            <w:r>
              <w:rPr>
                <w:rFonts w:ascii="宋体" w:hAnsi="宋体" w:eastAsia="宋体" w:cs="宋体"/>
                <w:b w:val="0"/>
                <w:i w:val="0"/>
                <w:color w:val="auto"/>
                <w:sz w:val="9"/>
              </w:rPr>
              <w:t>7.04</w:t>
            </w:r>
          </w:p>
        </w:tc>
        <w:tc>
          <w:tcPr>
            <w:tcW w:w="540" w:type="dxa"/>
            <w:vAlign w:val="center"/>
          </w:tcPr>
          <w:p w14:paraId="72F58855">
            <w:pPr>
              <w:jc w:val="left"/>
              <w:rPr>
                <w:color w:val="auto"/>
              </w:rPr>
            </w:pPr>
            <w:r>
              <w:rPr>
                <w:rFonts w:ascii="宋体" w:hAnsi="宋体" w:eastAsia="宋体" w:cs="宋体"/>
                <w:b w:val="0"/>
                <w:i w:val="0"/>
                <w:color w:val="auto"/>
                <w:sz w:val="9"/>
              </w:rPr>
              <w:t>30212</w:t>
            </w:r>
          </w:p>
        </w:tc>
        <w:tc>
          <w:tcPr>
            <w:tcW w:w="1380" w:type="dxa"/>
            <w:vAlign w:val="center"/>
          </w:tcPr>
          <w:p w14:paraId="3A87606F">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0FCF8F31">
            <w:pPr>
              <w:rPr>
                <w:color w:val="auto"/>
              </w:rPr>
            </w:pPr>
          </w:p>
        </w:tc>
        <w:tc>
          <w:tcPr>
            <w:tcW w:w="540" w:type="dxa"/>
            <w:vAlign w:val="center"/>
          </w:tcPr>
          <w:p w14:paraId="113EBC77">
            <w:pPr>
              <w:jc w:val="left"/>
              <w:rPr>
                <w:color w:val="auto"/>
              </w:rPr>
            </w:pPr>
            <w:r>
              <w:rPr>
                <w:rFonts w:ascii="宋体" w:hAnsi="宋体" w:eastAsia="宋体" w:cs="宋体"/>
                <w:b w:val="0"/>
                <w:i w:val="0"/>
                <w:color w:val="auto"/>
                <w:sz w:val="9"/>
              </w:rPr>
              <w:t>31007</w:t>
            </w:r>
          </w:p>
        </w:tc>
        <w:tc>
          <w:tcPr>
            <w:tcW w:w="1260" w:type="dxa"/>
            <w:vAlign w:val="center"/>
          </w:tcPr>
          <w:p w14:paraId="0E6F9326">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1E8D7DDD">
            <w:pPr>
              <w:rPr>
                <w:color w:val="auto"/>
              </w:rPr>
            </w:pPr>
          </w:p>
        </w:tc>
      </w:tr>
      <w:tr w14:paraId="64087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39F097">
            <w:pPr>
              <w:jc w:val="left"/>
              <w:rPr>
                <w:color w:val="auto"/>
              </w:rPr>
            </w:pPr>
            <w:r>
              <w:rPr>
                <w:rFonts w:ascii="宋体" w:hAnsi="宋体" w:eastAsia="宋体" w:cs="宋体"/>
                <w:b w:val="0"/>
                <w:i w:val="0"/>
                <w:color w:val="auto"/>
                <w:sz w:val="9"/>
              </w:rPr>
              <w:t>30114</w:t>
            </w:r>
          </w:p>
        </w:tc>
        <w:tc>
          <w:tcPr>
            <w:tcW w:w="1740" w:type="dxa"/>
            <w:vAlign w:val="center"/>
          </w:tcPr>
          <w:p w14:paraId="5F1AE00E">
            <w:pPr>
              <w:jc w:val="left"/>
              <w:rPr>
                <w:color w:val="auto"/>
              </w:rPr>
            </w:pPr>
            <w:r>
              <w:rPr>
                <w:rFonts w:ascii="宋体" w:hAnsi="宋体" w:eastAsia="宋体" w:cs="宋体"/>
                <w:b w:val="0"/>
                <w:i w:val="0"/>
                <w:color w:val="auto"/>
                <w:sz w:val="9"/>
              </w:rPr>
              <w:t xml:space="preserve">  医疗费</w:t>
            </w:r>
          </w:p>
        </w:tc>
        <w:tc>
          <w:tcPr>
            <w:tcW w:w="800" w:type="dxa"/>
            <w:vAlign w:val="center"/>
          </w:tcPr>
          <w:p w14:paraId="5A163A1D">
            <w:pPr>
              <w:rPr>
                <w:color w:val="auto"/>
              </w:rPr>
            </w:pPr>
          </w:p>
        </w:tc>
        <w:tc>
          <w:tcPr>
            <w:tcW w:w="540" w:type="dxa"/>
            <w:vAlign w:val="center"/>
          </w:tcPr>
          <w:p w14:paraId="1B6A07A5">
            <w:pPr>
              <w:jc w:val="left"/>
              <w:rPr>
                <w:color w:val="auto"/>
              </w:rPr>
            </w:pPr>
            <w:r>
              <w:rPr>
                <w:rFonts w:ascii="宋体" w:hAnsi="宋体" w:eastAsia="宋体" w:cs="宋体"/>
                <w:b w:val="0"/>
                <w:i w:val="0"/>
                <w:color w:val="auto"/>
                <w:sz w:val="9"/>
              </w:rPr>
              <w:t>30213</w:t>
            </w:r>
          </w:p>
        </w:tc>
        <w:tc>
          <w:tcPr>
            <w:tcW w:w="1380" w:type="dxa"/>
            <w:vAlign w:val="center"/>
          </w:tcPr>
          <w:p w14:paraId="79E47004">
            <w:pPr>
              <w:jc w:val="left"/>
              <w:rPr>
                <w:color w:val="auto"/>
              </w:rPr>
            </w:pPr>
            <w:r>
              <w:rPr>
                <w:rFonts w:ascii="宋体" w:hAnsi="宋体" w:eastAsia="宋体" w:cs="宋体"/>
                <w:b w:val="0"/>
                <w:i w:val="0"/>
                <w:color w:val="auto"/>
                <w:sz w:val="9"/>
              </w:rPr>
              <w:t xml:space="preserve">  维修（护）费</w:t>
            </w:r>
          </w:p>
        </w:tc>
        <w:tc>
          <w:tcPr>
            <w:tcW w:w="820" w:type="dxa"/>
            <w:vAlign w:val="center"/>
          </w:tcPr>
          <w:p w14:paraId="467DDC7A">
            <w:pPr>
              <w:jc w:val="right"/>
              <w:rPr>
                <w:color w:val="auto"/>
              </w:rPr>
            </w:pPr>
            <w:r>
              <w:rPr>
                <w:rFonts w:ascii="宋体" w:hAnsi="宋体" w:eastAsia="宋体" w:cs="宋体"/>
                <w:b w:val="0"/>
                <w:i w:val="0"/>
                <w:color w:val="auto"/>
                <w:sz w:val="9"/>
              </w:rPr>
              <w:t>0.41</w:t>
            </w:r>
          </w:p>
        </w:tc>
        <w:tc>
          <w:tcPr>
            <w:tcW w:w="540" w:type="dxa"/>
            <w:vAlign w:val="center"/>
          </w:tcPr>
          <w:p w14:paraId="65E375B3">
            <w:pPr>
              <w:jc w:val="left"/>
              <w:rPr>
                <w:color w:val="auto"/>
              </w:rPr>
            </w:pPr>
            <w:r>
              <w:rPr>
                <w:rFonts w:ascii="宋体" w:hAnsi="宋体" w:eastAsia="宋体" w:cs="宋体"/>
                <w:b w:val="0"/>
                <w:i w:val="0"/>
                <w:color w:val="auto"/>
                <w:sz w:val="9"/>
              </w:rPr>
              <w:t>31008</w:t>
            </w:r>
          </w:p>
        </w:tc>
        <w:tc>
          <w:tcPr>
            <w:tcW w:w="1260" w:type="dxa"/>
            <w:vAlign w:val="center"/>
          </w:tcPr>
          <w:p w14:paraId="06764137">
            <w:pPr>
              <w:jc w:val="left"/>
              <w:rPr>
                <w:color w:val="auto"/>
              </w:rPr>
            </w:pPr>
            <w:r>
              <w:rPr>
                <w:rFonts w:ascii="宋体" w:hAnsi="宋体" w:eastAsia="宋体" w:cs="宋体"/>
                <w:b w:val="0"/>
                <w:i w:val="0"/>
                <w:color w:val="auto"/>
                <w:sz w:val="9"/>
              </w:rPr>
              <w:t xml:space="preserve">  物资储备</w:t>
            </w:r>
          </w:p>
        </w:tc>
        <w:tc>
          <w:tcPr>
            <w:tcW w:w="786" w:type="dxa"/>
            <w:vAlign w:val="center"/>
          </w:tcPr>
          <w:p w14:paraId="4DB615CB">
            <w:pPr>
              <w:rPr>
                <w:color w:val="auto"/>
              </w:rPr>
            </w:pPr>
          </w:p>
        </w:tc>
      </w:tr>
      <w:tr w14:paraId="3A9FF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CE7DCC">
            <w:pPr>
              <w:jc w:val="left"/>
              <w:rPr>
                <w:color w:val="auto"/>
              </w:rPr>
            </w:pPr>
            <w:r>
              <w:rPr>
                <w:rFonts w:ascii="宋体" w:hAnsi="宋体" w:eastAsia="宋体" w:cs="宋体"/>
                <w:b w:val="0"/>
                <w:i w:val="0"/>
                <w:color w:val="auto"/>
                <w:sz w:val="9"/>
              </w:rPr>
              <w:t>30199</w:t>
            </w:r>
          </w:p>
        </w:tc>
        <w:tc>
          <w:tcPr>
            <w:tcW w:w="1740" w:type="dxa"/>
            <w:vAlign w:val="center"/>
          </w:tcPr>
          <w:p w14:paraId="5C285E6C">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1356E564">
            <w:pPr>
              <w:rPr>
                <w:color w:val="auto"/>
              </w:rPr>
            </w:pPr>
          </w:p>
        </w:tc>
        <w:tc>
          <w:tcPr>
            <w:tcW w:w="540" w:type="dxa"/>
            <w:vAlign w:val="center"/>
          </w:tcPr>
          <w:p w14:paraId="35C0EC2B">
            <w:pPr>
              <w:jc w:val="left"/>
              <w:rPr>
                <w:color w:val="auto"/>
              </w:rPr>
            </w:pPr>
            <w:r>
              <w:rPr>
                <w:rFonts w:ascii="宋体" w:hAnsi="宋体" w:eastAsia="宋体" w:cs="宋体"/>
                <w:b w:val="0"/>
                <w:i w:val="0"/>
                <w:color w:val="auto"/>
                <w:sz w:val="9"/>
              </w:rPr>
              <w:t>30214</w:t>
            </w:r>
          </w:p>
        </w:tc>
        <w:tc>
          <w:tcPr>
            <w:tcW w:w="1380" w:type="dxa"/>
            <w:vAlign w:val="center"/>
          </w:tcPr>
          <w:p w14:paraId="2300FA2D">
            <w:pPr>
              <w:jc w:val="left"/>
              <w:rPr>
                <w:color w:val="auto"/>
              </w:rPr>
            </w:pPr>
            <w:r>
              <w:rPr>
                <w:rFonts w:ascii="宋体" w:hAnsi="宋体" w:eastAsia="宋体" w:cs="宋体"/>
                <w:b w:val="0"/>
                <w:i w:val="0"/>
                <w:color w:val="auto"/>
                <w:sz w:val="9"/>
              </w:rPr>
              <w:t xml:space="preserve">  租赁费</w:t>
            </w:r>
          </w:p>
        </w:tc>
        <w:tc>
          <w:tcPr>
            <w:tcW w:w="820" w:type="dxa"/>
            <w:vAlign w:val="center"/>
          </w:tcPr>
          <w:p w14:paraId="3F3AC497">
            <w:pPr>
              <w:rPr>
                <w:color w:val="auto"/>
              </w:rPr>
            </w:pPr>
          </w:p>
        </w:tc>
        <w:tc>
          <w:tcPr>
            <w:tcW w:w="540" w:type="dxa"/>
            <w:vAlign w:val="center"/>
          </w:tcPr>
          <w:p w14:paraId="14D66D60">
            <w:pPr>
              <w:jc w:val="left"/>
              <w:rPr>
                <w:color w:val="auto"/>
              </w:rPr>
            </w:pPr>
            <w:r>
              <w:rPr>
                <w:rFonts w:ascii="宋体" w:hAnsi="宋体" w:eastAsia="宋体" w:cs="宋体"/>
                <w:b w:val="0"/>
                <w:i w:val="0"/>
                <w:color w:val="auto"/>
                <w:sz w:val="9"/>
              </w:rPr>
              <w:t>31009</w:t>
            </w:r>
          </w:p>
        </w:tc>
        <w:tc>
          <w:tcPr>
            <w:tcW w:w="1260" w:type="dxa"/>
            <w:vAlign w:val="center"/>
          </w:tcPr>
          <w:p w14:paraId="05E0BAEF">
            <w:pPr>
              <w:jc w:val="left"/>
              <w:rPr>
                <w:color w:val="auto"/>
              </w:rPr>
            </w:pPr>
            <w:r>
              <w:rPr>
                <w:rFonts w:ascii="宋体" w:hAnsi="宋体" w:eastAsia="宋体" w:cs="宋体"/>
                <w:b w:val="0"/>
                <w:i w:val="0"/>
                <w:color w:val="auto"/>
                <w:sz w:val="9"/>
              </w:rPr>
              <w:t xml:space="preserve">  土地补偿</w:t>
            </w:r>
          </w:p>
        </w:tc>
        <w:tc>
          <w:tcPr>
            <w:tcW w:w="786" w:type="dxa"/>
            <w:vAlign w:val="center"/>
          </w:tcPr>
          <w:p w14:paraId="2291E385">
            <w:pPr>
              <w:rPr>
                <w:color w:val="auto"/>
              </w:rPr>
            </w:pPr>
          </w:p>
        </w:tc>
      </w:tr>
      <w:tr w14:paraId="36AAD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70E728">
            <w:pPr>
              <w:jc w:val="left"/>
              <w:rPr>
                <w:color w:val="auto"/>
              </w:rPr>
            </w:pPr>
            <w:r>
              <w:rPr>
                <w:rFonts w:ascii="宋体" w:hAnsi="宋体" w:eastAsia="宋体" w:cs="宋体"/>
                <w:b/>
                <w:i w:val="0"/>
                <w:color w:val="auto"/>
                <w:sz w:val="9"/>
              </w:rPr>
              <w:t>303</w:t>
            </w:r>
          </w:p>
        </w:tc>
        <w:tc>
          <w:tcPr>
            <w:tcW w:w="1740" w:type="dxa"/>
            <w:vAlign w:val="center"/>
          </w:tcPr>
          <w:p w14:paraId="5DF4F5ED">
            <w:pPr>
              <w:jc w:val="left"/>
              <w:rPr>
                <w:color w:val="auto"/>
              </w:rPr>
            </w:pPr>
            <w:r>
              <w:rPr>
                <w:rFonts w:ascii="宋体" w:hAnsi="宋体" w:eastAsia="宋体" w:cs="宋体"/>
                <w:b/>
                <w:i w:val="0"/>
                <w:color w:val="auto"/>
                <w:sz w:val="9"/>
              </w:rPr>
              <w:t>对个人和家庭的补助</w:t>
            </w:r>
          </w:p>
        </w:tc>
        <w:tc>
          <w:tcPr>
            <w:tcW w:w="800" w:type="dxa"/>
            <w:vAlign w:val="center"/>
          </w:tcPr>
          <w:p w14:paraId="784F0598">
            <w:pPr>
              <w:rPr>
                <w:color w:val="auto"/>
              </w:rPr>
            </w:pPr>
          </w:p>
        </w:tc>
        <w:tc>
          <w:tcPr>
            <w:tcW w:w="540" w:type="dxa"/>
            <w:vAlign w:val="center"/>
          </w:tcPr>
          <w:p w14:paraId="66F9E656">
            <w:pPr>
              <w:jc w:val="left"/>
              <w:rPr>
                <w:color w:val="auto"/>
              </w:rPr>
            </w:pPr>
            <w:r>
              <w:rPr>
                <w:rFonts w:ascii="宋体" w:hAnsi="宋体" w:eastAsia="宋体" w:cs="宋体"/>
                <w:b w:val="0"/>
                <w:i w:val="0"/>
                <w:color w:val="auto"/>
                <w:sz w:val="9"/>
              </w:rPr>
              <w:t>30215</w:t>
            </w:r>
          </w:p>
        </w:tc>
        <w:tc>
          <w:tcPr>
            <w:tcW w:w="1380" w:type="dxa"/>
            <w:vAlign w:val="center"/>
          </w:tcPr>
          <w:p w14:paraId="074AFD94">
            <w:pPr>
              <w:jc w:val="left"/>
              <w:rPr>
                <w:color w:val="auto"/>
              </w:rPr>
            </w:pPr>
            <w:r>
              <w:rPr>
                <w:rFonts w:ascii="宋体" w:hAnsi="宋体" w:eastAsia="宋体" w:cs="宋体"/>
                <w:b w:val="0"/>
                <w:i w:val="0"/>
                <w:color w:val="auto"/>
                <w:sz w:val="9"/>
              </w:rPr>
              <w:t xml:space="preserve">  会议费</w:t>
            </w:r>
          </w:p>
        </w:tc>
        <w:tc>
          <w:tcPr>
            <w:tcW w:w="820" w:type="dxa"/>
            <w:vAlign w:val="center"/>
          </w:tcPr>
          <w:p w14:paraId="5B11E5A0">
            <w:pPr>
              <w:rPr>
                <w:color w:val="auto"/>
              </w:rPr>
            </w:pPr>
          </w:p>
        </w:tc>
        <w:tc>
          <w:tcPr>
            <w:tcW w:w="540" w:type="dxa"/>
            <w:vAlign w:val="center"/>
          </w:tcPr>
          <w:p w14:paraId="09472C93">
            <w:pPr>
              <w:jc w:val="left"/>
              <w:rPr>
                <w:color w:val="auto"/>
              </w:rPr>
            </w:pPr>
            <w:r>
              <w:rPr>
                <w:rFonts w:ascii="宋体" w:hAnsi="宋体" w:eastAsia="宋体" w:cs="宋体"/>
                <w:b w:val="0"/>
                <w:i w:val="0"/>
                <w:color w:val="auto"/>
                <w:sz w:val="9"/>
              </w:rPr>
              <w:t>31010</w:t>
            </w:r>
          </w:p>
        </w:tc>
        <w:tc>
          <w:tcPr>
            <w:tcW w:w="1260" w:type="dxa"/>
            <w:vAlign w:val="center"/>
          </w:tcPr>
          <w:p w14:paraId="13DD76EF">
            <w:pPr>
              <w:jc w:val="left"/>
              <w:rPr>
                <w:color w:val="auto"/>
              </w:rPr>
            </w:pPr>
            <w:r>
              <w:rPr>
                <w:rFonts w:ascii="宋体" w:hAnsi="宋体" w:eastAsia="宋体" w:cs="宋体"/>
                <w:b w:val="0"/>
                <w:i w:val="0"/>
                <w:color w:val="auto"/>
                <w:sz w:val="9"/>
              </w:rPr>
              <w:t xml:space="preserve">  安置补助</w:t>
            </w:r>
          </w:p>
        </w:tc>
        <w:tc>
          <w:tcPr>
            <w:tcW w:w="786" w:type="dxa"/>
            <w:vAlign w:val="center"/>
          </w:tcPr>
          <w:p w14:paraId="0ABA0023">
            <w:pPr>
              <w:rPr>
                <w:color w:val="auto"/>
              </w:rPr>
            </w:pPr>
          </w:p>
        </w:tc>
      </w:tr>
      <w:tr w14:paraId="4005E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A4421C">
            <w:pPr>
              <w:jc w:val="left"/>
              <w:rPr>
                <w:color w:val="auto"/>
              </w:rPr>
            </w:pPr>
            <w:r>
              <w:rPr>
                <w:rFonts w:ascii="宋体" w:hAnsi="宋体" w:eastAsia="宋体" w:cs="宋体"/>
                <w:b w:val="0"/>
                <w:i w:val="0"/>
                <w:color w:val="auto"/>
                <w:sz w:val="9"/>
              </w:rPr>
              <w:t>30301</w:t>
            </w:r>
          </w:p>
        </w:tc>
        <w:tc>
          <w:tcPr>
            <w:tcW w:w="1740" w:type="dxa"/>
            <w:vAlign w:val="center"/>
          </w:tcPr>
          <w:p w14:paraId="4210DA14">
            <w:pPr>
              <w:jc w:val="left"/>
              <w:rPr>
                <w:color w:val="auto"/>
              </w:rPr>
            </w:pPr>
            <w:r>
              <w:rPr>
                <w:rFonts w:ascii="宋体" w:hAnsi="宋体" w:eastAsia="宋体" w:cs="宋体"/>
                <w:b w:val="0"/>
                <w:i w:val="0"/>
                <w:color w:val="auto"/>
                <w:sz w:val="9"/>
              </w:rPr>
              <w:t xml:space="preserve">  离休费</w:t>
            </w:r>
          </w:p>
        </w:tc>
        <w:tc>
          <w:tcPr>
            <w:tcW w:w="800" w:type="dxa"/>
            <w:vAlign w:val="center"/>
          </w:tcPr>
          <w:p w14:paraId="07031D66">
            <w:pPr>
              <w:rPr>
                <w:color w:val="auto"/>
              </w:rPr>
            </w:pPr>
          </w:p>
        </w:tc>
        <w:tc>
          <w:tcPr>
            <w:tcW w:w="540" w:type="dxa"/>
            <w:vAlign w:val="center"/>
          </w:tcPr>
          <w:p w14:paraId="47D32C3B">
            <w:pPr>
              <w:jc w:val="left"/>
              <w:rPr>
                <w:color w:val="auto"/>
              </w:rPr>
            </w:pPr>
            <w:r>
              <w:rPr>
                <w:rFonts w:ascii="宋体" w:hAnsi="宋体" w:eastAsia="宋体" w:cs="宋体"/>
                <w:b w:val="0"/>
                <w:i w:val="0"/>
                <w:color w:val="auto"/>
                <w:sz w:val="9"/>
              </w:rPr>
              <w:t>30216</w:t>
            </w:r>
          </w:p>
        </w:tc>
        <w:tc>
          <w:tcPr>
            <w:tcW w:w="1380" w:type="dxa"/>
            <w:vAlign w:val="center"/>
          </w:tcPr>
          <w:p w14:paraId="6ACDC18D">
            <w:pPr>
              <w:jc w:val="left"/>
              <w:rPr>
                <w:color w:val="auto"/>
              </w:rPr>
            </w:pPr>
            <w:r>
              <w:rPr>
                <w:rFonts w:ascii="宋体" w:hAnsi="宋体" w:eastAsia="宋体" w:cs="宋体"/>
                <w:b w:val="0"/>
                <w:i w:val="0"/>
                <w:color w:val="auto"/>
                <w:sz w:val="9"/>
              </w:rPr>
              <w:t xml:space="preserve">  培训费</w:t>
            </w:r>
          </w:p>
        </w:tc>
        <w:tc>
          <w:tcPr>
            <w:tcW w:w="820" w:type="dxa"/>
            <w:vAlign w:val="center"/>
          </w:tcPr>
          <w:p w14:paraId="305EDC6E">
            <w:pPr>
              <w:jc w:val="right"/>
              <w:rPr>
                <w:color w:val="auto"/>
              </w:rPr>
            </w:pPr>
            <w:r>
              <w:rPr>
                <w:rFonts w:ascii="宋体" w:hAnsi="宋体" w:eastAsia="宋体" w:cs="宋体"/>
                <w:b w:val="0"/>
                <w:i w:val="0"/>
                <w:color w:val="auto"/>
                <w:sz w:val="9"/>
              </w:rPr>
              <w:t>0.76</w:t>
            </w:r>
          </w:p>
        </w:tc>
        <w:tc>
          <w:tcPr>
            <w:tcW w:w="540" w:type="dxa"/>
            <w:vAlign w:val="center"/>
          </w:tcPr>
          <w:p w14:paraId="048E36D7">
            <w:pPr>
              <w:jc w:val="left"/>
              <w:rPr>
                <w:color w:val="auto"/>
              </w:rPr>
            </w:pPr>
            <w:r>
              <w:rPr>
                <w:rFonts w:ascii="宋体" w:hAnsi="宋体" w:eastAsia="宋体" w:cs="宋体"/>
                <w:b w:val="0"/>
                <w:i w:val="0"/>
                <w:color w:val="auto"/>
                <w:sz w:val="9"/>
              </w:rPr>
              <w:t>310111</w:t>
            </w:r>
          </w:p>
        </w:tc>
        <w:tc>
          <w:tcPr>
            <w:tcW w:w="1260" w:type="dxa"/>
            <w:vAlign w:val="center"/>
          </w:tcPr>
          <w:p w14:paraId="7914A21C">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28489EBE">
            <w:pPr>
              <w:rPr>
                <w:color w:val="auto"/>
              </w:rPr>
            </w:pPr>
          </w:p>
        </w:tc>
      </w:tr>
      <w:tr w14:paraId="52184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3F8C8F">
            <w:pPr>
              <w:jc w:val="left"/>
              <w:rPr>
                <w:color w:val="auto"/>
              </w:rPr>
            </w:pPr>
            <w:r>
              <w:rPr>
                <w:rFonts w:ascii="宋体" w:hAnsi="宋体" w:eastAsia="宋体" w:cs="宋体"/>
                <w:b w:val="0"/>
                <w:i w:val="0"/>
                <w:color w:val="auto"/>
                <w:sz w:val="9"/>
              </w:rPr>
              <w:t>30302</w:t>
            </w:r>
          </w:p>
        </w:tc>
        <w:tc>
          <w:tcPr>
            <w:tcW w:w="1740" w:type="dxa"/>
            <w:vAlign w:val="center"/>
          </w:tcPr>
          <w:p w14:paraId="02F99001">
            <w:pPr>
              <w:jc w:val="left"/>
              <w:rPr>
                <w:color w:val="auto"/>
              </w:rPr>
            </w:pPr>
            <w:r>
              <w:rPr>
                <w:rFonts w:ascii="宋体" w:hAnsi="宋体" w:eastAsia="宋体" w:cs="宋体"/>
                <w:b w:val="0"/>
                <w:i w:val="0"/>
                <w:color w:val="auto"/>
                <w:sz w:val="9"/>
              </w:rPr>
              <w:t xml:space="preserve">  退休费</w:t>
            </w:r>
          </w:p>
        </w:tc>
        <w:tc>
          <w:tcPr>
            <w:tcW w:w="800" w:type="dxa"/>
            <w:vAlign w:val="center"/>
          </w:tcPr>
          <w:p w14:paraId="31CB110E">
            <w:pPr>
              <w:rPr>
                <w:color w:val="auto"/>
              </w:rPr>
            </w:pPr>
          </w:p>
        </w:tc>
        <w:tc>
          <w:tcPr>
            <w:tcW w:w="540" w:type="dxa"/>
            <w:vAlign w:val="center"/>
          </w:tcPr>
          <w:p w14:paraId="4A14FFCD">
            <w:pPr>
              <w:jc w:val="left"/>
              <w:rPr>
                <w:color w:val="auto"/>
              </w:rPr>
            </w:pPr>
            <w:r>
              <w:rPr>
                <w:rFonts w:ascii="宋体" w:hAnsi="宋体" w:eastAsia="宋体" w:cs="宋体"/>
                <w:b w:val="0"/>
                <w:i w:val="0"/>
                <w:color w:val="auto"/>
                <w:sz w:val="9"/>
              </w:rPr>
              <w:t>30217</w:t>
            </w:r>
          </w:p>
        </w:tc>
        <w:tc>
          <w:tcPr>
            <w:tcW w:w="1380" w:type="dxa"/>
            <w:vAlign w:val="center"/>
          </w:tcPr>
          <w:p w14:paraId="046530AB">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79578A9A">
            <w:pPr>
              <w:jc w:val="right"/>
              <w:rPr>
                <w:color w:val="auto"/>
              </w:rPr>
            </w:pPr>
            <w:r>
              <w:rPr>
                <w:rFonts w:ascii="宋体" w:hAnsi="宋体" w:eastAsia="宋体" w:cs="宋体"/>
                <w:b w:val="0"/>
                <w:i w:val="0"/>
                <w:color w:val="auto"/>
                <w:sz w:val="9"/>
              </w:rPr>
              <w:t>0.22</w:t>
            </w:r>
          </w:p>
        </w:tc>
        <w:tc>
          <w:tcPr>
            <w:tcW w:w="540" w:type="dxa"/>
            <w:vAlign w:val="center"/>
          </w:tcPr>
          <w:p w14:paraId="098E6453">
            <w:pPr>
              <w:jc w:val="left"/>
              <w:rPr>
                <w:color w:val="auto"/>
              </w:rPr>
            </w:pPr>
            <w:r>
              <w:rPr>
                <w:rFonts w:ascii="宋体" w:hAnsi="宋体" w:eastAsia="宋体" w:cs="宋体"/>
                <w:b w:val="0"/>
                <w:i w:val="0"/>
                <w:color w:val="auto"/>
                <w:sz w:val="9"/>
              </w:rPr>
              <w:t>31012</w:t>
            </w:r>
          </w:p>
        </w:tc>
        <w:tc>
          <w:tcPr>
            <w:tcW w:w="1260" w:type="dxa"/>
            <w:vAlign w:val="center"/>
          </w:tcPr>
          <w:p w14:paraId="55B6CF22">
            <w:pPr>
              <w:jc w:val="left"/>
              <w:rPr>
                <w:color w:val="auto"/>
              </w:rPr>
            </w:pPr>
            <w:r>
              <w:rPr>
                <w:rFonts w:ascii="宋体" w:hAnsi="宋体" w:eastAsia="宋体" w:cs="宋体"/>
                <w:b w:val="0"/>
                <w:i w:val="0"/>
                <w:color w:val="auto"/>
                <w:sz w:val="9"/>
              </w:rPr>
              <w:t xml:space="preserve">  拆迁补偿</w:t>
            </w:r>
          </w:p>
        </w:tc>
        <w:tc>
          <w:tcPr>
            <w:tcW w:w="786" w:type="dxa"/>
            <w:vAlign w:val="center"/>
          </w:tcPr>
          <w:p w14:paraId="352ED7DA">
            <w:pPr>
              <w:rPr>
                <w:color w:val="auto"/>
              </w:rPr>
            </w:pPr>
          </w:p>
        </w:tc>
      </w:tr>
      <w:tr w14:paraId="51A90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DBADE6">
            <w:pPr>
              <w:jc w:val="left"/>
              <w:rPr>
                <w:color w:val="auto"/>
              </w:rPr>
            </w:pPr>
            <w:r>
              <w:rPr>
                <w:rFonts w:ascii="宋体" w:hAnsi="宋体" w:eastAsia="宋体" w:cs="宋体"/>
                <w:b w:val="0"/>
                <w:i w:val="0"/>
                <w:color w:val="auto"/>
                <w:sz w:val="9"/>
              </w:rPr>
              <w:t>30303</w:t>
            </w:r>
          </w:p>
        </w:tc>
        <w:tc>
          <w:tcPr>
            <w:tcW w:w="1740" w:type="dxa"/>
            <w:vAlign w:val="center"/>
          </w:tcPr>
          <w:p w14:paraId="6D622D7B">
            <w:pPr>
              <w:jc w:val="left"/>
              <w:rPr>
                <w:color w:val="auto"/>
              </w:rPr>
            </w:pPr>
            <w:r>
              <w:rPr>
                <w:rFonts w:ascii="宋体" w:hAnsi="宋体" w:eastAsia="宋体" w:cs="宋体"/>
                <w:b w:val="0"/>
                <w:i w:val="0"/>
                <w:color w:val="auto"/>
                <w:sz w:val="9"/>
              </w:rPr>
              <w:t xml:space="preserve">  退职（役）费</w:t>
            </w:r>
          </w:p>
        </w:tc>
        <w:tc>
          <w:tcPr>
            <w:tcW w:w="800" w:type="dxa"/>
            <w:vAlign w:val="center"/>
          </w:tcPr>
          <w:p w14:paraId="54F0C085">
            <w:pPr>
              <w:rPr>
                <w:color w:val="auto"/>
              </w:rPr>
            </w:pPr>
          </w:p>
        </w:tc>
        <w:tc>
          <w:tcPr>
            <w:tcW w:w="540" w:type="dxa"/>
            <w:vAlign w:val="center"/>
          </w:tcPr>
          <w:p w14:paraId="48C84DB4">
            <w:pPr>
              <w:jc w:val="left"/>
              <w:rPr>
                <w:color w:val="auto"/>
              </w:rPr>
            </w:pPr>
            <w:r>
              <w:rPr>
                <w:rFonts w:ascii="宋体" w:hAnsi="宋体" w:eastAsia="宋体" w:cs="宋体"/>
                <w:b w:val="0"/>
                <w:i w:val="0"/>
                <w:color w:val="auto"/>
                <w:sz w:val="9"/>
              </w:rPr>
              <w:t>30218</w:t>
            </w:r>
          </w:p>
        </w:tc>
        <w:tc>
          <w:tcPr>
            <w:tcW w:w="1380" w:type="dxa"/>
            <w:vAlign w:val="center"/>
          </w:tcPr>
          <w:p w14:paraId="248DCE8A">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4083183D">
            <w:pPr>
              <w:rPr>
                <w:color w:val="auto"/>
              </w:rPr>
            </w:pPr>
          </w:p>
        </w:tc>
        <w:tc>
          <w:tcPr>
            <w:tcW w:w="540" w:type="dxa"/>
            <w:vAlign w:val="center"/>
          </w:tcPr>
          <w:p w14:paraId="5CFBDA1E">
            <w:pPr>
              <w:jc w:val="left"/>
              <w:rPr>
                <w:color w:val="auto"/>
              </w:rPr>
            </w:pPr>
            <w:r>
              <w:rPr>
                <w:rFonts w:ascii="宋体" w:hAnsi="宋体" w:eastAsia="宋体" w:cs="宋体"/>
                <w:b w:val="0"/>
                <w:i w:val="0"/>
                <w:color w:val="auto"/>
                <w:sz w:val="9"/>
              </w:rPr>
              <w:t>31013</w:t>
            </w:r>
          </w:p>
        </w:tc>
        <w:tc>
          <w:tcPr>
            <w:tcW w:w="1260" w:type="dxa"/>
            <w:vAlign w:val="center"/>
          </w:tcPr>
          <w:p w14:paraId="1169274B">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01FFF95A">
            <w:pPr>
              <w:rPr>
                <w:color w:val="auto"/>
              </w:rPr>
            </w:pPr>
          </w:p>
        </w:tc>
      </w:tr>
      <w:tr w14:paraId="5BC78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D9D4B0">
            <w:pPr>
              <w:jc w:val="left"/>
              <w:rPr>
                <w:color w:val="auto"/>
              </w:rPr>
            </w:pPr>
            <w:r>
              <w:rPr>
                <w:rFonts w:ascii="宋体" w:hAnsi="宋体" w:eastAsia="宋体" w:cs="宋体"/>
                <w:b w:val="0"/>
                <w:i w:val="0"/>
                <w:color w:val="auto"/>
                <w:sz w:val="9"/>
              </w:rPr>
              <w:t>30304</w:t>
            </w:r>
          </w:p>
        </w:tc>
        <w:tc>
          <w:tcPr>
            <w:tcW w:w="1740" w:type="dxa"/>
            <w:vAlign w:val="center"/>
          </w:tcPr>
          <w:p w14:paraId="50D48963">
            <w:pPr>
              <w:jc w:val="left"/>
              <w:rPr>
                <w:color w:val="auto"/>
              </w:rPr>
            </w:pPr>
            <w:r>
              <w:rPr>
                <w:rFonts w:ascii="宋体" w:hAnsi="宋体" w:eastAsia="宋体" w:cs="宋体"/>
                <w:b w:val="0"/>
                <w:i w:val="0"/>
                <w:color w:val="auto"/>
                <w:sz w:val="9"/>
              </w:rPr>
              <w:t xml:space="preserve">  抚恤金</w:t>
            </w:r>
          </w:p>
        </w:tc>
        <w:tc>
          <w:tcPr>
            <w:tcW w:w="800" w:type="dxa"/>
            <w:vAlign w:val="center"/>
          </w:tcPr>
          <w:p w14:paraId="13CA61F7">
            <w:pPr>
              <w:rPr>
                <w:color w:val="auto"/>
              </w:rPr>
            </w:pPr>
          </w:p>
        </w:tc>
        <w:tc>
          <w:tcPr>
            <w:tcW w:w="540" w:type="dxa"/>
            <w:vAlign w:val="center"/>
          </w:tcPr>
          <w:p w14:paraId="12888A3B">
            <w:pPr>
              <w:jc w:val="left"/>
              <w:rPr>
                <w:color w:val="auto"/>
              </w:rPr>
            </w:pPr>
            <w:r>
              <w:rPr>
                <w:rFonts w:ascii="宋体" w:hAnsi="宋体" w:eastAsia="宋体" w:cs="宋体"/>
                <w:b w:val="0"/>
                <w:i w:val="0"/>
                <w:color w:val="auto"/>
                <w:sz w:val="9"/>
              </w:rPr>
              <w:t>30224</w:t>
            </w:r>
          </w:p>
        </w:tc>
        <w:tc>
          <w:tcPr>
            <w:tcW w:w="1380" w:type="dxa"/>
            <w:vAlign w:val="center"/>
          </w:tcPr>
          <w:p w14:paraId="21FABC63">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3B357435">
            <w:pPr>
              <w:rPr>
                <w:color w:val="auto"/>
              </w:rPr>
            </w:pPr>
          </w:p>
        </w:tc>
        <w:tc>
          <w:tcPr>
            <w:tcW w:w="540" w:type="dxa"/>
            <w:vAlign w:val="center"/>
          </w:tcPr>
          <w:p w14:paraId="299E7C5A">
            <w:pPr>
              <w:jc w:val="left"/>
              <w:rPr>
                <w:color w:val="auto"/>
              </w:rPr>
            </w:pPr>
            <w:r>
              <w:rPr>
                <w:rFonts w:ascii="宋体" w:hAnsi="宋体" w:eastAsia="宋体" w:cs="宋体"/>
                <w:b w:val="0"/>
                <w:i w:val="0"/>
                <w:color w:val="auto"/>
                <w:sz w:val="9"/>
              </w:rPr>
              <w:t>31019</w:t>
            </w:r>
          </w:p>
        </w:tc>
        <w:tc>
          <w:tcPr>
            <w:tcW w:w="1260" w:type="dxa"/>
            <w:vAlign w:val="center"/>
          </w:tcPr>
          <w:p w14:paraId="2946CF9E">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5C6DFBDC">
            <w:pPr>
              <w:rPr>
                <w:color w:val="auto"/>
              </w:rPr>
            </w:pPr>
          </w:p>
        </w:tc>
      </w:tr>
      <w:tr w14:paraId="62A36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B3EE8A">
            <w:pPr>
              <w:jc w:val="left"/>
              <w:rPr>
                <w:color w:val="auto"/>
              </w:rPr>
            </w:pPr>
            <w:r>
              <w:rPr>
                <w:rFonts w:ascii="宋体" w:hAnsi="宋体" w:eastAsia="宋体" w:cs="宋体"/>
                <w:b w:val="0"/>
                <w:i w:val="0"/>
                <w:color w:val="auto"/>
                <w:sz w:val="9"/>
              </w:rPr>
              <w:t>30305</w:t>
            </w:r>
          </w:p>
        </w:tc>
        <w:tc>
          <w:tcPr>
            <w:tcW w:w="1740" w:type="dxa"/>
            <w:vAlign w:val="center"/>
          </w:tcPr>
          <w:p w14:paraId="095A9707">
            <w:pPr>
              <w:jc w:val="left"/>
              <w:rPr>
                <w:color w:val="auto"/>
              </w:rPr>
            </w:pPr>
            <w:r>
              <w:rPr>
                <w:rFonts w:ascii="宋体" w:hAnsi="宋体" w:eastAsia="宋体" w:cs="宋体"/>
                <w:b w:val="0"/>
                <w:i w:val="0"/>
                <w:color w:val="auto"/>
                <w:sz w:val="9"/>
              </w:rPr>
              <w:t xml:space="preserve">  生活补贴</w:t>
            </w:r>
          </w:p>
        </w:tc>
        <w:tc>
          <w:tcPr>
            <w:tcW w:w="800" w:type="dxa"/>
            <w:vAlign w:val="center"/>
          </w:tcPr>
          <w:p w14:paraId="1FF627A4">
            <w:pPr>
              <w:rPr>
                <w:color w:val="auto"/>
              </w:rPr>
            </w:pPr>
          </w:p>
        </w:tc>
        <w:tc>
          <w:tcPr>
            <w:tcW w:w="540" w:type="dxa"/>
            <w:vAlign w:val="center"/>
          </w:tcPr>
          <w:p w14:paraId="249B3AC8">
            <w:pPr>
              <w:jc w:val="left"/>
              <w:rPr>
                <w:color w:val="auto"/>
              </w:rPr>
            </w:pPr>
            <w:r>
              <w:rPr>
                <w:rFonts w:ascii="宋体" w:hAnsi="宋体" w:eastAsia="宋体" w:cs="宋体"/>
                <w:b w:val="0"/>
                <w:i w:val="0"/>
                <w:color w:val="auto"/>
                <w:sz w:val="9"/>
              </w:rPr>
              <w:t>30225</w:t>
            </w:r>
          </w:p>
        </w:tc>
        <w:tc>
          <w:tcPr>
            <w:tcW w:w="1380" w:type="dxa"/>
            <w:vAlign w:val="center"/>
          </w:tcPr>
          <w:p w14:paraId="2B850CBB">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64B04436">
            <w:pPr>
              <w:rPr>
                <w:color w:val="auto"/>
              </w:rPr>
            </w:pPr>
          </w:p>
        </w:tc>
        <w:tc>
          <w:tcPr>
            <w:tcW w:w="540" w:type="dxa"/>
            <w:vAlign w:val="center"/>
          </w:tcPr>
          <w:p w14:paraId="43FBF8A3">
            <w:pPr>
              <w:jc w:val="left"/>
              <w:rPr>
                <w:color w:val="auto"/>
              </w:rPr>
            </w:pPr>
            <w:r>
              <w:rPr>
                <w:rFonts w:ascii="宋体" w:hAnsi="宋体" w:eastAsia="宋体" w:cs="宋体"/>
                <w:b w:val="0"/>
                <w:i w:val="0"/>
                <w:color w:val="auto"/>
                <w:sz w:val="9"/>
              </w:rPr>
              <w:t>31021</w:t>
            </w:r>
          </w:p>
        </w:tc>
        <w:tc>
          <w:tcPr>
            <w:tcW w:w="1260" w:type="dxa"/>
            <w:vAlign w:val="center"/>
          </w:tcPr>
          <w:p w14:paraId="44BB35B0">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2DC7C81C">
            <w:pPr>
              <w:rPr>
                <w:color w:val="auto"/>
              </w:rPr>
            </w:pPr>
          </w:p>
        </w:tc>
      </w:tr>
      <w:tr w14:paraId="29FE2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DC0B2C">
            <w:pPr>
              <w:jc w:val="left"/>
              <w:rPr>
                <w:color w:val="auto"/>
              </w:rPr>
            </w:pPr>
            <w:r>
              <w:rPr>
                <w:rFonts w:ascii="宋体" w:hAnsi="宋体" w:eastAsia="宋体" w:cs="宋体"/>
                <w:b w:val="0"/>
                <w:i w:val="0"/>
                <w:color w:val="auto"/>
                <w:sz w:val="9"/>
              </w:rPr>
              <w:t>30306</w:t>
            </w:r>
          </w:p>
        </w:tc>
        <w:tc>
          <w:tcPr>
            <w:tcW w:w="1740" w:type="dxa"/>
            <w:vAlign w:val="center"/>
          </w:tcPr>
          <w:p w14:paraId="65B8FC06">
            <w:pPr>
              <w:jc w:val="left"/>
              <w:rPr>
                <w:color w:val="auto"/>
              </w:rPr>
            </w:pPr>
            <w:r>
              <w:rPr>
                <w:rFonts w:ascii="宋体" w:hAnsi="宋体" w:eastAsia="宋体" w:cs="宋体"/>
                <w:b w:val="0"/>
                <w:i w:val="0"/>
                <w:color w:val="auto"/>
                <w:sz w:val="9"/>
              </w:rPr>
              <w:t xml:space="preserve">  救济费</w:t>
            </w:r>
          </w:p>
        </w:tc>
        <w:tc>
          <w:tcPr>
            <w:tcW w:w="800" w:type="dxa"/>
            <w:vAlign w:val="center"/>
          </w:tcPr>
          <w:p w14:paraId="1B022F0E">
            <w:pPr>
              <w:rPr>
                <w:color w:val="auto"/>
              </w:rPr>
            </w:pPr>
          </w:p>
        </w:tc>
        <w:tc>
          <w:tcPr>
            <w:tcW w:w="540" w:type="dxa"/>
            <w:vAlign w:val="center"/>
          </w:tcPr>
          <w:p w14:paraId="16C92B7C">
            <w:pPr>
              <w:jc w:val="left"/>
              <w:rPr>
                <w:color w:val="auto"/>
              </w:rPr>
            </w:pPr>
            <w:r>
              <w:rPr>
                <w:rFonts w:ascii="宋体" w:hAnsi="宋体" w:eastAsia="宋体" w:cs="宋体"/>
                <w:b w:val="0"/>
                <w:i w:val="0"/>
                <w:color w:val="auto"/>
                <w:sz w:val="9"/>
              </w:rPr>
              <w:t>30226</w:t>
            </w:r>
          </w:p>
        </w:tc>
        <w:tc>
          <w:tcPr>
            <w:tcW w:w="1380" w:type="dxa"/>
            <w:vAlign w:val="center"/>
          </w:tcPr>
          <w:p w14:paraId="358204A6">
            <w:pPr>
              <w:jc w:val="left"/>
              <w:rPr>
                <w:color w:val="auto"/>
              </w:rPr>
            </w:pPr>
            <w:r>
              <w:rPr>
                <w:rFonts w:ascii="宋体" w:hAnsi="宋体" w:eastAsia="宋体" w:cs="宋体"/>
                <w:b w:val="0"/>
                <w:i w:val="0"/>
                <w:color w:val="auto"/>
                <w:sz w:val="9"/>
              </w:rPr>
              <w:t xml:space="preserve">  劳务费</w:t>
            </w:r>
          </w:p>
        </w:tc>
        <w:tc>
          <w:tcPr>
            <w:tcW w:w="820" w:type="dxa"/>
            <w:vAlign w:val="center"/>
          </w:tcPr>
          <w:p w14:paraId="24E38024">
            <w:pPr>
              <w:rPr>
                <w:color w:val="auto"/>
              </w:rPr>
            </w:pPr>
          </w:p>
        </w:tc>
        <w:tc>
          <w:tcPr>
            <w:tcW w:w="540" w:type="dxa"/>
            <w:vAlign w:val="center"/>
          </w:tcPr>
          <w:p w14:paraId="6E3765C9">
            <w:pPr>
              <w:jc w:val="left"/>
              <w:rPr>
                <w:color w:val="auto"/>
              </w:rPr>
            </w:pPr>
            <w:r>
              <w:rPr>
                <w:rFonts w:ascii="宋体" w:hAnsi="宋体" w:eastAsia="宋体" w:cs="宋体"/>
                <w:b w:val="0"/>
                <w:i w:val="0"/>
                <w:color w:val="auto"/>
                <w:sz w:val="9"/>
              </w:rPr>
              <w:t>31022</w:t>
            </w:r>
          </w:p>
        </w:tc>
        <w:tc>
          <w:tcPr>
            <w:tcW w:w="1260" w:type="dxa"/>
            <w:vAlign w:val="center"/>
          </w:tcPr>
          <w:p w14:paraId="41838C04">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0B6E41BC">
            <w:pPr>
              <w:rPr>
                <w:color w:val="auto"/>
              </w:rPr>
            </w:pPr>
          </w:p>
        </w:tc>
      </w:tr>
      <w:tr w14:paraId="7C173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FA0857">
            <w:pPr>
              <w:jc w:val="left"/>
              <w:rPr>
                <w:color w:val="auto"/>
              </w:rPr>
            </w:pPr>
            <w:r>
              <w:rPr>
                <w:rFonts w:ascii="宋体" w:hAnsi="宋体" w:eastAsia="宋体" w:cs="宋体"/>
                <w:b w:val="0"/>
                <w:i w:val="0"/>
                <w:color w:val="auto"/>
                <w:sz w:val="9"/>
              </w:rPr>
              <w:t>30307</w:t>
            </w:r>
          </w:p>
        </w:tc>
        <w:tc>
          <w:tcPr>
            <w:tcW w:w="1740" w:type="dxa"/>
            <w:vAlign w:val="center"/>
          </w:tcPr>
          <w:p w14:paraId="6A37102B">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099F02F4">
            <w:pPr>
              <w:rPr>
                <w:color w:val="auto"/>
              </w:rPr>
            </w:pPr>
          </w:p>
        </w:tc>
        <w:tc>
          <w:tcPr>
            <w:tcW w:w="540" w:type="dxa"/>
            <w:vAlign w:val="center"/>
          </w:tcPr>
          <w:p w14:paraId="51A7B1A6">
            <w:pPr>
              <w:jc w:val="left"/>
              <w:rPr>
                <w:color w:val="auto"/>
              </w:rPr>
            </w:pPr>
            <w:r>
              <w:rPr>
                <w:rFonts w:ascii="宋体" w:hAnsi="宋体" w:eastAsia="宋体" w:cs="宋体"/>
                <w:b w:val="0"/>
                <w:i w:val="0"/>
                <w:color w:val="auto"/>
                <w:sz w:val="9"/>
              </w:rPr>
              <w:t>30227</w:t>
            </w:r>
          </w:p>
        </w:tc>
        <w:tc>
          <w:tcPr>
            <w:tcW w:w="1380" w:type="dxa"/>
            <w:vAlign w:val="center"/>
          </w:tcPr>
          <w:p w14:paraId="0A2542FE">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07DC4547">
            <w:pPr>
              <w:rPr>
                <w:color w:val="auto"/>
              </w:rPr>
            </w:pPr>
          </w:p>
        </w:tc>
        <w:tc>
          <w:tcPr>
            <w:tcW w:w="540" w:type="dxa"/>
            <w:vAlign w:val="center"/>
          </w:tcPr>
          <w:p w14:paraId="630F0C74">
            <w:pPr>
              <w:jc w:val="left"/>
              <w:rPr>
                <w:color w:val="auto"/>
              </w:rPr>
            </w:pPr>
            <w:r>
              <w:rPr>
                <w:rFonts w:ascii="宋体" w:hAnsi="宋体" w:eastAsia="宋体" w:cs="宋体"/>
                <w:b w:val="0"/>
                <w:i w:val="0"/>
                <w:color w:val="auto"/>
                <w:sz w:val="9"/>
              </w:rPr>
              <w:t>31099</w:t>
            </w:r>
          </w:p>
        </w:tc>
        <w:tc>
          <w:tcPr>
            <w:tcW w:w="1260" w:type="dxa"/>
            <w:vAlign w:val="center"/>
          </w:tcPr>
          <w:p w14:paraId="1B089355">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17604DBE">
            <w:pPr>
              <w:rPr>
                <w:color w:val="auto"/>
              </w:rPr>
            </w:pPr>
          </w:p>
        </w:tc>
      </w:tr>
      <w:tr w14:paraId="36FA2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82108A">
            <w:pPr>
              <w:jc w:val="left"/>
              <w:rPr>
                <w:color w:val="auto"/>
              </w:rPr>
            </w:pPr>
            <w:r>
              <w:rPr>
                <w:rFonts w:ascii="宋体" w:hAnsi="宋体" w:eastAsia="宋体" w:cs="宋体"/>
                <w:b w:val="0"/>
                <w:i w:val="0"/>
                <w:color w:val="auto"/>
                <w:sz w:val="9"/>
              </w:rPr>
              <w:t>30308</w:t>
            </w:r>
          </w:p>
        </w:tc>
        <w:tc>
          <w:tcPr>
            <w:tcW w:w="1740" w:type="dxa"/>
            <w:vAlign w:val="center"/>
          </w:tcPr>
          <w:p w14:paraId="708953B4">
            <w:pPr>
              <w:jc w:val="left"/>
              <w:rPr>
                <w:color w:val="auto"/>
              </w:rPr>
            </w:pPr>
            <w:r>
              <w:rPr>
                <w:rFonts w:ascii="宋体" w:hAnsi="宋体" w:eastAsia="宋体" w:cs="宋体"/>
                <w:b w:val="0"/>
                <w:i w:val="0"/>
                <w:color w:val="auto"/>
                <w:sz w:val="9"/>
              </w:rPr>
              <w:t xml:space="preserve">  助学金</w:t>
            </w:r>
          </w:p>
        </w:tc>
        <w:tc>
          <w:tcPr>
            <w:tcW w:w="800" w:type="dxa"/>
            <w:vAlign w:val="center"/>
          </w:tcPr>
          <w:p w14:paraId="10F00671">
            <w:pPr>
              <w:rPr>
                <w:color w:val="auto"/>
              </w:rPr>
            </w:pPr>
          </w:p>
        </w:tc>
        <w:tc>
          <w:tcPr>
            <w:tcW w:w="540" w:type="dxa"/>
            <w:vAlign w:val="center"/>
          </w:tcPr>
          <w:p w14:paraId="5AC7A3FC">
            <w:pPr>
              <w:jc w:val="left"/>
              <w:rPr>
                <w:color w:val="auto"/>
              </w:rPr>
            </w:pPr>
            <w:r>
              <w:rPr>
                <w:rFonts w:ascii="宋体" w:hAnsi="宋体" w:eastAsia="宋体" w:cs="宋体"/>
                <w:b w:val="0"/>
                <w:i w:val="0"/>
                <w:color w:val="auto"/>
                <w:sz w:val="9"/>
              </w:rPr>
              <w:t>30228</w:t>
            </w:r>
          </w:p>
        </w:tc>
        <w:tc>
          <w:tcPr>
            <w:tcW w:w="1380" w:type="dxa"/>
            <w:vAlign w:val="center"/>
          </w:tcPr>
          <w:p w14:paraId="5C08DCD6">
            <w:pPr>
              <w:jc w:val="left"/>
              <w:rPr>
                <w:color w:val="auto"/>
              </w:rPr>
            </w:pPr>
            <w:r>
              <w:rPr>
                <w:rFonts w:ascii="宋体" w:hAnsi="宋体" w:eastAsia="宋体" w:cs="宋体"/>
                <w:b w:val="0"/>
                <w:i w:val="0"/>
                <w:color w:val="auto"/>
                <w:sz w:val="9"/>
              </w:rPr>
              <w:t xml:space="preserve">  工会经费</w:t>
            </w:r>
          </w:p>
        </w:tc>
        <w:tc>
          <w:tcPr>
            <w:tcW w:w="820" w:type="dxa"/>
            <w:vAlign w:val="center"/>
          </w:tcPr>
          <w:p w14:paraId="4F4D44DD">
            <w:pPr>
              <w:rPr>
                <w:color w:val="auto"/>
              </w:rPr>
            </w:pPr>
          </w:p>
        </w:tc>
        <w:tc>
          <w:tcPr>
            <w:tcW w:w="540" w:type="dxa"/>
            <w:vAlign w:val="center"/>
          </w:tcPr>
          <w:p w14:paraId="2CAD1813">
            <w:pPr>
              <w:jc w:val="left"/>
              <w:rPr>
                <w:color w:val="auto"/>
              </w:rPr>
            </w:pPr>
            <w:r>
              <w:rPr>
                <w:rFonts w:ascii="宋体" w:hAnsi="宋体" w:eastAsia="宋体" w:cs="宋体"/>
                <w:b/>
                <w:i w:val="0"/>
                <w:color w:val="auto"/>
                <w:sz w:val="9"/>
              </w:rPr>
              <w:t>312</w:t>
            </w:r>
          </w:p>
        </w:tc>
        <w:tc>
          <w:tcPr>
            <w:tcW w:w="1260" w:type="dxa"/>
            <w:vAlign w:val="center"/>
          </w:tcPr>
          <w:p w14:paraId="588F1D89">
            <w:pPr>
              <w:jc w:val="left"/>
              <w:rPr>
                <w:color w:val="auto"/>
              </w:rPr>
            </w:pPr>
            <w:r>
              <w:rPr>
                <w:rFonts w:ascii="宋体" w:hAnsi="宋体" w:eastAsia="宋体" w:cs="宋体"/>
                <w:b/>
                <w:i w:val="0"/>
                <w:color w:val="auto"/>
                <w:sz w:val="9"/>
              </w:rPr>
              <w:t>对企业补助</w:t>
            </w:r>
          </w:p>
        </w:tc>
        <w:tc>
          <w:tcPr>
            <w:tcW w:w="786" w:type="dxa"/>
            <w:vAlign w:val="center"/>
          </w:tcPr>
          <w:p w14:paraId="159D98BA">
            <w:pPr>
              <w:rPr>
                <w:color w:val="auto"/>
              </w:rPr>
            </w:pPr>
          </w:p>
        </w:tc>
      </w:tr>
      <w:tr w14:paraId="63AFB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E0E504">
            <w:pPr>
              <w:jc w:val="left"/>
              <w:rPr>
                <w:color w:val="auto"/>
              </w:rPr>
            </w:pPr>
            <w:r>
              <w:rPr>
                <w:rFonts w:ascii="宋体" w:hAnsi="宋体" w:eastAsia="宋体" w:cs="宋体"/>
                <w:b w:val="0"/>
                <w:i w:val="0"/>
                <w:color w:val="auto"/>
                <w:sz w:val="9"/>
              </w:rPr>
              <w:t>30309</w:t>
            </w:r>
          </w:p>
        </w:tc>
        <w:tc>
          <w:tcPr>
            <w:tcW w:w="1740" w:type="dxa"/>
            <w:vAlign w:val="center"/>
          </w:tcPr>
          <w:p w14:paraId="46B6BD47">
            <w:pPr>
              <w:jc w:val="left"/>
              <w:rPr>
                <w:color w:val="auto"/>
              </w:rPr>
            </w:pPr>
            <w:r>
              <w:rPr>
                <w:rFonts w:ascii="宋体" w:hAnsi="宋体" w:eastAsia="宋体" w:cs="宋体"/>
                <w:b w:val="0"/>
                <w:i w:val="0"/>
                <w:color w:val="auto"/>
                <w:sz w:val="9"/>
              </w:rPr>
              <w:t xml:space="preserve">  奖励金</w:t>
            </w:r>
          </w:p>
        </w:tc>
        <w:tc>
          <w:tcPr>
            <w:tcW w:w="800" w:type="dxa"/>
            <w:vAlign w:val="center"/>
          </w:tcPr>
          <w:p w14:paraId="22C7D758">
            <w:pPr>
              <w:rPr>
                <w:color w:val="auto"/>
              </w:rPr>
            </w:pPr>
          </w:p>
        </w:tc>
        <w:tc>
          <w:tcPr>
            <w:tcW w:w="540" w:type="dxa"/>
            <w:vAlign w:val="center"/>
          </w:tcPr>
          <w:p w14:paraId="2234D2EB">
            <w:pPr>
              <w:jc w:val="left"/>
              <w:rPr>
                <w:color w:val="auto"/>
              </w:rPr>
            </w:pPr>
            <w:r>
              <w:rPr>
                <w:rFonts w:ascii="宋体" w:hAnsi="宋体" w:eastAsia="宋体" w:cs="宋体"/>
                <w:b w:val="0"/>
                <w:i w:val="0"/>
                <w:color w:val="auto"/>
                <w:sz w:val="9"/>
              </w:rPr>
              <w:t>30229</w:t>
            </w:r>
          </w:p>
        </w:tc>
        <w:tc>
          <w:tcPr>
            <w:tcW w:w="1380" w:type="dxa"/>
            <w:vAlign w:val="center"/>
          </w:tcPr>
          <w:p w14:paraId="344654D4">
            <w:pPr>
              <w:jc w:val="left"/>
              <w:rPr>
                <w:color w:val="auto"/>
              </w:rPr>
            </w:pPr>
            <w:r>
              <w:rPr>
                <w:rFonts w:ascii="宋体" w:hAnsi="宋体" w:eastAsia="宋体" w:cs="宋体"/>
                <w:b w:val="0"/>
                <w:i w:val="0"/>
                <w:color w:val="auto"/>
                <w:sz w:val="9"/>
              </w:rPr>
              <w:t xml:space="preserve">  福利费</w:t>
            </w:r>
          </w:p>
        </w:tc>
        <w:tc>
          <w:tcPr>
            <w:tcW w:w="820" w:type="dxa"/>
            <w:vAlign w:val="center"/>
          </w:tcPr>
          <w:p w14:paraId="607DCB40">
            <w:pPr>
              <w:rPr>
                <w:color w:val="auto"/>
              </w:rPr>
            </w:pPr>
          </w:p>
        </w:tc>
        <w:tc>
          <w:tcPr>
            <w:tcW w:w="540" w:type="dxa"/>
            <w:vAlign w:val="center"/>
          </w:tcPr>
          <w:p w14:paraId="6C57D6A9">
            <w:pPr>
              <w:jc w:val="left"/>
              <w:rPr>
                <w:color w:val="auto"/>
              </w:rPr>
            </w:pPr>
            <w:r>
              <w:rPr>
                <w:rFonts w:ascii="宋体" w:hAnsi="宋体" w:eastAsia="宋体" w:cs="宋体"/>
                <w:b w:val="0"/>
                <w:i w:val="0"/>
                <w:color w:val="auto"/>
                <w:sz w:val="9"/>
              </w:rPr>
              <w:t>31201</w:t>
            </w:r>
          </w:p>
        </w:tc>
        <w:tc>
          <w:tcPr>
            <w:tcW w:w="1260" w:type="dxa"/>
            <w:vAlign w:val="center"/>
          </w:tcPr>
          <w:p w14:paraId="322015FD">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419E10D1">
            <w:pPr>
              <w:rPr>
                <w:color w:val="auto"/>
              </w:rPr>
            </w:pPr>
          </w:p>
        </w:tc>
      </w:tr>
      <w:tr w14:paraId="5592D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9AADEE">
            <w:pPr>
              <w:jc w:val="left"/>
              <w:rPr>
                <w:color w:val="auto"/>
              </w:rPr>
            </w:pPr>
            <w:r>
              <w:rPr>
                <w:rFonts w:ascii="宋体" w:hAnsi="宋体" w:eastAsia="宋体" w:cs="宋体"/>
                <w:b w:val="0"/>
                <w:i w:val="0"/>
                <w:color w:val="auto"/>
                <w:sz w:val="9"/>
              </w:rPr>
              <w:t>30310</w:t>
            </w:r>
          </w:p>
        </w:tc>
        <w:tc>
          <w:tcPr>
            <w:tcW w:w="1740" w:type="dxa"/>
            <w:vAlign w:val="center"/>
          </w:tcPr>
          <w:p w14:paraId="6B290935">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0FF87F54">
            <w:pPr>
              <w:rPr>
                <w:color w:val="auto"/>
              </w:rPr>
            </w:pPr>
          </w:p>
        </w:tc>
        <w:tc>
          <w:tcPr>
            <w:tcW w:w="540" w:type="dxa"/>
            <w:vAlign w:val="center"/>
          </w:tcPr>
          <w:p w14:paraId="3B6BCA23">
            <w:pPr>
              <w:jc w:val="left"/>
              <w:rPr>
                <w:color w:val="auto"/>
              </w:rPr>
            </w:pPr>
            <w:r>
              <w:rPr>
                <w:rFonts w:ascii="宋体" w:hAnsi="宋体" w:eastAsia="宋体" w:cs="宋体"/>
                <w:b w:val="0"/>
                <w:i w:val="0"/>
                <w:color w:val="auto"/>
                <w:sz w:val="9"/>
              </w:rPr>
              <w:t>30231</w:t>
            </w:r>
          </w:p>
        </w:tc>
        <w:tc>
          <w:tcPr>
            <w:tcW w:w="1380" w:type="dxa"/>
            <w:vAlign w:val="center"/>
          </w:tcPr>
          <w:p w14:paraId="2DD3CA00">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454CA35E">
            <w:pPr>
              <w:rPr>
                <w:color w:val="auto"/>
              </w:rPr>
            </w:pPr>
          </w:p>
        </w:tc>
        <w:tc>
          <w:tcPr>
            <w:tcW w:w="540" w:type="dxa"/>
            <w:vAlign w:val="center"/>
          </w:tcPr>
          <w:p w14:paraId="22961AEE">
            <w:pPr>
              <w:jc w:val="left"/>
              <w:rPr>
                <w:color w:val="auto"/>
              </w:rPr>
            </w:pPr>
            <w:r>
              <w:rPr>
                <w:rFonts w:ascii="宋体" w:hAnsi="宋体" w:eastAsia="宋体" w:cs="宋体"/>
                <w:b w:val="0"/>
                <w:i w:val="0"/>
                <w:color w:val="auto"/>
                <w:sz w:val="9"/>
              </w:rPr>
              <w:t>31203</w:t>
            </w:r>
          </w:p>
        </w:tc>
        <w:tc>
          <w:tcPr>
            <w:tcW w:w="1260" w:type="dxa"/>
            <w:vAlign w:val="center"/>
          </w:tcPr>
          <w:p w14:paraId="0BC64BBF">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0E29FFCC">
            <w:pPr>
              <w:rPr>
                <w:color w:val="auto"/>
              </w:rPr>
            </w:pPr>
          </w:p>
        </w:tc>
      </w:tr>
      <w:tr w14:paraId="0DEC4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0F1202">
            <w:pPr>
              <w:jc w:val="left"/>
              <w:rPr>
                <w:color w:val="auto"/>
              </w:rPr>
            </w:pPr>
            <w:r>
              <w:rPr>
                <w:rFonts w:ascii="宋体" w:hAnsi="宋体" w:eastAsia="宋体" w:cs="宋体"/>
                <w:b w:val="0"/>
                <w:i w:val="0"/>
                <w:color w:val="auto"/>
                <w:sz w:val="9"/>
              </w:rPr>
              <w:t>30311</w:t>
            </w:r>
          </w:p>
        </w:tc>
        <w:tc>
          <w:tcPr>
            <w:tcW w:w="1740" w:type="dxa"/>
            <w:vAlign w:val="center"/>
          </w:tcPr>
          <w:p w14:paraId="37B49A58">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528FCD8E">
            <w:pPr>
              <w:rPr>
                <w:color w:val="auto"/>
              </w:rPr>
            </w:pPr>
          </w:p>
        </w:tc>
        <w:tc>
          <w:tcPr>
            <w:tcW w:w="540" w:type="dxa"/>
            <w:vAlign w:val="center"/>
          </w:tcPr>
          <w:p w14:paraId="12C78A68">
            <w:pPr>
              <w:jc w:val="left"/>
              <w:rPr>
                <w:color w:val="auto"/>
              </w:rPr>
            </w:pPr>
            <w:r>
              <w:rPr>
                <w:rFonts w:ascii="宋体" w:hAnsi="宋体" w:eastAsia="宋体" w:cs="宋体"/>
                <w:b w:val="0"/>
                <w:i w:val="0"/>
                <w:color w:val="auto"/>
                <w:sz w:val="9"/>
              </w:rPr>
              <w:t>30239</w:t>
            </w:r>
          </w:p>
        </w:tc>
        <w:tc>
          <w:tcPr>
            <w:tcW w:w="1380" w:type="dxa"/>
            <w:vAlign w:val="center"/>
          </w:tcPr>
          <w:p w14:paraId="7C820F2F">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6E674ABC">
            <w:pPr>
              <w:rPr>
                <w:color w:val="auto"/>
              </w:rPr>
            </w:pPr>
          </w:p>
        </w:tc>
        <w:tc>
          <w:tcPr>
            <w:tcW w:w="540" w:type="dxa"/>
            <w:vAlign w:val="center"/>
          </w:tcPr>
          <w:p w14:paraId="422093E4">
            <w:pPr>
              <w:jc w:val="left"/>
              <w:rPr>
                <w:color w:val="auto"/>
              </w:rPr>
            </w:pPr>
            <w:r>
              <w:rPr>
                <w:rFonts w:ascii="宋体" w:hAnsi="宋体" w:eastAsia="宋体" w:cs="宋体"/>
                <w:b w:val="0"/>
                <w:i w:val="0"/>
                <w:color w:val="auto"/>
                <w:sz w:val="9"/>
              </w:rPr>
              <w:t>31204</w:t>
            </w:r>
          </w:p>
        </w:tc>
        <w:tc>
          <w:tcPr>
            <w:tcW w:w="1260" w:type="dxa"/>
            <w:vAlign w:val="center"/>
          </w:tcPr>
          <w:p w14:paraId="4A75E95E">
            <w:pPr>
              <w:jc w:val="left"/>
              <w:rPr>
                <w:color w:val="auto"/>
              </w:rPr>
            </w:pPr>
            <w:r>
              <w:rPr>
                <w:rFonts w:ascii="宋体" w:hAnsi="宋体" w:eastAsia="宋体" w:cs="宋体"/>
                <w:b w:val="0"/>
                <w:i w:val="0"/>
                <w:color w:val="auto"/>
                <w:sz w:val="9"/>
              </w:rPr>
              <w:t xml:space="preserve">  费用补贴</w:t>
            </w:r>
          </w:p>
        </w:tc>
        <w:tc>
          <w:tcPr>
            <w:tcW w:w="786" w:type="dxa"/>
            <w:vAlign w:val="center"/>
          </w:tcPr>
          <w:p w14:paraId="6E2C3208">
            <w:pPr>
              <w:rPr>
                <w:color w:val="auto"/>
              </w:rPr>
            </w:pPr>
          </w:p>
        </w:tc>
      </w:tr>
      <w:tr w14:paraId="49DE6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50985D">
            <w:pPr>
              <w:jc w:val="left"/>
              <w:rPr>
                <w:color w:val="auto"/>
              </w:rPr>
            </w:pPr>
            <w:r>
              <w:rPr>
                <w:rFonts w:ascii="宋体" w:hAnsi="宋体" w:eastAsia="宋体" w:cs="宋体"/>
                <w:b w:val="0"/>
                <w:i w:val="0"/>
                <w:color w:val="auto"/>
                <w:sz w:val="9"/>
              </w:rPr>
              <w:t>30399</w:t>
            </w:r>
          </w:p>
        </w:tc>
        <w:tc>
          <w:tcPr>
            <w:tcW w:w="1740" w:type="dxa"/>
            <w:vAlign w:val="center"/>
          </w:tcPr>
          <w:p w14:paraId="73FB80F1">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5C4B9E12">
            <w:pPr>
              <w:rPr>
                <w:color w:val="auto"/>
              </w:rPr>
            </w:pPr>
          </w:p>
        </w:tc>
        <w:tc>
          <w:tcPr>
            <w:tcW w:w="540" w:type="dxa"/>
            <w:vAlign w:val="center"/>
          </w:tcPr>
          <w:p w14:paraId="76405FAB">
            <w:pPr>
              <w:jc w:val="left"/>
              <w:rPr>
                <w:color w:val="auto"/>
              </w:rPr>
            </w:pPr>
            <w:r>
              <w:rPr>
                <w:rFonts w:ascii="宋体" w:hAnsi="宋体" w:eastAsia="宋体" w:cs="宋体"/>
                <w:b w:val="0"/>
                <w:i w:val="0"/>
                <w:color w:val="auto"/>
                <w:sz w:val="9"/>
              </w:rPr>
              <w:t>30240</w:t>
            </w:r>
          </w:p>
        </w:tc>
        <w:tc>
          <w:tcPr>
            <w:tcW w:w="1380" w:type="dxa"/>
            <w:vAlign w:val="center"/>
          </w:tcPr>
          <w:p w14:paraId="0DA47AE2">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31D7854F">
            <w:pPr>
              <w:rPr>
                <w:color w:val="auto"/>
              </w:rPr>
            </w:pPr>
          </w:p>
        </w:tc>
        <w:tc>
          <w:tcPr>
            <w:tcW w:w="540" w:type="dxa"/>
            <w:vAlign w:val="center"/>
          </w:tcPr>
          <w:p w14:paraId="59F2ADFD">
            <w:pPr>
              <w:jc w:val="left"/>
              <w:rPr>
                <w:color w:val="auto"/>
              </w:rPr>
            </w:pPr>
            <w:r>
              <w:rPr>
                <w:rFonts w:ascii="宋体" w:hAnsi="宋体" w:eastAsia="宋体" w:cs="宋体"/>
                <w:b w:val="0"/>
                <w:i w:val="0"/>
                <w:color w:val="auto"/>
                <w:sz w:val="9"/>
              </w:rPr>
              <w:t>31205</w:t>
            </w:r>
          </w:p>
        </w:tc>
        <w:tc>
          <w:tcPr>
            <w:tcW w:w="1260" w:type="dxa"/>
            <w:vAlign w:val="center"/>
          </w:tcPr>
          <w:p w14:paraId="5E73B8E6">
            <w:pPr>
              <w:jc w:val="left"/>
              <w:rPr>
                <w:color w:val="auto"/>
              </w:rPr>
            </w:pPr>
            <w:r>
              <w:rPr>
                <w:rFonts w:ascii="宋体" w:hAnsi="宋体" w:eastAsia="宋体" w:cs="宋体"/>
                <w:b w:val="0"/>
                <w:i w:val="0"/>
                <w:color w:val="auto"/>
                <w:sz w:val="9"/>
              </w:rPr>
              <w:t xml:space="preserve">  利息补贴</w:t>
            </w:r>
          </w:p>
        </w:tc>
        <w:tc>
          <w:tcPr>
            <w:tcW w:w="786" w:type="dxa"/>
            <w:vAlign w:val="center"/>
          </w:tcPr>
          <w:p w14:paraId="5C37AB41">
            <w:pPr>
              <w:rPr>
                <w:color w:val="auto"/>
              </w:rPr>
            </w:pPr>
          </w:p>
        </w:tc>
      </w:tr>
      <w:tr w14:paraId="52A5F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D9CCDF">
            <w:pPr>
              <w:rPr>
                <w:color w:val="auto"/>
              </w:rPr>
            </w:pPr>
          </w:p>
        </w:tc>
        <w:tc>
          <w:tcPr>
            <w:tcW w:w="1740" w:type="dxa"/>
            <w:vAlign w:val="center"/>
          </w:tcPr>
          <w:p w14:paraId="5DE1D284">
            <w:pPr>
              <w:rPr>
                <w:color w:val="auto"/>
              </w:rPr>
            </w:pPr>
          </w:p>
        </w:tc>
        <w:tc>
          <w:tcPr>
            <w:tcW w:w="800" w:type="dxa"/>
            <w:vAlign w:val="center"/>
          </w:tcPr>
          <w:p w14:paraId="3E04396D">
            <w:pPr>
              <w:rPr>
                <w:color w:val="auto"/>
              </w:rPr>
            </w:pPr>
          </w:p>
        </w:tc>
        <w:tc>
          <w:tcPr>
            <w:tcW w:w="540" w:type="dxa"/>
            <w:vAlign w:val="center"/>
          </w:tcPr>
          <w:p w14:paraId="1B06A16B">
            <w:pPr>
              <w:jc w:val="left"/>
              <w:rPr>
                <w:color w:val="auto"/>
              </w:rPr>
            </w:pPr>
            <w:r>
              <w:rPr>
                <w:rFonts w:ascii="宋体" w:hAnsi="宋体" w:eastAsia="宋体" w:cs="宋体"/>
                <w:b w:val="0"/>
                <w:i w:val="0"/>
                <w:color w:val="auto"/>
                <w:sz w:val="9"/>
              </w:rPr>
              <w:t>30299</w:t>
            </w:r>
          </w:p>
        </w:tc>
        <w:tc>
          <w:tcPr>
            <w:tcW w:w="1380" w:type="dxa"/>
            <w:vAlign w:val="center"/>
          </w:tcPr>
          <w:p w14:paraId="201ECC77">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33B680F2">
            <w:pPr>
              <w:jc w:val="right"/>
              <w:rPr>
                <w:color w:val="auto"/>
              </w:rPr>
            </w:pPr>
            <w:r>
              <w:rPr>
                <w:rFonts w:ascii="宋体" w:hAnsi="宋体" w:eastAsia="宋体" w:cs="宋体"/>
                <w:b w:val="0"/>
                <w:i w:val="0"/>
                <w:color w:val="auto"/>
                <w:sz w:val="9"/>
              </w:rPr>
              <w:t>3.49</w:t>
            </w:r>
          </w:p>
        </w:tc>
        <w:tc>
          <w:tcPr>
            <w:tcW w:w="540" w:type="dxa"/>
            <w:vAlign w:val="center"/>
          </w:tcPr>
          <w:p w14:paraId="6564044D">
            <w:pPr>
              <w:jc w:val="left"/>
              <w:rPr>
                <w:color w:val="auto"/>
              </w:rPr>
            </w:pPr>
            <w:r>
              <w:rPr>
                <w:rFonts w:ascii="宋体" w:hAnsi="宋体" w:eastAsia="宋体" w:cs="宋体"/>
                <w:b w:val="0"/>
                <w:i w:val="0"/>
                <w:color w:val="auto"/>
                <w:sz w:val="9"/>
              </w:rPr>
              <w:t>31299</w:t>
            </w:r>
          </w:p>
        </w:tc>
        <w:tc>
          <w:tcPr>
            <w:tcW w:w="1260" w:type="dxa"/>
            <w:vAlign w:val="center"/>
          </w:tcPr>
          <w:p w14:paraId="5C0E59DE">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5FD53937">
            <w:pPr>
              <w:rPr>
                <w:color w:val="auto"/>
              </w:rPr>
            </w:pPr>
          </w:p>
        </w:tc>
      </w:tr>
      <w:tr w14:paraId="449D0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13285B">
            <w:pPr>
              <w:rPr>
                <w:color w:val="auto"/>
              </w:rPr>
            </w:pPr>
          </w:p>
        </w:tc>
        <w:tc>
          <w:tcPr>
            <w:tcW w:w="1740" w:type="dxa"/>
            <w:vAlign w:val="center"/>
          </w:tcPr>
          <w:p w14:paraId="2A1E2267">
            <w:pPr>
              <w:rPr>
                <w:color w:val="auto"/>
              </w:rPr>
            </w:pPr>
          </w:p>
        </w:tc>
        <w:tc>
          <w:tcPr>
            <w:tcW w:w="800" w:type="dxa"/>
            <w:vAlign w:val="center"/>
          </w:tcPr>
          <w:p w14:paraId="1EB73334">
            <w:pPr>
              <w:rPr>
                <w:color w:val="auto"/>
              </w:rPr>
            </w:pPr>
          </w:p>
        </w:tc>
        <w:tc>
          <w:tcPr>
            <w:tcW w:w="540" w:type="dxa"/>
            <w:vAlign w:val="center"/>
          </w:tcPr>
          <w:p w14:paraId="2E6A0DDC">
            <w:pPr>
              <w:rPr>
                <w:color w:val="auto"/>
              </w:rPr>
            </w:pPr>
          </w:p>
        </w:tc>
        <w:tc>
          <w:tcPr>
            <w:tcW w:w="1380" w:type="dxa"/>
            <w:vAlign w:val="center"/>
          </w:tcPr>
          <w:p w14:paraId="357CE766">
            <w:pPr>
              <w:rPr>
                <w:color w:val="auto"/>
              </w:rPr>
            </w:pPr>
          </w:p>
        </w:tc>
        <w:tc>
          <w:tcPr>
            <w:tcW w:w="820" w:type="dxa"/>
            <w:vAlign w:val="center"/>
          </w:tcPr>
          <w:p w14:paraId="4EC4C6E0">
            <w:pPr>
              <w:rPr>
                <w:color w:val="auto"/>
              </w:rPr>
            </w:pPr>
          </w:p>
        </w:tc>
        <w:tc>
          <w:tcPr>
            <w:tcW w:w="540" w:type="dxa"/>
            <w:vAlign w:val="center"/>
          </w:tcPr>
          <w:p w14:paraId="60ADDFCE">
            <w:pPr>
              <w:jc w:val="left"/>
              <w:rPr>
                <w:color w:val="auto"/>
              </w:rPr>
            </w:pPr>
            <w:r>
              <w:rPr>
                <w:rFonts w:ascii="宋体" w:hAnsi="宋体" w:eastAsia="宋体" w:cs="宋体"/>
                <w:b/>
                <w:i w:val="0"/>
                <w:color w:val="auto"/>
                <w:sz w:val="9"/>
              </w:rPr>
              <w:t>399</w:t>
            </w:r>
          </w:p>
        </w:tc>
        <w:tc>
          <w:tcPr>
            <w:tcW w:w="1260" w:type="dxa"/>
            <w:vAlign w:val="center"/>
          </w:tcPr>
          <w:p w14:paraId="2D6F9A89">
            <w:pPr>
              <w:jc w:val="left"/>
              <w:rPr>
                <w:color w:val="auto"/>
              </w:rPr>
            </w:pPr>
            <w:r>
              <w:rPr>
                <w:rFonts w:ascii="宋体" w:hAnsi="宋体" w:eastAsia="宋体" w:cs="宋体"/>
                <w:b/>
                <w:i w:val="0"/>
                <w:color w:val="auto"/>
                <w:sz w:val="9"/>
              </w:rPr>
              <w:t>其他支出</w:t>
            </w:r>
          </w:p>
        </w:tc>
        <w:tc>
          <w:tcPr>
            <w:tcW w:w="786" w:type="dxa"/>
            <w:vAlign w:val="center"/>
          </w:tcPr>
          <w:p w14:paraId="08C9B318">
            <w:pPr>
              <w:rPr>
                <w:color w:val="auto"/>
              </w:rPr>
            </w:pPr>
          </w:p>
        </w:tc>
      </w:tr>
      <w:tr w14:paraId="4FA8B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3762F5">
            <w:pPr>
              <w:rPr>
                <w:color w:val="auto"/>
              </w:rPr>
            </w:pPr>
          </w:p>
        </w:tc>
        <w:tc>
          <w:tcPr>
            <w:tcW w:w="1740" w:type="dxa"/>
            <w:vAlign w:val="center"/>
          </w:tcPr>
          <w:p w14:paraId="74677909">
            <w:pPr>
              <w:rPr>
                <w:color w:val="auto"/>
              </w:rPr>
            </w:pPr>
          </w:p>
        </w:tc>
        <w:tc>
          <w:tcPr>
            <w:tcW w:w="800" w:type="dxa"/>
            <w:vAlign w:val="center"/>
          </w:tcPr>
          <w:p w14:paraId="478D5B41">
            <w:pPr>
              <w:rPr>
                <w:color w:val="auto"/>
              </w:rPr>
            </w:pPr>
          </w:p>
        </w:tc>
        <w:tc>
          <w:tcPr>
            <w:tcW w:w="540" w:type="dxa"/>
            <w:vAlign w:val="center"/>
          </w:tcPr>
          <w:p w14:paraId="3F71A8BE">
            <w:pPr>
              <w:rPr>
                <w:color w:val="auto"/>
              </w:rPr>
            </w:pPr>
          </w:p>
        </w:tc>
        <w:tc>
          <w:tcPr>
            <w:tcW w:w="1380" w:type="dxa"/>
            <w:vAlign w:val="center"/>
          </w:tcPr>
          <w:p w14:paraId="12574277">
            <w:pPr>
              <w:rPr>
                <w:color w:val="auto"/>
              </w:rPr>
            </w:pPr>
          </w:p>
        </w:tc>
        <w:tc>
          <w:tcPr>
            <w:tcW w:w="820" w:type="dxa"/>
            <w:vAlign w:val="center"/>
          </w:tcPr>
          <w:p w14:paraId="05F96C12">
            <w:pPr>
              <w:rPr>
                <w:color w:val="auto"/>
              </w:rPr>
            </w:pPr>
          </w:p>
        </w:tc>
        <w:tc>
          <w:tcPr>
            <w:tcW w:w="540" w:type="dxa"/>
            <w:vAlign w:val="center"/>
          </w:tcPr>
          <w:p w14:paraId="5C7C9DB3">
            <w:pPr>
              <w:jc w:val="left"/>
              <w:rPr>
                <w:color w:val="auto"/>
              </w:rPr>
            </w:pPr>
            <w:r>
              <w:rPr>
                <w:rFonts w:ascii="宋体" w:hAnsi="宋体" w:eastAsia="宋体" w:cs="宋体"/>
                <w:b w:val="0"/>
                <w:i w:val="0"/>
                <w:color w:val="auto"/>
                <w:sz w:val="9"/>
              </w:rPr>
              <w:t>39907</w:t>
            </w:r>
          </w:p>
        </w:tc>
        <w:tc>
          <w:tcPr>
            <w:tcW w:w="1260" w:type="dxa"/>
            <w:vAlign w:val="center"/>
          </w:tcPr>
          <w:p w14:paraId="320428F4">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66529DAE">
            <w:pPr>
              <w:rPr>
                <w:color w:val="auto"/>
              </w:rPr>
            </w:pPr>
          </w:p>
        </w:tc>
      </w:tr>
      <w:tr w14:paraId="4FC4B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8E3DABA">
            <w:pPr>
              <w:rPr>
                <w:color w:val="auto"/>
              </w:rPr>
            </w:pPr>
          </w:p>
        </w:tc>
        <w:tc>
          <w:tcPr>
            <w:tcW w:w="1740" w:type="dxa"/>
            <w:vAlign w:val="center"/>
          </w:tcPr>
          <w:p w14:paraId="29620639">
            <w:pPr>
              <w:rPr>
                <w:color w:val="auto"/>
              </w:rPr>
            </w:pPr>
          </w:p>
        </w:tc>
        <w:tc>
          <w:tcPr>
            <w:tcW w:w="800" w:type="dxa"/>
            <w:vAlign w:val="center"/>
          </w:tcPr>
          <w:p w14:paraId="4B74A68E">
            <w:pPr>
              <w:rPr>
                <w:color w:val="auto"/>
              </w:rPr>
            </w:pPr>
          </w:p>
        </w:tc>
        <w:tc>
          <w:tcPr>
            <w:tcW w:w="540" w:type="dxa"/>
            <w:vAlign w:val="center"/>
          </w:tcPr>
          <w:p w14:paraId="10610FC3">
            <w:pPr>
              <w:rPr>
                <w:color w:val="auto"/>
              </w:rPr>
            </w:pPr>
          </w:p>
        </w:tc>
        <w:tc>
          <w:tcPr>
            <w:tcW w:w="1380" w:type="dxa"/>
            <w:vAlign w:val="center"/>
          </w:tcPr>
          <w:p w14:paraId="0070BD2D">
            <w:pPr>
              <w:rPr>
                <w:color w:val="auto"/>
              </w:rPr>
            </w:pPr>
          </w:p>
        </w:tc>
        <w:tc>
          <w:tcPr>
            <w:tcW w:w="820" w:type="dxa"/>
            <w:vAlign w:val="center"/>
          </w:tcPr>
          <w:p w14:paraId="238FE1BB">
            <w:pPr>
              <w:rPr>
                <w:color w:val="auto"/>
              </w:rPr>
            </w:pPr>
          </w:p>
        </w:tc>
        <w:tc>
          <w:tcPr>
            <w:tcW w:w="540" w:type="dxa"/>
            <w:vAlign w:val="center"/>
          </w:tcPr>
          <w:p w14:paraId="62E54585">
            <w:pPr>
              <w:jc w:val="left"/>
              <w:rPr>
                <w:color w:val="auto"/>
              </w:rPr>
            </w:pPr>
            <w:r>
              <w:rPr>
                <w:rFonts w:ascii="宋体" w:hAnsi="宋体" w:eastAsia="宋体" w:cs="宋体"/>
                <w:b w:val="0"/>
                <w:i w:val="0"/>
                <w:color w:val="auto"/>
                <w:sz w:val="9"/>
              </w:rPr>
              <w:t>39908</w:t>
            </w:r>
          </w:p>
        </w:tc>
        <w:tc>
          <w:tcPr>
            <w:tcW w:w="1260" w:type="dxa"/>
            <w:vAlign w:val="center"/>
          </w:tcPr>
          <w:p w14:paraId="3FAD51FF">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6E6C44F3">
            <w:pPr>
              <w:rPr>
                <w:color w:val="auto"/>
              </w:rPr>
            </w:pPr>
          </w:p>
        </w:tc>
      </w:tr>
      <w:tr w14:paraId="75A46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975DF0">
            <w:pPr>
              <w:rPr>
                <w:color w:val="auto"/>
              </w:rPr>
            </w:pPr>
          </w:p>
        </w:tc>
        <w:tc>
          <w:tcPr>
            <w:tcW w:w="1740" w:type="dxa"/>
            <w:vAlign w:val="center"/>
          </w:tcPr>
          <w:p w14:paraId="63286AF0">
            <w:pPr>
              <w:rPr>
                <w:color w:val="auto"/>
              </w:rPr>
            </w:pPr>
          </w:p>
        </w:tc>
        <w:tc>
          <w:tcPr>
            <w:tcW w:w="800" w:type="dxa"/>
            <w:vAlign w:val="center"/>
          </w:tcPr>
          <w:p w14:paraId="399138BC">
            <w:pPr>
              <w:rPr>
                <w:color w:val="auto"/>
              </w:rPr>
            </w:pPr>
          </w:p>
        </w:tc>
        <w:tc>
          <w:tcPr>
            <w:tcW w:w="540" w:type="dxa"/>
            <w:vAlign w:val="center"/>
          </w:tcPr>
          <w:p w14:paraId="70AB8A54">
            <w:pPr>
              <w:rPr>
                <w:color w:val="auto"/>
              </w:rPr>
            </w:pPr>
          </w:p>
        </w:tc>
        <w:tc>
          <w:tcPr>
            <w:tcW w:w="1380" w:type="dxa"/>
            <w:vAlign w:val="center"/>
          </w:tcPr>
          <w:p w14:paraId="1B4A2E9E">
            <w:pPr>
              <w:rPr>
                <w:color w:val="auto"/>
              </w:rPr>
            </w:pPr>
          </w:p>
        </w:tc>
        <w:tc>
          <w:tcPr>
            <w:tcW w:w="820" w:type="dxa"/>
            <w:vAlign w:val="center"/>
          </w:tcPr>
          <w:p w14:paraId="63616833">
            <w:pPr>
              <w:rPr>
                <w:color w:val="auto"/>
              </w:rPr>
            </w:pPr>
          </w:p>
        </w:tc>
        <w:tc>
          <w:tcPr>
            <w:tcW w:w="540" w:type="dxa"/>
            <w:vAlign w:val="center"/>
          </w:tcPr>
          <w:p w14:paraId="3AA4F645">
            <w:pPr>
              <w:jc w:val="left"/>
              <w:rPr>
                <w:color w:val="auto"/>
              </w:rPr>
            </w:pPr>
            <w:r>
              <w:rPr>
                <w:rFonts w:ascii="宋体" w:hAnsi="宋体" w:eastAsia="宋体" w:cs="宋体"/>
                <w:b w:val="0"/>
                <w:i w:val="0"/>
                <w:color w:val="auto"/>
                <w:sz w:val="9"/>
              </w:rPr>
              <w:t>39909</w:t>
            </w:r>
          </w:p>
        </w:tc>
        <w:tc>
          <w:tcPr>
            <w:tcW w:w="1260" w:type="dxa"/>
            <w:vAlign w:val="center"/>
          </w:tcPr>
          <w:p w14:paraId="7F94A68C">
            <w:pPr>
              <w:jc w:val="left"/>
              <w:rPr>
                <w:color w:val="auto"/>
              </w:rPr>
            </w:pPr>
            <w:r>
              <w:rPr>
                <w:rFonts w:ascii="宋体" w:hAnsi="宋体" w:eastAsia="宋体" w:cs="宋体"/>
                <w:b w:val="0"/>
                <w:i w:val="0"/>
                <w:color w:val="auto"/>
                <w:sz w:val="9"/>
              </w:rPr>
              <w:t>经常性赠与</w:t>
            </w:r>
          </w:p>
        </w:tc>
        <w:tc>
          <w:tcPr>
            <w:tcW w:w="786" w:type="dxa"/>
            <w:vAlign w:val="center"/>
          </w:tcPr>
          <w:p w14:paraId="5FC5D4C3">
            <w:pPr>
              <w:rPr>
                <w:color w:val="auto"/>
              </w:rPr>
            </w:pPr>
          </w:p>
        </w:tc>
      </w:tr>
      <w:tr w14:paraId="6DC53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91DFA1">
            <w:pPr>
              <w:rPr>
                <w:color w:val="auto"/>
              </w:rPr>
            </w:pPr>
          </w:p>
        </w:tc>
        <w:tc>
          <w:tcPr>
            <w:tcW w:w="1740" w:type="dxa"/>
            <w:vAlign w:val="center"/>
          </w:tcPr>
          <w:p w14:paraId="07B27C90">
            <w:pPr>
              <w:rPr>
                <w:color w:val="auto"/>
              </w:rPr>
            </w:pPr>
          </w:p>
        </w:tc>
        <w:tc>
          <w:tcPr>
            <w:tcW w:w="800" w:type="dxa"/>
            <w:vAlign w:val="center"/>
          </w:tcPr>
          <w:p w14:paraId="0D90CA51">
            <w:pPr>
              <w:rPr>
                <w:color w:val="auto"/>
              </w:rPr>
            </w:pPr>
          </w:p>
        </w:tc>
        <w:tc>
          <w:tcPr>
            <w:tcW w:w="540" w:type="dxa"/>
            <w:vAlign w:val="center"/>
          </w:tcPr>
          <w:p w14:paraId="31BA884E">
            <w:pPr>
              <w:rPr>
                <w:color w:val="auto"/>
              </w:rPr>
            </w:pPr>
          </w:p>
        </w:tc>
        <w:tc>
          <w:tcPr>
            <w:tcW w:w="1380" w:type="dxa"/>
            <w:vAlign w:val="center"/>
          </w:tcPr>
          <w:p w14:paraId="400AFCF8">
            <w:pPr>
              <w:rPr>
                <w:color w:val="auto"/>
              </w:rPr>
            </w:pPr>
          </w:p>
        </w:tc>
        <w:tc>
          <w:tcPr>
            <w:tcW w:w="820" w:type="dxa"/>
            <w:vAlign w:val="center"/>
          </w:tcPr>
          <w:p w14:paraId="214B084D">
            <w:pPr>
              <w:rPr>
                <w:color w:val="auto"/>
              </w:rPr>
            </w:pPr>
          </w:p>
        </w:tc>
        <w:tc>
          <w:tcPr>
            <w:tcW w:w="540" w:type="dxa"/>
            <w:vAlign w:val="center"/>
          </w:tcPr>
          <w:p w14:paraId="51E829CD">
            <w:pPr>
              <w:jc w:val="left"/>
              <w:rPr>
                <w:color w:val="auto"/>
              </w:rPr>
            </w:pPr>
            <w:r>
              <w:rPr>
                <w:rFonts w:ascii="宋体" w:hAnsi="宋体" w:eastAsia="宋体" w:cs="宋体"/>
                <w:b w:val="0"/>
                <w:i w:val="0"/>
                <w:color w:val="auto"/>
                <w:sz w:val="9"/>
              </w:rPr>
              <w:t>39910</w:t>
            </w:r>
          </w:p>
        </w:tc>
        <w:tc>
          <w:tcPr>
            <w:tcW w:w="1260" w:type="dxa"/>
            <w:vAlign w:val="center"/>
          </w:tcPr>
          <w:p w14:paraId="646EE794">
            <w:pPr>
              <w:jc w:val="left"/>
              <w:rPr>
                <w:color w:val="auto"/>
              </w:rPr>
            </w:pPr>
            <w:r>
              <w:rPr>
                <w:rFonts w:ascii="宋体" w:hAnsi="宋体" w:eastAsia="宋体" w:cs="宋体"/>
                <w:b w:val="0"/>
                <w:i w:val="0"/>
                <w:color w:val="auto"/>
                <w:sz w:val="9"/>
              </w:rPr>
              <w:t>资本性赠与</w:t>
            </w:r>
          </w:p>
        </w:tc>
        <w:tc>
          <w:tcPr>
            <w:tcW w:w="786" w:type="dxa"/>
            <w:vAlign w:val="center"/>
          </w:tcPr>
          <w:p w14:paraId="78B57525">
            <w:pPr>
              <w:rPr>
                <w:color w:val="auto"/>
              </w:rPr>
            </w:pPr>
          </w:p>
        </w:tc>
      </w:tr>
      <w:tr w14:paraId="1C24B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12A2FA8E">
            <w:pPr>
              <w:rPr>
                <w:color w:val="auto"/>
              </w:rPr>
            </w:pPr>
          </w:p>
        </w:tc>
        <w:tc>
          <w:tcPr>
            <w:tcW w:w="1740" w:type="dxa"/>
            <w:vAlign w:val="center"/>
          </w:tcPr>
          <w:p w14:paraId="3C1850EA">
            <w:pPr>
              <w:rPr>
                <w:color w:val="auto"/>
              </w:rPr>
            </w:pPr>
          </w:p>
        </w:tc>
        <w:tc>
          <w:tcPr>
            <w:tcW w:w="800" w:type="dxa"/>
            <w:vAlign w:val="center"/>
          </w:tcPr>
          <w:p w14:paraId="6D522B0F">
            <w:pPr>
              <w:rPr>
                <w:color w:val="auto"/>
              </w:rPr>
            </w:pPr>
          </w:p>
        </w:tc>
        <w:tc>
          <w:tcPr>
            <w:tcW w:w="540" w:type="dxa"/>
            <w:vAlign w:val="center"/>
          </w:tcPr>
          <w:p w14:paraId="0A6AA17B">
            <w:pPr>
              <w:rPr>
                <w:color w:val="auto"/>
              </w:rPr>
            </w:pPr>
          </w:p>
        </w:tc>
        <w:tc>
          <w:tcPr>
            <w:tcW w:w="1380" w:type="dxa"/>
            <w:vAlign w:val="center"/>
          </w:tcPr>
          <w:p w14:paraId="4B20E2D3">
            <w:pPr>
              <w:rPr>
                <w:color w:val="auto"/>
              </w:rPr>
            </w:pPr>
          </w:p>
        </w:tc>
        <w:tc>
          <w:tcPr>
            <w:tcW w:w="820" w:type="dxa"/>
            <w:vAlign w:val="center"/>
          </w:tcPr>
          <w:p w14:paraId="55E373F2">
            <w:pPr>
              <w:rPr>
                <w:color w:val="auto"/>
              </w:rPr>
            </w:pPr>
          </w:p>
        </w:tc>
        <w:tc>
          <w:tcPr>
            <w:tcW w:w="540" w:type="dxa"/>
            <w:vAlign w:val="center"/>
          </w:tcPr>
          <w:p w14:paraId="3401D003">
            <w:pPr>
              <w:jc w:val="left"/>
              <w:rPr>
                <w:color w:val="auto"/>
              </w:rPr>
            </w:pPr>
            <w:r>
              <w:rPr>
                <w:rFonts w:ascii="宋体" w:hAnsi="宋体" w:eastAsia="宋体" w:cs="宋体"/>
                <w:b w:val="0"/>
                <w:i w:val="0"/>
                <w:color w:val="auto"/>
                <w:sz w:val="9"/>
              </w:rPr>
              <w:t>39999</w:t>
            </w:r>
          </w:p>
        </w:tc>
        <w:tc>
          <w:tcPr>
            <w:tcW w:w="1260" w:type="dxa"/>
            <w:vAlign w:val="center"/>
          </w:tcPr>
          <w:p w14:paraId="6364432A">
            <w:pPr>
              <w:jc w:val="left"/>
              <w:rPr>
                <w:color w:val="auto"/>
              </w:rPr>
            </w:pPr>
            <w:r>
              <w:rPr>
                <w:rFonts w:ascii="宋体" w:hAnsi="宋体" w:eastAsia="宋体" w:cs="宋体"/>
                <w:b w:val="0"/>
                <w:i w:val="0"/>
                <w:color w:val="auto"/>
                <w:sz w:val="9"/>
              </w:rPr>
              <w:t xml:space="preserve">  其他支出</w:t>
            </w:r>
          </w:p>
        </w:tc>
        <w:tc>
          <w:tcPr>
            <w:tcW w:w="786" w:type="dxa"/>
            <w:vAlign w:val="center"/>
          </w:tcPr>
          <w:p w14:paraId="6BBFB650">
            <w:pPr>
              <w:rPr>
                <w:color w:val="auto"/>
              </w:rPr>
            </w:pPr>
          </w:p>
        </w:tc>
      </w:tr>
      <w:tr w14:paraId="16BC9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1D6E5B4">
            <w:pPr>
              <w:jc w:val="center"/>
              <w:rPr>
                <w:color w:val="auto"/>
              </w:rPr>
            </w:pPr>
            <w:r>
              <w:rPr>
                <w:rFonts w:ascii="宋体" w:hAnsi="宋体" w:eastAsia="宋体" w:cs="宋体"/>
                <w:b w:val="0"/>
                <w:i w:val="0"/>
                <w:color w:val="auto"/>
                <w:sz w:val="9"/>
              </w:rPr>
              <w:t>人员经费合计</w:t>
            </w:r>
          </w:p>
        </w:tc>
        <w:tc>
          <w:tcPr>
            <w:tcW w:w="800" w:type="dxa"/>
            <w:vAlign w:val="center"/>
          </w:tcPr>
          <w:p w14:paraId="41480CBD">
            <w:pPr>
              <w:jc w:val="right"/>
              <w:rPr>
                <w:color w:val="auto"/>
              </w:rPr>
            </w:pPr>
            <w:r>
              <w:rPr>
                <w:rFonts w:ascii="宋体" w:hAnsi="宋体" w:eastAsia="宋体" w:cs="宋体"/>
                <w:b w:val="0"/>
                <w:i w:val="0"/>
                <w:color w:val="auto"/>
                <w:sz w:val="9"/>
              </w:rPr>
              <w:t>115.84</w:t>
            </w:r>
          </w:p>
        </w:tc>
        <w:tc>
          <w:tcPr>
            <w:tcW w:w="540" w:type="dxa"/>
            <w:gridSpan w:val="5"/>
            <w:vAlign w:val="center"/>
          </w:tcPr>
          <w:p w14:paraId="2EFA8376">
            <w:pPr>
              <w:jc w:val="center"/>
              <w:rPr>
                <w:color w:val="auto"/>
              </w:rPr>
            </w:pPr>
            <w:r>
              <w:rPr>
                <w:rFonts w:ascii="宋体" w:hAnsi="宋体" w:eastAsia="宋体" w:cs="宋体"/>
                <w:b w:val="0"/>
                <w:i w:val="0"/>
                <w:color w:val="auto"/>
                <w:sz w:val="9"/>
              </w:rPr>
              <w:t>公用支出合计</w:t>
            </w:r>
          </w:p>
        </w:tc>
        <w:tc>
          <w:tcPr>
            <w:tcW w:w="786" w:type="dxa"/>
            <w:vAlign w:val="center"/>
          </w:tcPr>
          <w:p w14:paraId="6F2C0254">
            <w:pPr>
              <w:jc w:val="right"/>
              <w:rPr>
                <w:color w:val="auto"/>
              </w:rPr>
            </w:pPr>
            <w:r>
              <w:rPr>
                <w:rFonts w:ascii="宋体" w:hAnsi="宋体" w:eastAsia="宋体" w:cs="宋体"/>
                <w:b w:val="0"/>
                <w:i w:val="0"/>
                <w:color w:val="auto"/>
                <w:sz w:val="9"/>
              </w:rPr>
              <w:t>16.65</w:t>
            </w:r>
          </w:p>
        </w:tc>
      </w:tr>
      <w:tr w14:paraId="52DCD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080E70D">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2656072F">
      <w:pPr>
        <w:snapToGrid w:val="0"/>
        <w:spacing w:before="200" w:after="200" w:line="200" w:lineRule="auto"/>
        <w:rPr>
          <w:color w:val="auto"/>
        </w:rPr>
      </w:pPr>
      <w:r>
        <w:rPr>
          <w:color w:val="auto"/>
          <w:sz w:val="8"/>
        </w:rPr>
        <w:t xml:space="preserve"> </w:t>
      </w:r>
    </w:p>
    <w:p w14:paraId="1932DDA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8405B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283F4A1">
            <w:pPr>
              <w:jc w:val="right"/>
              <w:rPr>
                <w:color w:val="auto"/>
              </w:rPr>
            </w:pPr>
            <w:r>
              <w:rPr>
                <w:rFonts w:ascii="宋体" w:hAnsi="宋体" w:eastAsia="宋体" w:cs="宋体"/>
                <w:color w:val="auto"/>
                <w:sz w:val="20"/>
              </w:rPr>
              <w:t>公开07表</w:t>
            </w:r>
          </w:p>
        </w:tc>
      </w:tr>
      <w:tr w14:paraId="1382A5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05F2F53">
            <w:pPr>
              <w:jc w:val="left"/>
              <w:rPr>
                <w:color w:val="auto"/>
              </w:rPr>
            </w:pPr>
            <w:r>
              <w:rPr>
                <w:rFonts w:ascii="宋体" w:hAnsi="宋体" w:eastAsia="宋体" w:cs="宋体"/>
                <w:color w:val="auto"/>
                <w:sz w:val="20"/>
              </w:rPr>
              <w:t>单位：石城县春天幸福里公立幼儿园</w:t>
            </w:r>
          </w:p>
        </w:tc>
        <w:tc>
          <w:tcPr>
            <w:tcW w:w="2000" w:type="dxa"/>
          </w:tcPr>
          <w:p w14:paraId="33CCA322">
            <w:pPr>
              <w:jc w:val="center"/>
              <w:rPr>
                <w:color w:val="auto"/>
              </w:rPr>
            </w:pPr>
            <w:r>
              <w:rPr>
                <w:rFonts w:ascii="宋体" w:hAnsi="宋体" w:eastAsia="宋体" w:cs="宋体"/>
                <w:color w:val="auto"/>
                <w:sz w:val="20"/>
              </w:rPr>
              <w:t>2023年度</w:t>
            </w:r>
          </w:p>
        </w:tc>
        <w:tc>
          <w:tcPr>
            <w:tcW w:w="3153" w:type="dxa"/>
          </w:tcPr>
          <w:p w14:paraId="6061608A">
            <w:pPr>
              <w:jc w:val="right"/>
              <w:rPr>
                <w:color w:val="auto"/>
              </w:rPr>
            </w:pPr>
            <w:r>
              <w:rPr>
                <w:rFonts w:ascii="宋体" w:hAnsi="宋体" w:eastAsia="宋体" w:cs="宋体"/>
                <w:color w:val="auto"/>
                <w:sz w:val="20"/>
              </w:rPr>
              <w:t>金额单位：万元</w:t>
            </w:r>
          </w:p>
        </w:tc>
      </w:tr>
    </w:tbl>
    <w:p w14:paraId="7D54187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C514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504B2C5">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31E674FA">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7B1F3072">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4F2AB5F2">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1E734F10">
            <w:pPr>
              <w:jc w:val="center"/>
              <w:rPr>
                <w:color w:val="auto"/>
              </w:rPr>
            </w:pPr>
            <w:r>
              <w:rPr>
                <w:rFonts w:ascii="宋体" w:hAnsi="宋体" w:eastAsia="宋体" w:cs="宋体"/>
                <w:b w:val="0"/>
                <w:i w:val="0"/>
                <w:color w:val="auto"/>
                <w:sz w:val="11"/>
              </w:rPr>
              <w:t>年末结转和结余</w:t>
            </w:r>
          </w:p>
        </w:tc>
      </w:tr>
      <w:tr w14:paraId="7240D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2034379">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6D34B37B">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28ECBCC7">
            <w:pPr>
              <w:rPr>
                <w:color w:val="auto"/>
              </w:rPr>
            </w:pPr>
          </w:p>
        </w:tc>
        <w:tc>
          <w:tcPr>
            <w:tcW w:w="940" w:type="dxa"/>
            <w:vMerge w:val="continue"/>
            <w:vAlign w:val="center"/>
          </w:tcPr>
          <w:p w14:paraId="5DF71528">
            <w:pPr>
              <w:rPr>
                <w:color w:val="auto"/>
              </w:rPr>
            </w:pPr>
          </w:p>
        </w:tc>
        <w:tc>
          <w:tcPr>
            <w:tcW w:w="940" w:type="dxa"/>
            <w:vMerge w:val="restart"/>
            <w:vAlign w:val="center"/>
          </w:tcPr>
          <w:p w14:paraId="448B3B17">
            <w:pPr>
              <w:jc w:val="center"/>
              <w:rPr>
                <w:color w:val="auto"/>
              </w:rPr>
            </w:pPr>
            <w:r>
              <w:rPr>
                <w:rFonts w:ascii="宋体" w:hAnsi="宋体" w:eastAsia="宋体" w:cs="宋体"/>
                <w:b w:val="0"/>
                <w:i w:val="0"/>
                <w:color w:val="auto"/>
                <w:sz w:val="11"/>
              </w:rPr>
              <w:t>小计</w:t>
            </w:r>
          </w:p>
        </w:tc>
        <w:tc>
          <w:tcPr>
            <w:tcW w:w="980" w:type="dxa"/>
            <w:vMerge w:val="restart"/>
            <w:vAlign w:val="center"/>
          </w:tcPr>
          <w:p w14:paraId="736EB71D">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E724D6C">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318FDC5E">
            <w:pPr>
              <w:rPr>
                <w:color w:val="auto"/>
              </w:rPr>
            </w:pPr>
          </w:p>
        </w:tc>
      </w:tr>
      <w:tr w14:paraId="2AEBA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24906BD">
            <w:pPr>
              <w:rPr>
                <w:color w:val="auto"/>
              </w:rPr>
            </w:pPr>
          </w:p>
        </w:tc>
        <w:tc>
          <w:tcPr>
            <w:tcW w:w="1700" w:type="dxa"/>
            <w:vMerge w:val="continue"/>
            <w:vAlign w:val="center"/>
          </w:tcPr>
          <w:p w14:paraId="3D8DB77F">
            <w:pPr>
              <w:rPr>
                <w:color w:val="auto"/>
              </w:rPr>
            </w:pPr>
          </w:p>
        </w:tc>
        <w:tc>
          <w:tcPr>
            <w:tcW w:w="1040" w:type="dxa"/>
            <w:vMerge w:val="continue"/>
            <w:vAlign w:val="center"/>
          </w:tcPr>
          <w:p w14:paraId="4155281E">
            <w:pPr>
              <w:rPr>
                <w:color w:val="auto"/>
              </w:rPr>
            </w:pPr>
          </w:p>
        </w:tc>
        <w:tc>
          <w:tcPr>
            <w:tcW w:w="940" w:type="dxa"/>
            <w:vMerge w:val="continue"/>
            <w:vAlign w:val="center"/>
          </w:tcPr>
          <w:p w14:paraId="55332D7C">
            <w:pPr>
              <w:rPr>
                <w:color w:val="auto"/>
              </w:rPr>
            </w:pPr>
          </w:p>
        </w:tc>
        <w:tc>
          <w:tcPr>
            <w:tcW w:w="940" w:type="dxa"/>
            <w:vMerge w:val="continue"/>
            <w:vAlign w:val="center"/>
          </w:tcPr>
          <w:p w14:paraId="7C959F6F">
            <w:pPr>
              <w:rPr>
                <w:color w:val="auto"/>
              </w:rPr>
            </w:pPr>
          </w:p>
        </w:tc>
        <w:tc>
          <w:tcPr>
            <w:tcW w:w="980" w:type="dxa"/>
            <w:vMerge w:val="continue"/>
            <w:vAlign w:val="center"/>
          </w:tcPr>
          <w:p w14:paraId="6D584745">
            <w:pPr>
              <w:rPr>
                <w:color w:val="auto"/>
              </w:rPr>
            </w:pPr>
          </w:p>
        </w:tc>
        <w:tc>
          <w:tcPr>
            <w:tcW w:w="980" w:type="dxa"/>
            <w:vMerge w:val="continue"/>
            <w:vAlign w:val="center"/>
          </w:tcPr>
          <w:p w14:paraId="4589BC2F">
            <w:pPr>
              <w:rPr>
                <w:color w:val="auto"/>
              </w:rPr>
            </w:pPr>
          </w:p>
        </w:tc>
        <w:tc>
          <w:tcPr>
            <w:tcW w:w="986" w:type="dxa"/>
            <w:vMerge w:val="continue"/>
            <w:vAlign w:val="center"/>
          </w:tcPr>
          <w:p w14:paraId="555EFE45">
            <w:pPr>
              <w:rPr>
                <w:color w:val="auto"/>
              </w:rPr>
            </w:pPr>
          </w:p>
        </w:tc>
      </w:tr>
      <w:tr w14:paraId="4600D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19F3759">
            <w:pPr>
              <w:rPr>
                <w:color w:val="auto"/>
              </w:rPr>
            </w:pPr>
          </w:p>
        </w:tc>
        <w:tc>
          <w:tcPr>
            <w:tcW w:w="1700" w:type="dxa"/>
            <w:vMerge w:val="continue"/>
            <w:vAlign w:val="center"/>
          </w:tcPr>
          <w:p w14:paraId="26856574">
            <w:pPr>
              <w:rPr>
                <w:color w:val="auto"/>
              </w:rPr>
            </w:pPr>
          </w:p>
        </w:tc>
        <w:tc>
          <w:tcPr>
            <w:tcW w:w="1040" w:type="dxa"/>
            <w:vMerge w:val="continue"/>
            <w:vAlign w:val="center"/>
          </w:tcPr>
          <w:p w14:paraId="5DDF08D7">
            <w:pPr>
              <w:rPr>
                <w:color w:val="auto"/>
              </w:rPr>
            </w:pPr>
          </w:p>
        </w:tc>
        <w:tc>
          <w:tcPr>
            <w:tcW w:w="940" w:type="dxa"/>
            <w:vMerge w:val="continue"/>
            <w:vAlign w:val="center"/>
          </w:tcPr>
          <w:p w14:paraId="7AE60BBC">
            <w:pPr>
              <w:rPr>
                <w:color w:val="auto"/>
              </w:rPr>
            </w:pPr>
          </w:p>
        </w:tc>
        <w:tc>
          <w:tcPr>
            <w:tcW w:w="940" w:type="dxa"/>
            <w:vMerge w:val="continue"/>
            <w:vAlign w:val="center"/>
          </w:tcPr>
          <w:p w14:paraId="022EF6C3">
            <w:pPr>
              <w:rPr>
                <w:color w:val="auto"/>
              </w:rPr>
            </w:pPr>
          </w:p>
        </w:tc>
        <w:tc>
          <w:tcPr>
            <w:tcW w:w="980" w:type="dxa"/>
            <w:vMerge w:val="continue"/>
            <w:vAlign w:val="center"/>
          </w:tcPr>
          <w:p w14:paraId="6E1C12B5">
            <w:pPr>
              <w:rPr>
                <w:color w:val="auto"/>
              </w:rPr>
            </w:pPr>
          </w:p>
        </w:tc>
        <w:tc>
          <w:tcPr>
            <w:tcW w:w="980" w:type="dxa"/>
            <w:vMerge w:val="continue"/>
            <w:vAlign w:val="center"/>
          </w:tcPr>
          <w:p w14:paraId="12D3A4F3">
            <w:pPr>
              <w:rPr>
                <w:color w:val="auto"/>
              </w:rPr>
            </w:pPr>
          </w:p>
        </w:tc>
        <w:tc>
          <w:tcPr>
            <w:tcW w:w="986" w:type="dxa"/>
            <w:vMerge w:val="continue"/>
            <w:vAlign w:val="center"/>
          </w:tcPr>
          <w:p w14:paraId="2D41FCF5">
            <w:pPr>
              <w:rPr>
                <w:color w:val="auto"/>
              </w:rPr>
            </w:pPr>
          </w:p>
        </w:tc>
      </w:tr>
      <w:tr w14:paraId="10F81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E300BDD">
            <w:pPr>
              <w:jc w:val="center"/>
              <w:rPr>
                <w:color w:val="auto"/>
              </w:rPr>
            </w:pPr>
            <w:r>
              <w:rPr>
                <w:rFonts w:ascii="宋体" w:hAnsi="宋体" w:eastAsia="宋体" w:cs="宋体"/>
                <w:b w:val="0"/>
                <w:i w:val="0"/>
                <w:color w:val="auto"/>
                <w:sz w:val="11"/>
              </w:rPr>
              <w:t>类</w:t>
            </w:r>
          </w:p>
        </w:tc>
        <w:tc>
          <w:tcPr>
            <w:tcW w:w="220" w:type="dxa"/>
            <w:vMerge w:val="restart"/>
            <w:vAlign w:val="center"/>
          </w:tcPr>
          <w:p w14:paraId="4DB51FB8">
            <w:pPr>
              <w:jc w:val="center"/>
              <w:rPr>
                <w:color w:val="auto"/>
              </w:rPr>
            </w:pPr>
            <w:r>
              <w:rPr>
                <w:rFonts w:ascii="宋体" w:hAnsi="宋体" w:eastAsia="宋体" w:cs="宋体"/>
                <w:b w:val="0"/>
                <w:i w:val="0"/>
                <w:color w:val="auto"/>
                <w:sz w:val="11"/>
              </w:rPr>
              <w:t>款</w:t>
            </w:r>
          </w:p>
        </w:tc>
        <w:tc>
          <w:tcPr>
            <w:tcW w:w="300" w:type="dxa"/>
            <w:vMerge w:val="restart"/>
            <w:vAlign w:val="center"/>
          </w:tcPr>
          <w:p w14:paraId="6C99D665">
            <w:pPr>
              <w:jc w:val="center"/>
              <w:rPr>
                <w:color w:val="auto"/>
              </w:rPr>
            </w:pPr>
            <w:r>
              <w:rPr>
                <w:rFonts w:ascii="宋体" w:hAnsi="宋体" w:eastAsia="宋体" w:cs="宋体"/>
                <w:b w:val="0"/>
                <w:i w:val="0"/>
                <w:color w:val="auto"/>
                <w:sz w:val="11"/>
              </w:rPr>
              <w:t>项</w:t>
            </w:r>
          </w:p>
        </w:tc>
        <w:tc>
          <w:tcPr>
            <w:tcW w:w="1700" w:type="dxa"/>
            <w:vAlign w:val="center"/>
          </w:tcPr>
          <w:p w14:paraId="7ACA834B">
            <w:pPr>
              <w:jc w:val="center"/>
              <w:rPr>
                <w:color w:val="auto"/>
              </w:rPr>
            </w:pPr>
            <w:r>
              <w:rPr>
                <w:rFonts w:ascii="宋体" w:hAnsi="宋体" w:eastAsia="宋体" w:cs="宋体"/>
                <w:b w:val="0"/>
                <w:i w:val="0"/>
                <w:color w:val="auto"/>
                <w:sz w:val="11"/>
              </w:rPr>
              <w:t>栏次</w:t>
            </w:r>
          </w:p>
        </w:tc>
        <w:tc>
          <w:tcPr>
            <w:tcW w:w="1040" w:type="dxa"/>
            <w:vAlign w:val="center"/>
          </w:tcPr>
          <w:p w14:paraId="3BD57C6C">
            <w:pPr>
              <w:jc w:val="center"/>
              <w:rPr>
                <w:color w:val="auto"/>
              </w:rPr>
            </w:pPr>
            <w:r>
              <w:rPr>
                <w:rFonts w:ascii="宋体" w:hAnsi="宋体" w:eastAsia="宋体" w:cs="宋体"/>
                <w:b w:val="0"/>
                <w:i w:val="0"/>
                <w:color w:val="auto"/>
                <w:sz w:val="11"/>
              </w:rPr>
              <w:t>1</w:t>
            </w:r>
          </w:p>
        </w:tc>
        <w:tc>
          <w:tcPr>
            <w:tcW w:w="940" w:type="dxa"/>
            <w:vAlign w:val="center"/>
          </w:tcPr>
          <w:p w14:paraId="13236E99">
            <w:pPr>
              <w:jc w:val="center"/>
              <w:rPr>
                <w:color w:val="auto"/>
              </w:rPr>
            </w:pPr>
            <w:r>
              <w:rPr>
                <w:rFonts w:ascii="宋体" w:hAnsi="宋体" w:eastAsia="宋体" w:cs="宋体"/>
                <w:b w:val="0"/>
                <w:i w:val="0"/>
                <w:color w:val="auto"/>
                <w:sz w:val="11"/>
              </w:rPr>
              <w:t>2</w:t>
            </w:r>
          </w:p>
        </w:tc>
        <w:tc>
          <w:tcPr>
            <w:tcW w:w="940" w:type="dxa"/>
            <w:vAlign w:val="center"/>
          </w:tcPr>
          <w:p w14:paraId="147BCD41">
            <w:pPr>
              <w:jc w:val="center"/>
              <w:rPr>
                <w:color w:val="auto"/>
              </w:rPr>
            </w:pPr>
            <w:r>
              <w:rPr>
                <w:rFonts w:ascii="宋体" w:hAnsi="宋体" w:eastAsia="宋体" w:cs="宋体"/>
                <w:b w:val="0"/>
                <w:i w:val="0"/>
                <w:color w:val="auto"/>
                <w:sz w:val="11"/>
              </w:rPr>
              <w:t>3</w:t>
            </w:r>
          </w:p>
        </w:tc>
        <w:tc>
          <w:tcPr>
            <w:tcW w:w="980" w:type="dxa"/>
            <w:vAlign w:val="center"/>
          </w:tcPr>
          <w:p w14:paraId="756227B8">
            <w:pPr>
              <w:jc w:val="center"/>
              <w:rPr>
                <w:color w:val="auto"/>
              </w:rPr>
            </w:pPr>
            <w:r>
              <w:rPr>
                <w:rFonts w:ascii="宋体" w:hAnsi="宋体" w:eastAsia="宋体" w:cs="宋体"/>
                <w:b w:val="0"/>
                <w:i w:val="0"/>
                <w:color w:val="auto"/>
                <w:sz w:val="11"/>
              </w:rPr>
              <w:t>4</w:t>
            </w:r>
          </w:p>
        </w:tc>
        <w:tc>
          <w:tcPr>
            <w:tcW w:w="980" w:type="dxa"/>
            <w:vAlign w:val="center"/>
          </w:tcPr>
          <w:p w14:paraId="54AD4437">
            <w:pPr>
              <w:jc w:val="center"/>
              <w:rPr>
                <w:color w:val="auto"/>
              </w:rPr>
            </w:pPr>
            <w:r>
              <w:rPr>
                <w:rFonts w:ascii="宋体" w:hAnsi="宋体" w:eastAsia="宋体" w:cs="宋体"/>
                <w:b w:val="0"/>
                <w:i w:val="0"/>
                <w:color w:val="auto"/>
                <w:sz w:val="11"/>
              </w:rPr>
              <w:t>5</w:t>
            </w:r>
          </w:p>
        </w:tc>
        <w:tc>
          <w:tcPr>
            <w:tcW w:w="986" w:type="dxa"/>
            <w:vAlign w:val="center"/>
          </w:tcPr>
          <w:p w14:paraId="5E320AD2">
            <w:pPr>
              <w:jc w:val="center"/>
              <w:rPr>
                <w:color w:val="auto"/>
              </w:rPr>
            </w:pPr>
            <w:r>
              <w:rPr>
                <w:rFonts w:ascii="宋体" w:hAnsi="宋体" w:eastAsia="宋体" w:cs="宋体"/>
                <w:b w:val="0"/>
                <w:i w:val="0"/>
                <w:color w:val="auto"/>
                <w:sz w:val="11"/>
              </w:rPr>
              <w:t>6</w:t>
            </w:r>
          </w:p>
        </w:tc>
      </w:tr>
      <w:tr w14:paraId="63409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398D9F8">
            <w:pPr>
              <w:rPr>
                <w:color w:val="auto"/>
              </w:rPr>
            </w:pPr>
          </w:p>
        </w:tc>
        <w:tc>
          <w:tcPr>
            <w:tcW w:w="220" w:type="dxa"/>
            <w:vMerge w:val="continue"/>
            <w:vAlign w:val="center"/>
          </w:tcPr>
          <w:p w14:paraId="70FD64B1">
            <w:pPr>
              <w:rPr>
                <w:color w:val="auto"/>
              </w:rPr>
            </w:pPr>
          </w:p>
        </w:tc>
        <w:tc>
          <w:tcPr>
            <w:tcW w:w="300" w:type="dxa"/>
            <w:vMerge w:val="continue"/>
            <w:vAlign w:val="center"/>
          </w:tcPr>
          <w:p w14:paraId="6F59F9AF">
            <w:pPr>
              <w:rPr>
                <w:color w:val="auto"/>
              </w:rPr>
            </w:pPr>
          </w:p>
        </w:tc>
        <w:tc>
          <w:tcPr>
            <w:tcW w:w="1700" w:type="dxa"/>
            <w:vAlign w:val="center"/>
          </w:tcPr>
          <w:p w14:paraId="76968D5D">
            <w:pPr>
              <w:jc w:val="center"/>
              <w:rPr>
                <w:color w:val="auto"/>
              </w:rPr>
            </w:pPr>
            <w:r>
              <w:rPr>
                <w:rFonts w:ascii="宋体" w:hAnsi="宋体" w:eastAsia="宋体" w:cs="宋体"/>
                <w:b w:val="0"/>
                <w:i w:val="0"/>
                <w:color w:val="auto"/>
                <w:sz w:val="11"/>
              </w:rPr>
              <w:t>合计</w:t>
            </w:r>
          </w:p>
        </w:tc>
        <w:tc>
          <w:tcPr>
            <w:tcW w:w="1040" w:type="dxa"/>
            <w:vAlign w:val="center"/>
          </w:tcPr>
          <w:p w14:paraId="5876DAE7">
            <w:pPr>
              <w:rPr>
                <w:color w:val="auto"/>
              </w:rPr>
            </w:pPr>
          </w:p>
        </w:tc>
        <w:tc>
          <w:tcPr>
            <w:tcW w:w="940" w:type="dxa"/>
            <w:vAlign w:val="center"/>
          </w:tcPr>
          <w:p w14:paraId="617B96D4">
            <w:pPr>
              <w:rPr>
                <w:color w:val="auto"/>
              </w:rPr>
            </w:pPr>
          </w:p>
        </w:tc>
        <w:tc>
          <w:tcPr>
            <w:tcW w:w="940" w:type="dxa"/>
            <w:vAlign w:val="center"/>
          </w:tcPr>
          <w:p w14:paraId="441945FE">
            <w:pPr>
              <w:rPr>
                <w:color w:val="auto"/>
              </w:rPr>
            </w:pPr>
          </w:p>
        </w:tc>
        <w:tc>
          <w:tcPr>
            <w:tcW w:w="980" w:type="dxa"/>
            <w:vAlign w:val="center"/>
          </w:tcPr>
          <w:p w14:paraId="602713EE">
            <w:pPr>
              <w:rPr>
                <w:color w:val="auto"/>
              </w:rPr>
            </w:pPr>
          </w:p>
        </w:tc>
        <w:tc>
          <w:tcPr>
            <w:tcW w:w="980" w:type="dxa"/>
            <w:vAlign w:val="center"/>
          </w:tcPr>
          <w:p w14:paraId="2031C054">
            <w:pPr>
              <w:rPr>
                <w:color w:val="auto"/>
              </w:rPr>
            </w:pPr>
          </w:p>
        </w:tc>
        <w:tc>
          <w:tcPr>
            <w:tcW w:w="986" w:type="dxa"/>
            <w:vAlign w:val="center"/>
          </w:tcPr>
          <w:p w14:paraId="6633FFB9">
            <w:pPr>
              <w:rPr>
                <w:color w:val="auto"/>
              </w:rPr>
            </w:pPr>
          </w:p>
        </w:tc>
      </w:tr>
      <w:tr w14:paraId="11BB9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B9A31F4">
            <w:pPr>
              <w:rPr>
                <w:color w:val="auto"/>
              </w:rPr>
            </w:pPr>
          </w:p>
        </w:tc>
        <w:tc>
          <w:tcPr>
            <w:tcW w:w="1700" w:type="dxa"/>
            <w:vAlign w:val="center"/>
          </w:tcPr>
          <w:p w14:paraId="2178EEF0">
            <w:pPr>
              <w:rPr>
                <w:color w:val="auto"/>
              </w:rPr>
            </w:pPr>
          </w:p>
        </w:tc>
        <w:tc>
          <w:tcPr>
            <w:tcW w:w="1040" w:type="dxa"/>
            <w:vAlign w:val="center"/>
          </w:tcPr>
          <w:p w14:paraId="0014541F">
            <w:pPr>
              <w:rPr>
                <w:color w:val="auto"/>
              </w:rPr>
            </w:pPr>
          </w:p>
        </w:tc>
        <w:tc>
          <w:tcPr>
            <w:tcW w:w="940" w:type="dxa"/>
            <w:vAlign w:val="center"/>
          </w:tcPr>
          <w:p w14:paraId="2FEA581E">
            <w:pPr>
              <w:rPr>
                <w:color w:val="auto"/>
              </w:rPr>
            </w:pPr>
          </w:p>
        </w:tc>
        <w:tc>
          <w:tcPr>
            <w:tcW w:w="940" w:type="dxa"/>
            <w:vAlign w:val="center"/>
          </w:tcPr>
          <w:p w14:paraId="02E176E9">
            <w:pPr>
              <w:rPr>
                <w:color w:val="auto"/>
              </w:rPr>
            </w:pPr>
          </w:p>
        </w:tc>
        <w:tc>
          <w:tcPr>
            <w:tcW w:w="980" w:type="dxa"/>
            <w:vAlign w:val="center"/>
          </w:tcPr>
          <w:p w14:paraId="1531B07B">
            <w:pPr>
              <w:rPr>
                <w:color w:val="auto"/>
              </w:rPr>
            </w:pPr>
          </w:p>
        </w:tc>
        <w:tc>
          <w:tcPr>
            <w:tcW w:w="980" w:type="dxa"/>
            <w:vAlign w:val="center"/>
          </w:tcPr>
          <w:p w14:paraId="2663268D">
            <w:pPr>
              <w:rPr>
                <w:color w:val="auto"/>
              </w:rPr>
            </w:pPr>
          </w:p>
        </w:tc>
        <w:tc>
          <w:tcPr>
            <w:tcW w:w="986" w:type="dxa"/>
            <w:vAlign w:val="center"/>
          </w:tcPr>
          <w:p w14:paraId="02601DD0">
            <w:pPr>
              <w:rPr>
                <w:color w:val="auto"/>
              </w:rPr>
            </w:pPr>
          </w:p>
        </w:tc>
      </w:tr>
      <w:tr w14:paraId="1762D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48E3D4A">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5E27C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D4C9F48">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72E95A75">
      <w:pPr>
        <w:snapToGrid w:val="0"/>
        <w:spacing w:before="200" w:after="200" w:line="200" w:lineRule="auto"/>
        <w:rPr>
          <w:color w:val="auto"/>
        </w:rPr>
      </w:pPr>
      <w:r>
        <w:rPr>
          <w:color w:val="auto"/>
          <w:sz w:val="8"/>
        </w:rPr>
        <w:t xml:space="preserve"> </w:t>
      </w:r>
    </w:p>
    <w:p w14:paraId="2D75D34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0D35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BC2CFC8">
            <w:pPr>
              <w:jc w:val="right"/>
              <w:rPr>
                <w:color w:val="auto"/>
              </w:rPr>
            </w:pPr>
            <w:r>
              <w:rPr>
                <w:rFonts w:ascii="宋体" w:hAnsi="宋体" w:eastAsia="宋体" w:cs="宋体"/>
                <w:color w:val="auto"/>
                <w:sz w:val="20"/>
              </w:rPr>
              <w:t>公开08表</w:t>
            </w:r>
          </w:p>
        </w:tc>
      </w:tr>
      <w:tr w14:paraId="73FC45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33CD213">
            <w:pPr>
              <w:jc w:val="left"/>
              <w:rPr>
                <w:color w:val="auto"/>
              </w:rPr>
            </w:pPr>
            <w:r>
              <w:rPr>
                <w:rFonts w:ascii="宋体" w:hAnsi="宋体" w:eastAsia="宋体" w:cs="宋体"/>
                <w:color w:val="auto"/>
                <w:sz w:val="20"/>
              </w:rPr>
              <w:t>单位：石城县春天幸福里公立幼儿园</w:t>
            </w:r>
          </w:p>
        </w:tc>
        <w:tc>
          <w:tcPr>
            <w:tcW w:w="2000" w:type="dxa"/>
          </w:tcPr>
          <w:p w14:paraId="3B60C298">
            <w:pPr>
              <w:jc w:val="center"/>
              <w:rPr>
                <w:color w:val="auto"/>
              </w:rPr>
            </w:pPr>
            <w:r>
              <w:rPr>
                <w:rFonts w:ascii="宋体" w:hAnsi="宋体" w:eastAsia="宋体" w:cs="宋体"/>
                <w:color w:val="auto"/>
                <w:sz w:val="20"/>
              </w:rPr>
              <w:t>2023年度</w:t>
            </w:r>
          </w:p>
        </w:tc>
        <w:tc>
          <w:tcPr>
            <w:tcW w:w="3153" w:type="dxa"/>
          </w:tcPr>
          <w:p w14:paraId="7C12DF66">
            <w:pPr>
              <w:jc w:val="right"/>
              <w:rPr>
                <w:color w:val="auto"/>
              </w:rPr>
            </w:pPr>
            <w:r>
              <w:rPr>
                <w:rFonts w:ascii="宋体" w:hAnsi="宋体" w:eastAsia="宋体" w:cs="宋体"/>
                <w:color w:val="auto"/>
                <w:sz w:val="20"/>
              </w:rPr>
              <w:t>金额单位：万元</w:t>
            </w:r>
          </w:p>
        </w:tc>
      </w:tr>
    </w:tbl>
    <w:p w14:paraId="253CCF0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5441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91C03BE">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61C05D8A">
            <w:pPr>
              <w:jc w:val="center"/>
              <w:rPr>
                <w:color w:val="auto"/>
              </w:rPr>
            </w:pPr>
            <w:r>
              <w:rPr>
                <w:rFonts w:ascii="宋体" w:hAnsi="宋体" w:eastAsia="宋体" w:cs="宋体"/>
                <w:b w:val="0"/>
                <w:i w:val="0"/>
                <w:color w:val="auto"/>
                <w:sz w:val="17"/>
              </w:rPr>
              <w:t>合计</w:t>
            </w:r>
          </w:p>
        </w:tc>
        <w:tc>
          <w:tcPr>
            <w:tcW w:w="1520" w:type="dxa"/>
            <w:vMerge w:val="restart"/>
            <w:vAlign w:val="center"/>
          </w:tcPr>
          <w:p w14:paraId="3FED43A7">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5B211274">
            <w:pPr>
              <w:jc w:val="center"/>
              <w:rPr>
                <w:color w:val="auto"/>
              </w:rPr>
            </w:pPr>
            <w:r>
              <w:rPr>
                <w:rFonts w:ascii="宋体" w:hAnsi="宋体" w:eastAsia="宋体" w:cs="宋体"/>
                <w:b w:val="0"/>
                <w:i w:val="0"/>
                <w:color w:val="auto"/>
                <w:sz w:val="17"/>
              </w:rPr>
              <w:t>项目支出</w:t>
            </w:r>
          </w:p>
        </w:tc>
      </w:tr>
      <w:tr w14:paraId="30517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4E77CF4">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290FC8C0">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0C3F8725">
            <w:pPr>
              <w:rPr>
                <w:color w:val="auto"/>
              </w:rPr>
            </w:pPr>
          </w:p>
        </w:tc>
        <w:tc>
          <w:tcPr>
            <w:tcW w:w="1520" w:type="dxa"/>
            <w:vMerge w:val="continue"/>
            <w:vAlign w:val="center"/>
          </w:tcPr>
          <w:p w14:paraId="6B7C629E">
            <w:pPr>
              <w:rPr>
                <w:color w:val="auto"/>
              </w:rPr>
            </w:pPr>
          </w:p>
        </w:tc>
        <w:tc>
          <w:tcPr>
            <w:tcW w:w="1366" w:type="dxa"/>
            <w:vMerge w:val="continue"/>
            <w:vAlign w:val="center"/>
          </w:tcPr>
          <w:p w14:paraId="5E63E2F3">
            <w:pPr>
              <w:rPr>
                <w:color w:val="auto"/>
              </w:rPr>
            </w:pPr>
          </w:p>
        </w:tc>
      </w:tr>
      <w:tr w14:paraId="51BB8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00D6210">
            <w:pPr>
              <w:rPr>
                <w:color w:val="auto"/>
              </w:rPr>
            </w:pPr>
          </w:p>
        </w:tc>
        <w:tc>
          <w:tcPr>
            <w:tcW w:w="2740" w:type="dxa"/>
            <w:vMerge w:val="continue"/>
            <w:vAlign w:val="center"/>
          </w:tcPr>
          <w:p w14:paraId="7F67FF17">
            <w:pPr>
              <w:rPr>
                <w:color w:val="auto"/>
              </w:rPr>
            </w:pPr>
          </w:p>
        </w:tc>
        <w:tc>
          <w:tcPr>
            <w:tcW w:w="1380" w:type="dxa"/>
            <w:vMerge w:val="continue"/>
            <w:vAlign w:val="center"/>
          </w:tcPr>
          <w:p w14:paraId="760D58EE">
            <w:pPr>
              <w:rPr>
                <w:color w:val="auto"/>
              </w:rPr>
            </w:pPr>
          </w:p>
        </w:tc>
        <w:tc>
          <w:tcPr>
            <w:tcW w:w="1520" w:type="dxa"/>
            <w:vMerge w:val="continue"/>
            <w:vAlign w:val="center"/>
          </w:tcPr>
          <w:p w14:paraId="7F214D91">
            <w:pPr>
              <w:rPr>
                <w:color w:val="auto"/>
              </w:rPr>
            </w:pPr>
          </w:p>
        </w:tc>
        <w:tc>
          <w:tcPr>
            <w:tcW w:w="1366" w:type="dxa"/>
            <w:vMerge w:val="continue"/>
            <w:vAlign w:val="center"/>
          </w:tcPr>
          <w:p w14:paraId="0068F176">
            <w:pPr>
              <w:rPr>
                <w:color w:val="auto"/>
              </w:rPr>
            </w:pPr>
          </w:p>
        </w:tc>
      </w:tr>
      <w:tr w14:paraId="7512D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14F53FF">
            <w:pPr>
              <w:rPr>
                <w:color w:val="auto"/>
              </w:rPr>
            </w:pPr>
          </w:p>
        </w:tc>
        <w:tc>
          <w:tcPr>
            <w:tcW w:w="2740" w:type="dxa"/>
            <w:vMerge w:val="continue"/>
            <w:vAlign w:val="center"/>
          </w:tcPr>
          <w:p w14:paraId="116D7330">
            <w:pPr>
              <w:rPr>
                <w:color w:val="auto"/>
              </w:rPr>
            </w:pPr>
          </w:p>
        </w:tc>
        <w:tc>
          <w:tcPr>
            <w:tcW w:w="1380" w:type="dxa"/>
            <w:vMerge w:val="continue"/>
            <w:vAlign w:val="center"/>
          </w:tcPr>
          <w:p w14:paraId="474CFDFE">
            <w:pPr>
              <w:rPr>
                <w:color w:val="auto"/>
              </w:rPr>
            </w:pPr>
          </w:p>
        </w:tc>
        <w:tc>
          <w:tcPr>
            <w:tcW w:w="1520" w:type="dxa"/>
            <w:vMerge w:val="continue"/>
            <w:vAlign w:val="center"/>
          </w:tcPr>
          <w:p w14:paraId="484DC86A">
            <w:pPr>
              <w:rPr>
                <w:color w:val="auto"/>
              </w:rPr>
            </w:pPr>
          </w:p>
        </w:tc>
        <w:tc>
          <w:tcPr>
            <w:tcW w:w="1366" w:type="dxa"/>
            <w:vMerge w:val="continue"/>
            <w:vAlign w:val="center"/>
          </w:tcPr>
          <w:p w14:paraId="407B9073">
            <w:pPr>
              <w:rPr>
                <w:color w:val="auto"/>
              </w:rPr>
            </w:pPr>
          </w:p>
        </w:tc>
      </w:tr>
      <w:tr w14:paraId="5A57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0C32739">
            <w:pPr>
              <w:jc w:val="center"/>
              <w:rPr>
                <w:color w:val="auto"/>
              </w:rPr>
            </w:pPr>
            <w:r>
              <w:rPr>
                <w:rFonts w:ascii="宋体" w:hAnsi="宋体" w:eastAsia="宋体" w:cs="宋体"/>
                <w:b w:val="0"/>
                <w:i w:val="0"/>
                <w:color w:val="auto"/>
                <w:sz w:val="17"/>
              </w:rPr>
              <w:t>类</w:t>
            </w:r>
          </w:p>
        </w:tc>
        <w:tc>
          <w:tcPr>
            <w:tcW w:w="420" w:type="dxa"/>
            <w:vMerge w:val="restart"/>
            <w:vAlign w:val="center"/>
          </w:tcPr>
          <w:p w14:paraId="4EFA7CCB">
            <w:pPr>
              <w:jc w:val="center"/>
              <w:rPr>
                <w:color w:val="auto"/>
              </w:rPr>
            </w:pPr>
            <w:r>
              <w:rPr>
                <w:rFonts w:ascii="宋体" w:hAnsi="宋体" w:eastAsia="宋体" w:cs="宋体"/>
                <w:b w:val="0"/>
                <w:i w:val="0"/>
                <w:color w:val="auto"/>
                <w:sz w:val="17"/>
              </w:rPr>
              <w:t>款</w:t>
            </w:r>
          </w:p>
        </w:tc>
        <w:tc>
          <w:tcPr>
            <w:tcW w:w="440" w:type="dxa"/>
            <w:vMerge w:val="restart"/>
            <w:vAlign w:val="center"/>
          </w:tcPr>
          <w:p w14:paraId="583B304A">
            <w:pPr>
              <w:jc w:val="center"/>
              <w:rPr>
                <w:color w:val="auto"/>
              </w:rPr>
            </w:pPr>
            <w:r>
              <w:rPr>
                <w:rFonts w:ascii="宋体" w:hAnsi="宋体" w:eastAsia="宋体" w:cs="宋体"/>
                <w:b w:val="0"/>
                <w:i w:val="0"/>
                <w:color w:val="auto"/>
                <w:sz w:val="17"/>
              </w:rPr>
              <w:t>项</w:t>
            </w:r>
          </w:p>
        </w:tc>
        <w:tc>
          <w:tcPr>
            <w:tcW w:w="2740" w:type="dxa"/>
            <w:vAlign w:val="center"/>
          </w:tcPr>
          <w:p w14:paraId="7056516E">
            <w:pPr>
              <w:jc w:val="center"/>
              <w:rPr>
                <w:color w:val="auto"/>
              </w:rPr>
            </w:pPr>
            <w:r>
              <w:rPr>
                <w:rFonts w:ascii="宋体" w:hAnsi="宋体" w:eastAsia="宋体" w:cs="宋体"/>
                <w:b w:val="0"/>
                <w:i w:val="0"/>
                <w:color w:val="auto"/>
                <w:sz w:val="17"/>
              </w:rPr>
              <w:t>栏次</w:t>
            </w:r>
          </w:p>
        </w:tc>
        <w:tc>
          <w:tcPr>
            <w:tcW w:w="1380" w:type="dxa"/>
            <w:vAlign w:val="center"/>
          </w:tcPr>
          <w:p w14:paraId="75FF6F00">
            <w:pPr>
              <w:jc w:val="center"/>
              <w:rPr>
                <w:color w:val="auto"/>
              </w:rPr>
            </w:pPr>
            <w:r>
              <w:rPr>
                <w:rFonts w:ascii="宋体" w:hAnsi="宋体" w:eastAsia="宋体" w:cs="宋体"/>
                <w:b w:val="0"/>
                <w:i w:val="0"/>
                <w:color w:val="auto"/>
                <w:sz w:val="17"/>
              </w:rPr>
              <w:t>1</w:t>
            </w:r>
          </w:p>
        </w:tc>
        <w:tc>
          <w:tcPr>
            <w:tcW w:w="1520" w:type="dxa"/>
            <w:vAlign w:val="center"/>
          </w:tcPr>
          <w:p w14:paraId="44B4E850">
            <w:pPr>
              <w:jc w:val="center"/>
              <w:rPr>
                <w:color w:val="auto"/>
              </w:rPr>
            </w:pPr>
            <w:r>
              <w:rPr>
                <w:rFonts w:ascii="宋体" w:hAnsi="宋体" w:eastAsia="宋体" w:cs="宋体"/>
                <w:b w:val="0"/>
                <w:i w:val="0"/>
                <w:color w:val="auto"/>
                <w:sz w:val="17"/>
              </w:rPr>
              <w:t>2</w:t>
            </w:r>
          </w:p>
        </w:tc>
        <w:tc>
          <w:tcPr>
            <w:tcW w:w="1366" w:type="dxa"/>
            <w:vAlign w:val="center"/>
          </w:tcPr>
          <w:p w14:paraId="13E7B884">
            <w:pPr>
              <w:jc w:val="center"/>
              <w:rPr>
                <w:color w:val="auto"/>
              </w:rPr>
            </w:pPr>
            <w:r>
              <w:rPr>
                <w:rFonts w:ascii="宋体" w:hAnsi="宋体" w:eastAsia="宋体" w:cs="宋体"/>
                <w:b w:val="0"/>
                <w:i w:val="0"/>
                <w:color w:val="auto"/>
                <w:sz w:val="17"/>
              </w:rPr>
              <w:t>3</w:t>
            </w:r>
          </w:p>
        </w:tc>
      </w:tr>
      <w:tr w14:paraId="2C436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8EC18DE">
            <w:pPr>
              <w:rPr>
                <w:color w:val="auto"/>
              </w:rPr>
            </w:pPr>
          </w:p>
        </w:tc>
        <w:tc>
          <w:tcPr>
            <w:tcW w:w="420" w:type="dxa"/>
            <w:vMerge w:val="continue"/>
            <w:vAlign w:val="center"/>
          </w:tcPr>
          <w:p w14:paraId="0764F1DE">
            <w:pPr>
              <w:rPr>
                <w:color w:val="auto"/>
              </w:rPr>
            </w:pPr>
          </w:p>
        </w:tc>
        <w:tc>
          <w:tcPr>
            <w:tcW w:w="440" w:type="dxa"/>
            <w:vMerge w:val="continue"/>
            <w:vAlign w:val="center"/>
          </w:tcPr>
          <w:p w14:paraId="1FD7EC35">
            <w:pPr>
              <w:rPr>
                <w:color w:val="auto"/>
              </w:rPr>
            </w:pPr>
          </w:p>
        </w:tc>
        <w:tc>
          <w:tcPr>
            <w:tcW w:w="2740" w:type="dxa"/>
            <w:vAlign w:val="center"/>
          </w:tcPr>
          <w:p w14:paraId="2456965B">
            <w:pPr>
              <w:jc w:val="center"/>
              <w:rPr>
                <w:color w:val="auto"/>
              </w:rPr>
            </w:pPr>
            <w:r>
              <w:rPr>
                <w:rFonts w:ascii="宋体" w:hAnsi="宋体" w:eastAsia="宋体" w:cs="宋体"/>
                <w:b w:val="0"/>
                <w:i w:val="0"/>
                <w:color w:val="auto"/>
                <w:sz w:val="17"/>
              </w:rPr>
              <w:t>合计</w:t>
            </w:r>
          </w:p>
        </w:tc>
        <w:tc>
          <w:tcPr>
            <w:tcW w:w="1380" w:type="dxa"/>
            <w:vAlign w:val="center"/>
          </w:tcPr>
          <w:p w14:paraId="5BEB428A">
            <w:pPr>
              <w:rPr>
                <w:color w:val="auto"/>
              </w:rPr>
            </w:pPr>
          </w:p>
        </w:tc>
        <w:tc>
          <w:tcPr>
            <w:tcW w:w="1520" w:type="dxa"/>
            <w:vAlign w:val="center"/>
          </w:tcPr>
          <w:p w14:paraId="2E4CFC2E">
            <w:pPr>
              <w:rPr>
                <w:color w:val="auto"/>
              </w:rPr>
            </w:pPr>
          </w:p>
        </w:tc>
        <w:tc>
          <w:tcPr>
            <w:tcW w:w="1366" w:type="dxa"/>
            <w:vAlign w:val="center"/>
          </w:tcPr>
          <w:p w14:paraId="4FE7CB01">
            <w:pPr>
              <w:rPr>
                <w:color w:val="auto"/>
              </w:rPr>
            </w:pPr>
          </w:p>
        </w:tc>
      </w:tr>
      <w:tr w14:paraId="4945A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7713CFB2">
            <w:pPr>
              <w:rPr>
                <w:color w:val="auto"/>
              </w:rPr>
            </w:pPr>
          </w:p>
        </w:tc>
        <w:tc>
          <w:tcPr>
            <w:tcW w:w="2740" w:type="dxa"/>
            <w:vAlign w:val="center"/>
          </w:tcPr>
          <w:p w14:paraId="147EFBC6">
            <w:pPr>
              <w:rPr>
                <w:color w:val="auto"/>
              </w:rPr>
            </w:pPr>
          </w:p>
        </w:tc>
        <w:tc>
          <w:tcPr>
            <w:tcW w:w="1380" w:type="dxa"/>
            <w:vAlign w:val="center"/>
          </w:tcPr>
          <w:p w14:paraId="7392AB4E">
            <w:pPr>
              <w:rPr>
                <w:color w:val="auto"/>
              </w:rPr>
            </w:pPr>
          </w:p>
        </w:tc>
        <w:tc>
          <w:tcPr>
            <w:tcW w:w="1520" w:type="dxa"/>
            <w:vAlign w:val="center"/>
          </w:tcPr>
          <w:p w14:paraId="1DCF338D">
            <w:pPr>
              <w:rPr>
                <w:color w:val="auto"/>
              </w:rPr>
            </w:pPr>
          </w:p>
        </w:tc>
        <w:tc>
          <w:tcPr>
            <w:tcW w:w="1366" w:type="dxa"/>
            <w:vAlign w:val="center"/>
          </w:tcPr>
          <w:p w14:paraId="7A7ED0AF">
            <w:pPr>
              <w:rPr>
                <w:color w:val="auto"/>
              </w:rPr>
            </w:pPr>
          </w:p>
        </w:tc>
      </w:tr>
      <w:tr w14:paraId="6D8A4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BEF58C3">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6F189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F420AD9">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66E2958B">
      <w:pPr>
        <w:snapToGrid w:val="0"/>
        <w:spacing w:before="200" w:after="200" w:line="200" w:lineRule="auto"/>
        <w:rPr>
          <w:color w:val="auto"/>
        </w:rPr>
      </w:pPr>
      <w:r>
        <w:rPr>
          <w:color w:val="auto"/>
          <w:sz w:val="8"/>
        </w:rPr>
        <w:t xml:space="preserve"> </w:t>
      </w:r>
    </w:p>
    <w:p w14:paraId="12AD675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FA1C9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B28B7A1">
            <w:pPr>
              <w:jc w:val="right"/>
              <w:rPr>
                <w:color w:val="auto"/>
              </w:rPr>
            </w:pPr>
            <w:r>
              <w:rPr>
                <w:rFonts w:ascii="宋体" w:hAnsi="宋体" w:eastAsia="宋体" w:cs="宋体"/>
                <w:color w:val="auto"/>
                <w:sz w:val="20"/>
              </w:rPr>
              <w:t>公开09表</w:t>
            </w:r>
          </w:p>
        </w:tc>
      </w:tr>
      <w:tr w14:paraId="635253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A1371D0">
            <w:pPr>
              <w:jc w:val="left"/>
              <w:rPr>
                <w:color w:val="auto"/>
              </w:rPr>
            </w:pPr>
            <w:r>
              <w:rPr>
                <w:rFonts w:ascii="宋体" w:hAnsi="宋体" w:eastAsia="宋体" w:cs="宋体"/>
                <w:color w:val="auto"/>
                <w:sz w:val="20"/>
              </w:rPr>
              <w:t>单位：石城县春天幸福里公立幼儿园</w:t>
            </w:r>
          </w:p>
        </w:tc>
        <w:tc>
          <w:tcPr>
            <w:tcW w:w="2000" w:type="dxa"/>
          </w:tcPr>
          <w:p w14:paraId="43C7E9A1">
            <w:pPr>
              <w:jc w:val="center"/>
              <w:rPr>
                <w:color w:val="auto"/>
              </w:rPr>
            </w:pPr>
            <w:r>
              <w:rPr>
                <w:rFonts w:ascii="宋体" w:hAnsi="宋体" w:eastAsia="宋体" w:cs="宋体"/>
                <w:color w:val="auto"/>
                <w:sz w:val="20"/>
              </w:rPr>
              <w:t>2023年度</w:t>
            </w:r>
          </w:p>
        </w:tc>
        <w:tc>
          <w:tcPr>
            <w:tcW w:w="3153" w:type="dxa"/>
          </w:tcPr>
          <w:p w14:paraId="1F9965BB">
            <w:pPr>
              <w:jc w:val="right"/>
              <w:rPr>
                <w:color w:val="auto"/>
              </w:rPr>
            </w:pPr>
            <w:r>
              <w:rPr>
                <w:rFonts w:ascii="宋体" w:hAnsi="宋体" w:eastAsia="宋体" w:cs="宋体"/>
                <w:color w:val="auto"/>
                <w:sz w:val="20"/>
              </w:rPr>
              <w:t>金额单位：万元</w:t>
            </w:r>
          </w:p>
        </w:tc>
      </w:tr>
    </w:tbl>
    <w:p w14:paraId="7BD2899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7073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592A170">
            <w:pPr>
              <w:jc w:val="center"/>
              <w:rPr>
                <w:color w:val="auto"/>
              </w:rPr>
            </w:pPr>
            <w:r>
              <w:rPr>
                <w:rFonts w:ascii="宋体" w:hAnsi="宋体" w:eastAsia="宋体" w:cs="宋体"/>
                <w:b w:val="0"/>
                <w:i w:val="0"/>
                <w:color w:val="auto"/>
                <w:sz w:val="17"/>
              </w:rPr>
              <w:t>项目</w:t>
            </w:r>
          </w:p>
        </w:tc>
        <w:tc>
          <w:tcPr>
            <w:tcW w:w="740" w:type="dxa"/>
            <w:vAlign w:val="center"/>
          </w:tcPr>
          <w:p w14:paraId="3DC57B47">
            <w:pPr>
              <w:jc w:val="center"/>
              <w:rPr>
                <w:color w:val="auto"/>
              </w:rPr>
            </w:pPr>
            <w:r>
              <w:rPr>
                <w:rFonts w:ascii="宋体" w:hAnsi="宋体" w:eastAsia="宋体" w:cs="宋体"/>
                <w:b w:val="0"/>
                <w:i w:val="0"/>
                <w:color w:val="auto"/>
                <w:sz w:val="17"/>
              </w:rPr>
              <w:t>栏次</w:t>
            </w:r>
          </w:p>
        </w:tc>
        <w:tc>
          <w:tcPr>
            <w:tcW w:w="1560" w:type="dxa"/>
            <w:vAlign w:val="center"/>
          </w:tcPr>
          <w:p w14:paraId="21A751A6">
            <w:pPr>
              <w:jc w:val="center"/>
              <w:rPr>
                <w:color w:val="auto"/>
              </w:rPr>
            </w:pPr>
            <w:r>
              <w:rPr>
                <w:rFonts w:ascii="宋体" w:hAnsi="宋体" w:eastAsia="宋体" w:cs="宋体"/>
                <w:b w:val="0"/>
                <w:i w:val="0"/>
                <w:color w:val="auto"/>
                <w:sz w:val="17"/>
              </w:rPr>
              <w:t>年初预算数</w:t>
            </w:r>
          </w:p>
        </w:tc>
        <w:tc>
          <w:tcPr>
            <w:tcW w:w="1460" w:type="dxa"/>
            <w:vAlign w:val="center"/>
          </w:tcPr>
          <w:p w14:paraId="5E49E808">
            <w:pPr>
              <w:jc w:val="center"/>
              <w:rPr>
                <w:color w:val="auto"/>
              </w:rPr>
            </w:pPr>
            <w:r>
              <w:rPr>
                <w:rFonts w:ascii="宋体" w:hAnsi="宋体" w:eastAsia="宋体" w:cs="宋体"/>
                <w:b w:val="0"/>
                <w:i w:val="0"/>
                <w:color w:val="auto"/>
                <w:sz w:val="16"/>
              </w:rPr>
              <w:t>全年预算数</w:t>
            </w:r>
          </w:p>
        </w:tc>
        <w:tc>
          <w:tcPr>
            <w:tcW w:w="1586" w:type="dxa"/>
            <w:vAlign w:val="center"/>
          </w:tcPr>
          <w:p w14:paraId="34F6933E">
            <w:pPr>
              <w:jc w:val="center"/>
              <w:rPr>
                <w:color w:val="auto"/>
              </w:rPr>
            </w:pPr>
            <w:r>
              <w:rPr>
                <w:rFonts w:ascii="宋体" w:hAnsi="宋体" w:eastAsia="宋体" w:cs="宋体"/>
                <w:b w:val="0"/>
                <w:i w:val="0"/>
                <w:color w:val="auto"/>
                <w:sz w:val="17"/>
              </w:rPr>
              <w:t>决算数</w:t>
            </w:r>
          </w:p>
        </w:tc>
      </w:tr>
      <w:tr w14:paraId="2296D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2565A5">
            <w:pPr>
              <w:jc w:val="center"/>
              <w:rPr>
                <w:color w:val="auto"/>
              </w:rPr>
            </w:pPr>
            <w:r>
              <w:rPr>
                <w:rFonts w:ascii="宋体" w:hAnsi="宋体" w:eastAsia="宋体" w:cs="宋体"/>
                <w:b w:val="0"/>
                <w:i w:val="0"/>
                <w:color w:val="auto"/>
                <w:sz w:val="17"/>
              </w:rPr>
              <w:t>行次</w:t>
            </w:r>
          </w:p>
        </w:tc>
        <w:tc>
          <w:tcPr>
            <w:tcW w:w="740" w:type="dxa"/>
            <w:vAlign w:val="center"/>
          </w:tcPr>
          <w:p w14:paraId="6B9AB1A1">
            <w:pPr>
              <w:rPr>
                <w:color w:val="auto"/>
              </w:rPr>
            </w:pPr>
          </w:p>
        </w:tc>
        <w:tc>
          <w:tcPr>
            <w:tcW w:w="1560" w:type="dxa"/>
            <w:vAlign w:val="center"/>
          </w:tcPr>
          <w:p w14:paraId="0595F874">
            <w:pPr>
              <w:jc w:val="center"/>
              <w:rPr>
                <w:color w:val="auto"/>
              </w:rPr>
            </w:pPr>
            <w:r>
              <w:rPr>
                <w:rFonts w:ascii="宋体" w:hAnsi="宋体" w:eastAsia="宋体" w:cs="宋体"/>
                <w:b w:val="0"/>
                <w:i w:val="0"/>
                <w:color w:val="auto"/>
                <w:sz w:val="17"/>
              </w:rPr>
              <w:t>1</w:t>
            </w:r>
          </w:p>
        </w:tc>
        <w:tc>
          <w:tcPr>
            <w:tcW w:w="1460" w:type="dxa"/>
            <w:vAlign w:val="center"/>
          </w:tcPr>
          <w:p w14:paraId="7B155311">
            <w:pPr>
              <w:jc w:val="center"/>
              <w:rPr>
                <w:color w:val="auto"/>
              </w:rPr>
            </w:pPr>
            <w:r>
              <w:rPr>
                <w:rFonts w:ascii="宋体" w:hAnsi="宋体" w:eastAsia="宋体" w:cs="宋体"/>
                <w:b w:val="0"/>
                <w:i w:val="0"/>
                <w:color w:val="auto"/>
                <w:sz w:val="16"/>
              </w:rPr>
              <w:t>2</w:t>
            </w:r>
          </w:p>
        </w:tc>
        <w:tc>
          <w:tcPr>
            <w:tcW w:w="1586" w:type="dxa"/>
            <w:vAlign w:val="center"/>
          </w:tcPr>
          <w:p w14:paraId="7A300124">
            <w:pPr>
              <w:jc w:val="center"/>
              <w:rPr>
                <w:color w:val="auto"/>
              </w:rPr>
            </w:pPr>
            <w:r>
              <w:rPr>
                <w:rFonts w:ascii="宋体" w:hAnsi="宋体" w:eastAsia="宋体" w:cs="宋体"/>
                <w:b w:val="0"/>
                <w:i w:val="0"/>
                <w:color w:val="auto"/>
                <w:sz w:val="17"/>
              </w:rPr>
              <w:t>3</w:t>
            </w:r>
          </w:p>
        </w:tc>
      </w:tr>
      <w:tr w14:paraId="24F62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9B605C">
            <w:pPr>
              <w:jc w:val="left"/>
              <w:rPr>
                <w:color w:val="auto"/>
              </w:rPr>
            </w:pPr>
            <w:r>
              <w:rPr>
                <w:rFonts w:ascii="宋体" w:hAnsi="宋体" w:eastAsia="宋体" w:cs="宋体"/>
                <w:b w:val="0"/>
                <w:i w:val="0"/>
                <w:color w:val="auto"/>
                <w:sz w:val="17"/>
              </w:rPr>
              <w:t>一、“三公”经费支出</w:t>
            </w:r>
          </w:p>
        </w:tc>
        <w:tc>
          <w:tcPr>
            <w:tcW w:w="740" w:type="dxa"/>
            <w:vAlign w:val="center"/>
          </w:tcPr>
          <w:p w14:paraId="059458FA">
            <w:pPr>
              <w:jc w:val="center"/>
              <w:rPr>
                <w:color w:val="auto"/>
              </w:rPr>
            </w:pPr>
            <w:r>
              <w:rPr>
                <w:rFonts w:ascii="宋体" w:hAnsi="宋体" w:eastAsia="宋体" w:cs="宋体"/>
                <w:b w:val="0"/>
                <w:i w:val="0"/>
                <w:color w:val="auto"/>
                <w:sz w:val="17"/>
              </w:rPr>
              <w:t>1</w:t>
            </w:r>
          </w:p>
        </w:tc>
        <w:tc>
          <w:tcPr>
            <w:tcW w:w="1560" w:type="dxa"/>
            <w:vAlign w:val="center"/>
          </w:tcPr>
          <w:p w14:paraId="75FC8E29">
            <w:pPr>
              <w:jc w:val="right"/>
              <w:rPr>
                <w:color w:val="auto"/>
              </w:rPr>
            </w:pPr>
            <w:r>
              <w:rPr>
                <w:rFonts w:ascii="宋体" w:hAnsi="宋体" w:eastAsia="宋体" w:cs="宋体"/>
                <w:b w:val="0"/>
                <w:i w:val="0"/>
                <w:color w:val="auto"/>
                <w:sz w:val="17"/>
              </w:rPr>
              <w:t>0.30</w:t>
            </w:r>
          </w:p>
        </w:tc>
        <w:tc>
          <w:tcPr>
            <w:tcW w:w="1460" w:type="dxa"/>
            <w:vAlign w:val="center"/>
          </w:tcPr>
          <w:p w14:paraId="5850F6CF">
            <w:pPr>
              <w:jc w:val="right"/>
              <w:rPr>
                <w:color w:val="auto"/>
              </w:rPr>
            </w:pPr>
            <w:r>
              <w:rPr>
                <w:rFonts w:ascii="宋体" w:hAnsi="宋体" w:eastAsia="宋体" w:cs="宋体"/>
                <w:b w:val="0"/>
                <w:i w:val="0"/>
                <w:color w:val="auto"/>
                <w:sz w:val="16"/>
              </w:rPr>
              <w:t>0.22</w:t>
            </w:r>
          </w:p>
        </w:tc>
        <w:tc>
          <w:tcPr>
            <w:tcW w:w="1586" w:type="dxa"/>
            <w:vAlign w:val="center"/>
          </w:tcPr>
          <w:p w14:paraId="67055E2F">
            <w:pPr>
              <w:jc w:val="right"/>
              <w:rPr>
                <w:color w:val="auto"/>
              </w:rPr>
            </w:pPr>
            <w:r>
              <w:rPr>
                <w:rFonts w:ascii="宋体" w:hAnsi="宋体" w:eastAsia="宋体" w:cs="宋体"/>
                <w:b w:val="0"/>
                <w:i w:val="0"/>
                <w:color w:val="auto"/>
                <w:sz w:val="17"/>
              </w:rPr>
              <w:t>0.22</w:t>
            </w:r>
          </w:p>
        </w:tc>
      </w:tr>
      <w:tr w14:paraId="63A78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8CD0F9">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0D74EFEB">
            <w:pPr>
              <w:jc w:val="center"/>
              <w:rPr>
                <w:color w:val="auto"/>
              </w:rPr>
            </w:pPr>
            <w:r>
              <w:rPr>
                <w:rFonts w:ascii="宋体" w:hAnsi="宋体" w:eastAsia="宋体" w:cs="宋体"/>
                <w:b w:val="0"/>
                <w:i w:val="0"/>
                <w:color w:val="auto"/>
                <w:sz w:val="17"/>
              </w:rPr>
              <w:t>2</w:t>
            </w:r>
          </w:p>
        </w:tc>
        <w:tc>
          <w:tcPr>
            <w:tcW w:w="1560" w:type="dxa"/>
            <w:vAlign w:val="center"/>
          </w:tcPr>
          <w:p w14:paraId="6836AB85">
            <w:pPr>
              <w:rPr>
                <w:color w:val="auto"/>
              </w:rPr>
            </w:pPr>
          </w:p>
        </w:tc>
        <w:tc>
          <w:tcPr>
            <w:tcW w:w="1460" w:type="dxa"/>
            <w:vAlign w:val="center"/>
          </w:tcPr>
          <w:p w14:paraId="7D71ACF8">
            <w:pPr>
              <w:rPr>
                <w:color w:val="auto"/>
              </w:rPr>
            </w:pPr>
          </w:p>
        </w:tc>
        <w:tc>
          <w:tcPr>
            <w:tcW w:w="1586" w:type="dxa"/>
            <w:vAlign w:val="center"/>
          </w:tcPr>
          <w:p w14:paraId="7AF8518E">
            <w:pPr>
              <w:rPr>
                <w:color w:val="auto"/>
              </w:rPr>
            </w:pPr>
          </w:p>
        </w:tc>
      </w:tr>
      <w:tr w14:paraId="0F5F8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4591BB">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7A9B4999">
            <w:pPr>
              <w:jc w:val="center"/>
              <w:rPr>
                <w:color w:val="auto"/>
              </w:rPr>
            </w:pPr>
            <w:r>
              <w:rPr>
                <w:rFonts w:ascii="宋体" w:hAnsi="宋体" w:eastAsia="宋体" w:cs="宋体"/>
                <w:b w:val="0"/>
                <w:i w:val="0"/>
                <w:color w:val="auto"/>
                <w:sz w:val="17"/>
              </w:rPr>
              <w:t>3</w:t>
            </w:r>
          </w:p>
        </w:tc>
        <w:tc>
          <w:tcPr>
            <w:tcW w:w="1560" w:type="dxa"/>
            <w:vAlign w:val="center"/>
          </w:tcPr>
          <w:p w14:paraId="7EF343B8">
            <w:pPr>
              <w:rPr>
                <w:color w:val="auto"/>
              </w:rPr>
            </w:pPr>
          </w:p>
        </w:tc>
        <w:tc>
          <w:tcPr>
            <w:tcW w:w="1460" w:type="dxa"/>
            <w:vAlign w:val="center"/>
          </w:tcPr>
          <w:p w14:paraId="66DC5BA3">
            <w:pPr>
              <w:rPr>
                <w:color w:val="auto"/>
              </w:rPr>
            </w:pPr>
          </w:p>
        </w:tc>
        <w:tc>
          <w:tcPr>
            <w:tcW w:w="1586" w:type="dxa"/>
            <w:vAlign w:val="center"/>
          </w:tcPr>
          <w:p w14:paraId="4388AE3D">
            <w:pPr>
              <w:rPr>
                <w:color w:val="auto"/>
              </w:rPr>
            </w:pPr>
          </w:p>
        </w:tc>
      </w:tr>
      <w:tr w14:paraId="76063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3A0B8B">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7AEB3CD1">
            <w:pPr>
              <w:jc w:val="center"/>
              <w:rPr>
                <w:color w:val="auto"/>
              </w:rPr>
            </w:pPr>
            <w:r>
              <w:rPr>
                <w:rFonts w:ascii="宋体" w:hAnsi="宋体" w:eastAsia="宋体" w:cs="宋体"/>
                <w:b w:val="0"/>
                <w:i w:val="0"/>
                <w:color w:val="auto"/>
                <w:sz w:val="17"/>
              </w:rPr>
              <w:t>4</w:t>
            </w:r>
          </w:p>
        </w:tc>
        <w:tc>
          <w:tcPr>
            <w:tcW w:w="1560" w:type="dxa"/>
            <w:vAlign w:val="center"/>
          </w:tcPr>
          <w:p w14:paraId="00503518">
            <w:pPr>
              <w:rPr>
                <w:color w:val="auto"/>
              </w:rPr>
            </w:pPr>
          </w:p>
        </w:tc>
        <w:tc>
          <w:tcPr>
            <w:tcW w:w="1460" w:type="dxa"/>
            <w:vAlign w:val="center"/>
          </w:tcPr>
          <w:p w14:paraId="400D8AA5">
            <w:pPr>
              <w:rPr>
                <w:color w:val="auto"/>
              </w:rPr>
            </w:pPr>
          </w:p>
        </w:tc>
        <w:tc>
          <w:tcPr>
            <w:tcW w:w="1586" w:type="dxa"/>
            <w:vAlign w:val="center"/>
          </w:tcPr>
          <w:p w14:paraId="78F2FF20">
            <w:pPr>
              <w:rPr>
                <w:color w:val="auto"/>
              </w:rPr>
            </w:pPr>
          </w:p>
        </w:tc>
      </w:tr>
      <w:tr w14:paraId="10A12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FE8D73">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239BAFE0">
            <w:pPr>
              <w:jc w:val="center"/>
              <w:rPr>
                <w:color w:val="auto"/>
              </w:rPr>
            </w:pPr>
            <w:r>
              <w:rPr>
                <w:rFonts w:ascii="宋体" w:hAnsi="宋体" w:eastAsia="宋体" w:cs="宋体"/>
                <w:b w:val="0"/>
                <w:i w:val="0"/>
                <w:color w:val="auto"/>
                <w:sz w:val="17"/>
              </w:rPr>
              <w:t>5</w:t>
            </w:r>
          </w:p>
        </w:tc>
        <w:tc>
          <w:tcPr>
            <w:tcW w:w="1560" w:type="dxa"/>
            <w:vAlign w:val="center"/>
          </w:tcPr>
          <w:p w14:paraId="0BC212B1">
            <w:pPr>
              <w:rPr>
                <w:color w:val="auto"/>
              </w:rPr>
            </w:pPr>
          </w:p>
        </w:tc>
        <w:tc>
          <w:tcPr>
            <w:tcW w:w="1460" w:type="dxa"/>
            <w:vAlign w:val="center"/>
          </w:tcPr>
          <w:p w14:paraId="5CAA38F6">
            <w:pPr>
              <w:rPr>
                <w:color w:val="auto"/>
              </w:rPr>
            </w:pPr>
          </w:p>
        </w:tc>
        <w:tc>
          <w:tcPr>
            <w:tcW w:w="1586" w:type="dxa"/>
            <w:vAlign w:val="center"/>
          </w:tcPr>
          <w:p w14:paraId="2D522C2A">
            <w:pPr>
              <w:rPr>
                <w:color w:val="auto"/>
              </w:rPr>
            </w:pPr>
          </w:p>
        </w:tc>
      </w:tr>
      <w:tr w14:paraId="491F7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1E604C">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740A25F5">
            <w:pPr>
              <w:jc w:val="center"/>
              <w:rPr>
                <w:color w:val="auto"/>
              </w:rPr>
            </w:pPr>
            <w:r>
              <w:rPr>
                <w:rFonts w:ascii="宋体" w:hAnsi="宋体" w:eastAsia="宋体" w:cs="宋体"/>
                <w:b w:val="0"/>
                <w:i w:val="0"/>
                <w:color w:val="auto"/>
                <w:sz w:val="17"/>
              </w:rPr>
              <w:t>6</w:t>
            </w:r>
          </w:p>
        </w:tc>
        <w:tc>
          <w:tcPr>
            <w:tcW w:w="1560" w:type="dxa"/>
            <w:vAlign w:val="center"/>
          </w:tcPr>
          <w:p w14:paraId="6FDB537C">
            <w:pPr>
              <w:jc w:val="right"/>
              <w:rPr>
                <w:color w:val="auto"/>
              </w:rPr>
            </w:pPr>
            <w:r>
              <w:rPr>
                <w:rFonts w:ascii="宋体" w:hAnsi="宋体" w:eastAsia="宋体" w:cs="宋体"/>
                <w:b w:val="0"/>
                <w:i w:val="0"/>
                <w:color w:val="auto"/>
                <w:sz w:val="17"/>
              </w:rPr>
              <w:t>0.30</w:t>
            </w:r>
          </w:p>
        </w:tc>
        <w:tc>
          <w:tcPr>
            <w:tcW w:w="1460" w:type="dxa"/>
            <w:vAlign w:val="center"/>
          </w:tcPr>
          <w:p w14:paraId="7BC8C5FA">
            <w:pPr>
              <w:jc w:val="right"/>
              <w:rPr>
                <w:color w:val="auto"/>
              </w:rPr>
            </w:pPr>
            <w:r>
              <w:rPr>
                <w:rFonts w:ascii="宋体" w:hAnsi="宋体" w:eastAsia="宋体" w:cs="宋体"/>
                <w:b w:val="0"/>
                <w:i w:val="0"/>
                <w:color w:val="auto"/>
                <w:sz w:val="16"/>
              </w:rPr>
              <w:t>0.22</w:t>
            </w:r>
          </w:p>
        </w:tc>
        <w:tc>
          <w:tcPr>
            <w:tcW w:w="1586" w:type="dxa"/>
            <w:vAlign w:val="center"/>
          </w:tcPr>
          <w:p w14:paraId="57C12461">
            <w:pPr>
              <w:jc w:val="right"/>
              <w:rPr>
                <w:color w:val="auto"/>
              </w:rPr>
            </w:pPr>
            <w:r>
              <w:rPr>
                <w:rFonts w:ascii="宋体" w:hAnsi="宋体" w:eastAsia="宋体" w:cs="宋体"/>
                <w:b w:val="0"/>
                <w:i w:val="0"/>
                <w:color w:val="auto"/>
                <w:sz w:val="17"/>
              </w:rPr>
              <w:t>0.22</w:t>
            </w:r>
          </w:p>
        </w:tc>
      </w:tr>
      <w:tr w14:paraId="767D4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3B62F2">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15ED5113">
            <w:pPr>
              <w:jc w:val="center"/>
              <w:rPr>
                <w:color w:val="auto"/>
              </w:rPr>
            </w:pPr>
            <w:r>
              <w:rPr>
                <w:rFonts w:ascii="宋体" w:hAnsi="宋体" w:eastAsia="宋体" w:cs="宋体"/>
                <w:b w:val="0"/>
                <w:i w:val="0"/>
                <w:color w:val="auto"/>
                <w:sz w:val="17"/>
              </w:rPr>
              <w:t>7</w:t>
            </w:r>
          </w:p>
        </w:tc>
        <w:tc>
          <w:tcPr>
            <w:tcW w:w="1560" w:type="dxa"/>
            <w:vAlign w:val="center"/>
          </w:tcPr>
          <w:p w14:paraId="128D758E">
            <w:pPr>
              <w:jc w:val="center"/>
              <w:rPr>
                <w:color w:val="auto"/>
              </w:rPr>
            </w:pPr>
            <w:r>
              <w:rPr>
                <w:rFonts w:ascii="宋体" w:hAnsi="宋体" w:eastAsia="宋体" w:cs="宋体"/>
                <w:b w:val="0"/>
                <w:i w:val="0"/>
                <w:color w:val="auto"/>
                <w:sz w:val="17"/>
              </w:rPr>
              <w:t>——</w:t>
            </w:r>
          </w:p>
        </w:tc>
        <w:tc>
          <w:tcPr>
            <w:tcW w:w="1460" w:type="dxa"/>
            <w:vAlign w:val="center"/>
          </w:tcPr>
          <w:p w14:paraId="7185393C">
            <w:pPr>
              <w:jc w:val="center"/>
              <w:rPr>
                <w:color w:val="auto"/>
              </w:rPr>
            </w:pPr>
            <w:r>
              <w:rPr>
                <w:rFonts w:ascii="宋体" w:hAnsi="宋体" w:eastAsia="宋体" w:cs="宋体"/>
                <w:b w:val="0"/>
                <w:i w:val="0"/>
                <w:color w:val="auto"/>
                <w:sz w:val="16"/>
              </w:rPr>
              <w:t>——</w:t>
            </w:r>
          </w:p>
        </w:tc>
        <w:tc>
          <w:tcPr>
            <w:tcW w:w="1586" w:type="dxa"/>
            <w:vAlign w:val="center"/>
          </w:tcPr>
          <w:p w14:paraId="69C033A0">
            <w:pPr>
              <w:jc w:val="right"/>
              <w:rPr>
                <w:color w:val="auto"/>
              </w:rPr>
            </w:pPr>
            <w:r>
              <w:rPr>
                <w:rFonts w:ascii="宋体" w:hAnsi="宋体" w:eastAsia="宋体" w:cs="宋体"/>
                <w:b w:val="0"/>
                <w:i w:val="0"/>
                <w:color w:val="auto"/>
                <w:sz w:val="17"/>
              </w:rPr>
              <w:t>0.22</w:t>
            </w:r>
          </w:p>
        </w:tc>
      </w:tr>
      <w:tr w14:paraId="51757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25D1E2">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48C8F4B1">
            <w:pPr>
              <w:jc w:val="center"/>
              <w:rPr>
                <w:color w:val="auto"/>
              </w:rPr>
            </w:pPr>
            <w:r>
              <w:rPr>
                <w:rFonts w:ascii="宋体" w:hAnsi="宋体" w:eastAsia="宋体" w:cs="宋体"/>
                <w:b w:val="0"/>
                <w:i w:val="0"/>
                <w:color w:val="auto"/>
                <w:sz w:val="17"/>
              </w:rPr>
              <w:t>8</w:t>
            </w:r>
          </w:p>
        </w:tc>
        <w:tc>
          <w:tcPr>
            <w:tcW w:w="1560" w:type="dxa"/>
            <w:vAlign w:val="center"/>
          </w:tcPr>
          <w:p w14:paraId="5C575AE7">
            <w:pPr>
              <w:jc w:val="center"/>
              <w:rPr>
                <w:color w:val="auto"/>
              </w:rPr>
            </w:pPr>
            <w:r>
              <w:rPr>
                <w:rFonts w:ascii="宋体" w:hAnsi="宋体" w:eastAsia="宋体" w:cs="宋体"/>
                <w:b w:val="0"/>
                <w:i w:val="0"/>
                <w:color w:val="auto"/>
                <w:sz w:val="17"/>
              </w:rPr>
              <w:t>——</w:t>
            </w:r>
          </w:p>
        </w:tc>
        <w:tc>
          <w:tcPr>
            <w:tcW w:w="1460" w:type="dxa"/>
            <w:vAlign w:val="center"/>
          </w:tcPr>
          <w:p w14:paraId="3CB1001F">
            <w:pPr>
              <w:jc w:val="center"/>
              <w:rPr>
                <w:color w:val="auto"/>
              </w:rPr>
            </w:pPr>
            <w:r>
              <w:rPr>
                <w:rFonts w:ascii="宋体" w:hAnsi="宋体" w:eastAsia="宋体" w:cs="宋体"/>
                <w:b w:val="0"/>
                <w:i w:val="0"/>
                <w:color w:val="auto"/>
                <w:sz w:val="16"/>
              </w:rPr>
              <w:t>——</w:t>
            </w:r>
          </w:p>
        </w:tc>
        <w:tc>
          <w:tcPr>
            <w:tcW w:w="1586" w:type="dxa"/>
            <w:vAlign w:val="center"/>
          </w:tcPr>
          <w:p w14:paraId="5930D96E">
            <w:pPr>
              <w:rPr>
                <w:color w:val="auto"/>
              </w:rPr>
            </w:pPr>
          </w:p>
        </w:tc>
      </w:tr>
      <w:tr w14:paraId="3E47D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E9E0E5">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47B63930">
            <w:pPr>
              <w:jc w:val="center"/>
              <w:rPr>
                <w:color w:val="auto"/>
              </w:rPr>
            </w:pPr>
            <w:r>
              <w:rPr>
                <w:rFonts w:ascii="宋体" w:hAnsi="宋体" w:eastAsia="宋体" w:cs="宋体"/>
                <w:b w:val="0"/>
                <w:i w:val="0"/>
                <w:color w:val="auto"/>
                <w:sz w:val="17"/>
              </w:rPr>
              <w:t>9</w:t>
            </w:r>
          </w:p>
        </w:tc>
        <w:tc>
          <w:tcPr>
            <w:tcW w:w="1560" w:type="dxa"/>
            <w:vAlign w:val="center"/>
          </w:tcPr>
          <w:p w14:paraId="4D735335">
            <w:pPr>
              <w:jc w:val="center"/>
              <w:rPr>
                <w:color w:val="auto"/>
              </w:rPr>
            </w:pPr>
            <w:r>
              <w:rPr>
                <w:rFonts w:ascii="宋体" w:hAnsi="宋体" w:eastAsia="宋体" w:cs="宋体"/>
                <w:b w:val="0"/>
                <w:i w:val="0"/>
                <w:color w:val="auto"/>
                <w:sz w:val="17"/>
              </w:rPr>
              <w:t>——</w:t>
            </w:r>
          </w:p>
        </w:tc>
        <w:tc>
          <w:tcPr>
            <w:tcW w:w="1460" w:type="dxa"/>
            <w:vAlign w:val="center"/>
          </w:tcPr>
          <w:p w14:paraId="69212FE4">
            <w:pPr>
              <w:jc w:val="center"/>
              <w:rPr>
                <w:color w:val="auto"/>
              </w:rPr>
            </w:pPr>
            <w:r>
              <w:rPr>
                <w:rFonts w:ascii="宋体" w:hAnsi="宋体" w:eastAsia="宋体" w:cs="宋体"/>
                <w:b w:val="0"/>
                <w:i w:val="0"/>
                <w:color w:val="auto"/>
                <w:sz w:val="16"/>
              </w:rPr>
              <w:t>——</w:t>
            </w:r>
          </w:p>
        </w:tc>
        <w:tc>
          <w:tcPr>
            <w:tcW w:w="1586" w:type="dxa"/>
            <w:vAlign w:val="center"/>
          </w:tcPr>
          <w:p w14:paraId="4C005486">
            <w:pPr>
              <w:rPr>
                <w:color w:val="auto"/>
              </w:rPr>
            </w:pPr>
          </w:p>
        </w:tc>
      </w:tr>
      <w:tr w14:paraId="4E290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9C42C8">
            <w:pPr>
              <w:jc w:val="left"/>
              <w:rPr>
                <w:color w:val="auto"/>
              </w:rPr>
            </w:pPr>
            <w:r>
              <w:rPr>
                <w:rFonts w:ascii="宋体" w:hAnsi="宋体" w:eastAsia="宋体" w:cs="宋体"/>
                <w:b w:val="0"/>
                <w:i w:val="0"/>
                <w:color w:val="auto"/>
                <w:sz w:val="17"/>
              </w:rPr>
              <w:t>二、相关统计数</w:t>
            </w:r>
          </w:p>
        </w:tc>
        <w:tc>
          <w:tcPr>
            <w:tcW w:w="740" w:type="dxa"/>
            <w:vAlign w:val="center"/>
          </w:tcPr>
          <w:p w14:paraId="0D29BF3A">
            <w:pPr>
              <w:jc w:val="center"/>
              <w:rPr>
                <w:color w:val="auto"/>
              </w:rPr>
            </w:pPr>
            <w:r>
              <w:rPr>
                <w:rFonts w:ascii="宋体" w:hAnsi="宋体" w:eastAsia="宋体" w:cs="宋体"/>
                <w:b w:val="0"/>
                <w:i w:val="0"/>
                <w:color w:val="auto"/>
                <w:sz w:val="17"/>
              </w:rPr>
              <w:t>10</w:t>
            </w:r>
          </w:p>
        </w:tc>
        <w:tc>
          <w:tcPr>
            <w:tcW w:w="1560" w:type="dxa"/>
            <w:vAlign w:val="center"/>
          </w:tcPr>
          <w:p w14:paraId="4E85B33B">
            <w:pPr>
              <w:jc w:val="center"/>
              <w:rPr>
                <w:color w:val="auto"/>
              </w:rPr>
            </w:pPr>
            <w:r>
              <w:rPr>
                <w:rFonts w:ascii="宋体" w:hAnsi="宋体" w:eastAsia="宋体" w:cs="宋体"/>
                <w:b w:val="0"/>
                <w:i w:val="0"/>
                <w:color w:val="auto"/>
                <w:sz w:val="17"/>
              </w:rPr>
              <w:t>——</w:t>
            </w:r>
          </w:p>
        </w:tc>
        <w:tc>
          <w:tcPr>
            <w:tcW w:w="1460" w:type="dxa"/>
            <w:vAlign w:val="center"/>
          </w:tcPr>
          <w:p w14:paraId="12EF1A3F">
            <w:pPr>
              <w:jc w:val="center"/>
              <w:rPr>
                <w:color w:val="auto"/>
              </w:rPr>
            </w:pPr>
            <w:r>
              <w:rPr>
                <w:rFonts w:ascii="宋体" w:hAnsi="宋体" w:eastAsia="宋体" w:cs="宋体"/>
                <w:b w:val="0"/>
                <w:i w:val="0"/>
                <w:color w:val="auto"/>
                <w:sz w:val="16"/>
              </w:rPr>
              <w:t>——</w:t>
            </w:r>
          </w:p>
        </w:tc>
        <w:tc>
          <w:tcPr>
            <w:tcW w:w="1586" w:type="dxa"/>
            <w:vAlign w:val="center"/>
          </w:tcPr>
          <w:p w14:paraId="55A16F8B">
            <w:pPr>
              <w:jc w:val="center"/>
              <w:rPr>
                <w:color w:val="auto"/>
              </w:rPr>
            </w:pPr>
            <w:r>
              <w:rPr>
                <w:rFonts w:ascii="宋体" w:hAnsi="宋体" w:eastAsia="宋体" w:cs="宋体"/>
                <w:b w:val="0"/>
                <w:i w:val="0"/>
                <w:color w:val="auto"/>
                <w:sz w:val="17"/>
              </w:rPr>
              <w:t>——</w:t>
            </w:r>
          </w:p>
        </w:tc>
      </w:tr>
      <w:tr w14:paraId="46AED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ED4318">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2B820BCC">
            <w:pPr>
              <w:jc w:val="center"/>
              <w:rPr>
                <w:color w:val="auto"/>
              </w:rPr>
            </w:pPr>
            <w:r>
              <w:rPr>
                <w:rFonts w:ascii="宋体" w:hAnsi="宋体" w:eastAsia="宋体" w:cs="宋体"/>
                <w:b w:val="0"/>
                <w:i w:val="0"/>
                <w:color w:val="auto"/>
                <w:sz w:val="17"/>
              </w:rPr>
              <w:t>11</w:t>
            </w:r>
          </w:p>
        </w:tc>
        <w:tc>
          <w:tcPr>
            <w:tcW w:w="1560" w:type="dxa"/>
            <w:vAlign w:val="center"/>
          </w:tcPr>
          <w:p w14:paraId="14596C20">
            <w:pPr>
              <w:jc w:val="center"/>
              <w:rPr>
                <w:color w:val="auto"/>
              </w:rPr>
            </w:pPr>
            <w:r>
              <w:rPr>
                <w:rFonts w:ascii="宋体" w:hAnsi="宋体" w:eastAsia="宋体" w:cs="宋体"/>
                <w:b w:val="0"/>
                <w:i w:val="0"/>
                <w:color w:val="auto"/>
                <w:sz w:val="17"/>
              </w:rPr>
              <w:t>——</w:t>
            </w:r>
          </w:p>
        </w:tc>
        <w:tc>
          <w:tcPr>
            <w:tcW w:w="1460" w:type="dxa"/>
            <w:vAlign w:val="center"/>
          </w:tcPr>
          <w:p w14:paraId="5B3253D1">
            <w:pPr>
              <w:jc w:val="center"/>
              <w:rPr>
                <w:color w:val="auto"/>
              </w:rPr>
            </w:pPr>
            <w:r>
              <w:rPr>
                <w:rFonts w:ascii="宋体" w:hAnsi="宋体" w:eastAsia="宋体" w:cs="宋体"/>
                <w:b w:val="0"/>
                <w:i w:val="0"/>
                <w:color w:val="auto"/>
                <w:sz w:val="16"/>
              </w:rPr>
              <w:t>——</w:t>
            </w:r>
          </w:p>
        </w:tc>
        <w:tc>
          <w:tcPr>
            <w:tcW w:w="1586" w:type="dxa"/>
            <w:vAlign w:val="center"/>
          </w:tcPr>
          <w:p w14:paraId="64F7B088">
            <w:pPr>
              <w:rPr>
                <w:color w:val="auto"/>
              </w:rPr>
            </w:pPr>
          </w:p>
        </w:tc>
      </w:tr>
      <w:tr w14:paraId="6C839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24361C">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185BFF41">
            <w:pPr>
              <w:jc w:val="center"/>
              <w:rPr>
                <w:color w:val="auto"/>
              </w:rPr>
            </w:pPr>
            <w:r>
              <w:rPr>
                <w:rFonts w:ascii="宋体" w:hAnsi="宋体" w:eastAsia="宋体" w:cs="宋体"/>
                <w:b w:val="0"/>
                <w:i w:val="0"/>
                <w:color w:val="auto"/>
                <w:sz w:val="17"/>
              </w:rPr>
              <w:t>12</w:t>
            </w:r>
          </w:p>
        </w:tc>
        <w:tc>
          <w:tcPr>
            <w:tcW w:w="1560" w:type="dxa"/>
            <w:vAlign w:val="center"/>
          </w:tcPr>
          <w:p w14:paraId="57A9CE89">
            <w:pPr>
              <w:jc w:val="center"/>
              <w:rPr>
                <w:color w:val="auto"/>
              </w:rPr>
            </w:pPr>
            <w:r>
              <w:rPr>
                <w:rFonts w:ascii="宋体" w:hAnsi="宋体" w:eastAsia="宋体" w:cs="宋体"/>
                <w:b w:val="0"/>
                <w:i w:val="0"/>
                <w:color w:val="auto"/>
                <w:sz w:val="17"/>
              </w:rPr>
              <w:t>——</w:t>
            </w:r>
          </w:p>
        </w:tc>
        <w:tc>
          <w:tcPr>
            <w:tcW w:w="1460" w:type="dxa"/>
            <w:vAlign w:val="center"/>
          </w:tcPr>
          <w:p w14:paraId="6EA7FDCD">
            <w:pPr>
              <w:jc w:val="center"/>
              <w:rPr>
                <w:color w:val="auto"/>
              </w:rPr>
            </w:pPr>
            <w:r>
              <w:rPr>
                <w:rFonts w:ascii="宋体" w:hAnsi="宋体" w:eastAsia="宋体" w:cs="宋体"/>
                <w:b w:val="0"/>
                <w:i w:val="0"/>
                <w:color w:val="auto"/>
                <w:sz w:val="16"/>
              </w:rPr>
              <w:t>——</w:t>
            </w:r>
          </w:p>
        </w:tc>
        <w:tc>
          <w:tcPr>
            <w:tcW w:w="1586" w:type="dxa"/>
            <w:vAlign w:val="center"/>
          </w:tcPr>
          <w:p w14:paraId="320C6374">
            <w:pPr>
              <w:rPr>
                <w:color w:val="auto"/>
              </w:rPr>
            </w:pPr>
          </w:p>
        </w:tc>
      </w:tr>
      <w:tr w14:paraId="64EAF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B8D322">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2313781A">
            <w:pPr>
              <w:jc w:val="center"/>
              <w:rPr>
                <w:color w:val="auto"/>
              </w:rPr>
            </w:pPr>
            <w:r>
              <w:rPr>
                <w:rFonts w:ascii="宋体" w:hAnsi="宋体" w:eastAsia="宋体" w:cs="宋体"/>
                <w:b w:val="0"/>
                <w:i w:val="0"/>
                <w:color w:val="auto"/>
                <w:sz w:val="17"/>
              </w:rPr>
              <w:t>13</w:t>
            </w:r>
          </w:p>
        </w:tc>
        <w:tc>
          <w:tcPr>
            <w:tcW w:w="1560" w:type="dxa"/>
            <w:vAlign w:val="center"/>
          </w:tcPr>
          <w:p w14:paraId="03AA4743">
            <w:pPr>
              <w:jc w:val="center"/>
              <w:rPr>
                <w:color w:val="auto"/>
              </w:rPr>
            </w:pPr>
            <w:r>
              <w:rPr>
                <w:rFonts w:ascii="宋体" w:hAnsi="宋体" w:eastAsia="宋体" w:cs="宋体"/>
                <w:b w:val="0"/>
                <w:i w:val="0"/>
                <w:color w:val="auto"/>
                <w:sz w:val="17"/>
              </w:rPr>
              <w:t>——</w:t>
            </w:r>
          </w:p>
        </w:tc>
        <w:tc>
          <w:tcPr>
            <w:tcW w:w="1460" w:type="dxa"/>
            <w:vAlign w:val="center"/>
          </w:tcPr>
          <w:p w14:paraId="168A079E">
            <w:pPr>
              <w:jc w:val="center"/>
              <w:rPr>
                <w:color w:val="auto"/>
              </w:rPr>
            </w:pPr>
            <w:r>
              <w:rPr>
                <w:rFonts w:ascii="宋体" w:hAnsi="宋体" w:eastAsia="宋体" w:cs="宋体"/>
                <w:b w:val="0"/>
                <w:i w:val="0"/>
                <w:color w:val="auto"/>
                <w:sz w:val="16"/>
              </w:rPr>
              <w:t>——</w:t>
            </w:r>
          </w:p>
        </w:tc>
        <w:tc>
          <w:tcPr>
            <w:tcW w:w="1586" w:type="dxa"/>
            <w:vAlign w:val="center"/>
          </w:tcPr>
          <w:p w14:paraId="0FF7807C">
            <w:pPr>
              <w:rPr>
                <w:color w:val="auto"/>
              </w:rPr>
            </w:pPr>
          </w:p>
        </w:tc>
      </w:tr>
      <w:tr w14:paraId="03058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AFDAEF">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74D38165">
            <w:pPr>
              <w:jc w:val="center"/>
              <w:rPr>
                <w:color w:val="auto"/>
              </w:rPr>
            </w:pPr>
            <w:r>
              <w:rPr>
                <w:rFonts w:ascii="宋体" w:hAnsi="宋体" w:eastAsia="宋体" w:cs="宋体"/>
                <w:b w:val="0"/>
                <w:i w:val="0"/>
                <w:color w:val="auto"/>
                <w:sz w:val="17"/>
              </w:rPr>
              <w:t>14</w:t>
            </w:r>
          </w:p>
        </w:tc>
        <w:tc>
          <w:tcPr>
            <w:tcW w:w="1560" w:type="dxa"/>
            <w:vAlign w:val="center"/>
          </w:tcPr>
          <w:p w14:paraId="19F1CF8F">
            <w:pPr>
              <w:jc w:val="center"/>
              <w:rPr>
                <w:color w:val="auto"/>
              </w:rPr>
            </w:pPr>
            <w:r>
              <w:rPr>
                <w:rFonts w:ascii="宋体" w:hAnsi="宋体" w:eastAsia="宋体" w:cs="宋体"/>
                <w:b w:val="0"/>
                <w:i w:val="0"/>
                <w:color w:val="auto"/>
                <w:sz w:val="17"/>
              </w:rPr>
              <w:t>——</w:t>
            </w:r>
          </w:p>
        </w:tc>
        <w:tc>
          <w:tcPr>
            <w:tcW w:w="1460" w:type="dxa"/>
            <w:vAlign w:val="center"/>
          </w:tcPr>
          <w:p w14:paraId="003672D0">
            <w:pPr>
              <w:jc w:val="center"/>
              <w:rPr>
                <w:color w:val="auto"/>
              </w:rPr>
            </w:pPr>
            <w:r>
              <w:rPr>
                <w:rFonts w:ascii="宋体" w:hAnsi="宋体" w:eastAsia="宋体" w:cs="宋体"/>
                <w:b w:val="0"/>
                <w:i w:val="0"/>
                <w:color w:val="auto"/>
                <w:sz w:val="16"/>
              </w:rPr>
              <w:t>——</w:t>
            </w:r>
          </w:p>
        </w:tc>
        <w:tc>
          <w:tcPr>
            <w:tcW w:w="1586" w:type="dxa"/>
            <w:vAlign w:val="center"/>
          </w:tcPr>
          <w:p w14:paraId="20F6C3A5">
            <w:pPr>
              <w:rPr>
                <w:color w:val="auto"/>
              </w:rPr>
            </w:pPr>
          </w:p>
        </w:tc>
      </w:tr>
      <w:tr w14:paraId="36CB7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36EE13">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1FA1C28D">
            <w:pPr>
              <w:jc w:val="center"/>
              <w:rPr>
                <w:color w:val="auto"/>
              </w:rPr>
            </w:pPr>
            <w:r>
              <w:rPr>
                <w:rFonts w:ascii="宋体" w:hAnsi="宋体" w:eastAsia="宋体" w:cs="宋体"/>
                <w:b w:val="0"/>
                <w:i w:val="0"/>
                <w:color w:val="auto"/>
                <w:sz w:val="17"/>
              </w:rPr>
              <w:t>15</w:t>
            </w:r>
          </w:p>
        </w:tc>
        <w:tc>
          <w:tcPr>
            <w:tcW w:w="1560" w:type="dxa"/>
            <w:vAlign w:val="center"/>
          </w:tcPr>
          <w:p w14:paraId="6DFED80C">
            <w:pPr>
              <w:jc w:val="center"/>
              <w:rPr>
                <w:color w:val="auto"/>
              </w:rPr>
            </w:pPr>
            <w:r>
              <w:rPr>
                <w:rFonts w:ascii="宋体" w:hAnsi="宋体" w:eastAsia="宋体" w:cs="宋体"/>
                <w:b w:val="0"/>
                <w:i w:val="0"/>
                <w:color w:val="auto"/>
                <w:sz w:val="17"/>
              </w:rPr>
              <w:t>——</w:t>
            </w:r>
          </w:p>
        </w:tc>
        <w:tc>
          <w:tcPr>
            <w:tcW w:w="1460" w:type="dxa"/>
            <w:vAlign w:val="center"/>
          </w:tcPr>
          <w:p w14:paraId="4B223639">
            <w:pPr>
              <w:jc w:val="center"/>
              <w:rPr>
                <w:color w:val="auto"/>
              </w:rPr>
            </w:pPr>
            <w:r>
              <w:rPr>
                <w:rFonts w:ascii="宋体" w:hAnsi="宋体" w:eastAsia="宋体" w:cs="宋体"/>
                <w:b w:val="0"/>
                <w:i w:val="0"/>
                <w:color w:val="auto"/>
                <w:sz w:val="16"/>
              </w:rPr>
              <w:t>——</w:t>
            </w:r>
          </w:p>
        </w:tc>
        <w:tc>
          <w:tcPr>
            <w:tcW w:w="1586" w:type="dxa"/>
            <w:vAlign w:val="center"/>
          </w:tcPr>
          <w:p w14:paraId="529A2BAE">
            <w:pPr>
              <w:jc w:val="right"/>
              <w:rPr>
                <w:color w:val="auto"/>
              </w:rPr>
            </w:pPr>
            <w:r>
              <w:rPr>
                <w:rFonts w:ascii="宋体" w:hAnsi="宋体" w:eastAsia="宋体" w:cs="宋体"/>
                <w:b w:val="0"/>
                <w:i w:val="0"/>
                <w:color w:val="auto"/>
                <w:sz w:val="17"/>
              </w:rPr>
              <w:t>5</w:t>
            </w:r>
          </w:p>
        </w:tc>
      </w:tr>
      <w:tr w14:paraId="6D3D3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A07302">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02E90930">
            <w:pPr>
              <w:jc w:val="center"/>
              <w:rPr>
                <w:color w:val="auto"/>
              </w:rPr>
            </w:pPr>
            <w:r>
              <w:rPr>
                <w:rFonts w:ascii="宋体" w:hAnsi="宋体" w:eastAsia="宋体" w:cs="宋体"/>
                <w:b w:val="0"/>
                <w:i w:val="0"/>
                <w:color w:val="auto"/>
                <w:sz w:val="17"/>
              </w:rPr>
              <w:t>16</w:t>
            </w:r>
          </w:p>
        </w:tc>
        <w:tc>
          <w:tcPr>
            <w:tcW w:w="1560" w:type="dxa"/>
            <w:vAlign w:val="center"/>
          </w:tcPr>
          <w:p w14:paraId="11DDBACA">
            <w:pPr>
              <w:jc w:val="center"/>
              <w:rPr>
                <w:color w:val="auto"/>
              </w:rPr>
            </w:pPr>
            <w:r>
              <w:rPr>
                <w:rFonts w:ascii="宋体" w:hAnsi="宋体" w:eastAsia="宋体" w:cs="宋体"/>
                <w:b w:val="0"/>
                <w:i w:val="0"/>
                <w:color w:val="auto"/>
                <w:sz w:val="17"/>
              </w:rPr>
              <w:t>——</w:t>
            </w:r>
          </w:p>
        </w:tc>
        <w:tc>
          <w:tcPr>
            <w:tcW w:w="1460" w:type="dxa"/>
            <w:vAlign w:val="center"/>
          </w:tcPr>
          <w:p w14:paraId="74B5DE06">
            <w:pPr>
              <w:jc w:val="center"/>
              <w:rPr>
                <w:color w:val="auto"/>
              </w:rPr>
            </w:pPr>
            <w:r>
              <w:rPr>
                <w:rFonts w:ascii="宋体" w:hAnsi="宋体" w:eastAsia="宋体" w:cs="宋体"/>
                <w:b w:val="0"/>
                <w:i w:val="0"/>
                <w:color w:val="auto"/>
                <w:sz w:val="16"/>
              </w:rPr>
              <w:t>——</w:t>
            </w:r>
          </w:p>
        </w:tc>
        <w:tc>
          <w:tcPr>
            <w:tcW w:w="1586" w:type="dxa"/>
            <w:vAlign w:val="center"/>
          </w:tcPr>
          <w:p w14:paraId="605A7CB6">
            <w:pPr>
              <w:rPr>
                <w:color w:val="auto"/>
              </w:rPr>
            </w:pPr>
          </w:p>
        </w:tc>
      </w:tr>
      <w:tr w14:paraId="18E34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275C2B">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2148BECF">
            <w:pPr>
              <w:jc w:val="center"/>
              <w:rPr>
                <w:color w:val="auto"/>
              </w:rPr>
            </w:pPr>
            <w:r>
              <w:rPr>
                <w:rFonts w:ascii="宋体" w:hAnsi="宋体" w:eastAsia="宋体" w:cs="宋体"/>
                <w:b w:val="0"/>
                <w:i w:val="0"/>
                <w:color w:val="auto"/>
                <w:sz w:val="17"/>
              </w:rPr>
              <w:t>17</w:t>
            </w:r>
          </w:p>
        </w:tc>
        <w:tc>
          <w:tcPr>
            <w:tcW w:w="1560" w:type="dxa"/>
            <w:vAlign w:val="center"/>
          </w:tcPr>
          <w:p w14:paraId="52B6DD1B">
            <w:pPr>
              <w:jc w:val="center"/>
              <w:rPr>
                <w:color w:val="auto"/>
              </w:rPr>
            </w:pPr>
            <w:r>
              <w:rPr>
                <w:rFonts w:ascii="宋体" w:hAnsi="宋体" w:eastAsia="宋体" w:cs="宋体"/>
                <w:b w:val="0"/>
                <w:i w:val="0"/>
                <w:color w:val="auto"/>
                <w:sz w:val="17"/>
              </w:rPr>
              <w:t>——</w:t>
            </w:r>
          </w:p>
        </w:tc>
        <w:tc>
          <w:tcPr>
            <w:tcW w:w="1460" w:type="dxa"/>
            <w:vAlign w:val="center"/>
          </w:tcPr>
          <w:p w14:paraId="76B7EF80">
            <w:pPr>
              <w:jc w:val="center"/>
              <w:rPr>
                <w:color w:val="auto"/>
              </w:rPr>
            </w:pPr>
            <w:r>
              <w:rPr>
                <w:rFonts w:ascii="宋体" w:hAnsi="宋体" w:eastAsia="宋体" w:cs="宋体"/>
                <w:b w:val="0"/>
                <w:i w:val="0"/>
                <w:color w:val="auto"/>
                <w:sz w:val="16"/>
              </w:rPr>
              <w:t>——</w:t>
            </w:r>
          </w:p>
        </w:tc>
        <w:tc>
          <w:tcPr>
            <w:tcW w:w="1586" w:type="dxa"/>
            <w:vAlign w:val="center"/>
          </w:tcPr>
          <w:p w14:paraId="5940C223">
            <w:pPr>
              <w:jc w:val="right"/>
              <w:rPr>
                <w:color w:val="auto"/>
              </w:rPr>
            </w:pPr>
            <w:r>
              <w:rPr>
                <w:rFonts w:ascii="宋体" w:hAnsi="宋体" w:eastAsia="宋体" w:cs="宋体"/>
                <w:b w:val="0"/>
                <w:i w:val="0"/>
                <w:color w:val="auto"/>
                <w:sz w:val="17"/>
              </w:rPr>
              <w:t>36</w:t>
            </w:r>
          </w:p>
        </w:tc>
      </w:tr>
      <w:tr w14:paraId="1C1F9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FD2A620">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368EBC1F">
            <w:pPr>
              <w:jc w:val="center"/>
              <w:rPr>
                <w:color w:val="auto"/>
              </w:rPr>
            </w:pPr>
            <w:r>
              <w:rPr>
                <w:rFonts w:ascii="宋体" w:hAnsi="宋体" w:eastAsia="宋体" w:cs="宋体"/>
                <w:b w:val="0"/>
                <w:i w:val="0"/>
                <w:color w:val="auto"/>
                <w:sz w:val="17"/>
              </w:rPr>
              <w:t>18</w:t>
            </w:r>
          </w:p>
        </w:tc>
        <w:tc>
          <w:tcPr>
            <w:tcW w:w="1560" w:type="dxa"/>
            <w:vAlign w:val="center"/>
          </w:tcPr>
          <w:p w14:paraId="04E25773">
            <w:pPr>
              <w:jc w:val="center"/>
              <w:rPr>
                <w:color w:val="auto"/>
              </w:rPr>
            </w:pPr>
            <w:r>
              <w:rPr>
                <w:rFonts w:ascii="宋体" w:hAnsi="宋体" w:eastAsia="宋体" w:cs="宋体"/>
                <w:b w:val="0"/>
                <w:i w:val="0"/>
                <w:color w:val="auto"/>
                <w:sz w:val="17"/>
              </w:rPr>
              <w:t>——</w:t>
            </w:r>
          </w:p>
        </w:tc>
        <w:tc>
          <w:tcPr>
            <w:tcW w:w="1460" w:type="dxa"/>
            <w:vAlign w:val="center"/>
          </w:tcPr>
          <w:p w14:paraId="4571A50F">
            <w:pPr>
              <w:jc w:val="center"/>
              <w:rPr>
                <w:color w:val="auto"/>
              </w:rPr>
            </w:pPr>
            <w:r>
              <w:rPr>
                <w:rFonts w:ascii="宋体" w:hAnsi="宋体" w:eastAsia="宋体" w:cs="宋体"/>
                <w:b w:val="0"/>
                <w:i w:val="0"/>
                <w:color w:val="auto"/>
                <w:sz w:val="16"/>
              </w:rPr>
              <w:t>——</w:t>
            </w:r>
          </w:p>
        </w:tc>
        <w:tc>
          <w:tcPr>
            <w:tcW w:w="1586" w:type="dxa"/>
            <w:vAlign w:val="center"/>
          </w:tcPr>
          <w:p w14:paraId="03E37B1D">
            <w:pPr>
              <w:rPr>
                <w:color w:val="auto"/>
              </w:rPr>
            </w:pPr>
          </w:p>
        </w:tc>
      </w:tr>
      <w:tr w14:paraId="41A5E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F35599">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7E794115">
            <w:pPr>
              <w:jc w:val="center"/>
              <w:rPr>
                <w:color w:val="auto"/>
              </w:rPr>
            </w:pPr>
            <w:r>
              <w:rPr>
                <w:rFonts w:ascii="宋体" w:hAnsi="宋体" w:eastAsia="宋体" w:cs="宋体"/>
                <w:b w:val="0"/>
                <w:i w:val="0"/>
                <w:color w:val="auto"/>
                <w:sz w:val="17"/>
              </w:rPr>
              <w:t>19</w:t>
            </w:r>
          </w:p>
        </w:tc>
        <w:tc>
          <w:tcPr>
            <w:tcW w:w="1560" w:type="dxa"/>
            <w:vAlign w:val="center"/>
          </w:tcPr>
          <w:p w14:paraId="1B142A6F">
            <w:pPr>
              <w:jc w:val="center"/>
              <w:rPr>
                <w:color w:val="auto"/>
              </w:rPr>
            </w:pPr>
            <w:r>
              <w:rPr>
                <w:rFonts w:ascii="宋体" w:hAnsi="宋体" w:eastAsia="宋体" w:cs="宋体"/>
                <w:b w:val="0"/>
                <w:i w:val="0"/>
                <w:color w:val="auto"/>
                <w:sz w:val="17"/>
              </w:rPr>
              <w:t>——</w:t>
            </w:r>
          </w:p>
        </w:tc>
        <w:tc>
          <w:tcPr>
            <w:tcW w:w="1460" w:type="dxa"/>
            <w:vAlign w:val="center"/>
          </w:tcPr>
          <w:p w14:paraId="3E9DF8F3">
            <w:pPr>
              <w:jc w:val="center"/>
              <w:rPr>
                <w:color w:val="auto"/>
              </w:rPr>
            </w:pPr>
            <w:r>
              <w:rPr>
                <w:rFonts w:ascii="宋体" w:hAnsi="宋体" w:eastAsia="宋体" w:cs="宋体"/>
                <w:b w:val="0"/>
                <w:i w:val="0"/>
                <w:color w:val="auto"/>
                <w:sz w:val="16"/>
              </w:rPr>
              <w:t>——</w:t>
            </w:r>
          </w:p>
        </w:tc>
        <w:tc>
          <w:tcPr>
            <w:tcW w:w="1586" w:type="dxa"/>
            <w:vAlign w:val="center"/>
          </w:tcPr>
          <w:p w14:paraId="478DF503">
            <w:pPr>
              <w:rPr>
                <w:color w:val="auto"/>
              </w:rPr>
            </w:pPr>
          </w:p>
        </w:tc>
      </w:tr>
      <w:tr w14:paraId="78A0D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265479">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64A66271">
            <w:pPr>
              <w:jc w:val="center"/>
              <w:rPr>
                <w:color w:val="auto"/>
              </w:rPr>
            </w:pPr>
            <w:r>
              <w:rPr>
                <w:rFonts w:ascii="宋体" w:hAnsi="宋体" w:eastAsia="宋体" w:cs="宋体"/>
                <w:b w:val="0"/>
                <w:i w:val="0"/>
                <w:color w:val="auto"/>
                <w:sz w:val="17"/>
              </w:rPr>
              <w:t>20</w:t>
            </w:r>
          </w:p>
        </w:tc>
        <w:tc>
          <w:tcPr>
            <w:tcW w:w="1560" w:type="dxa"/>
            <w:vAlign w:val="center"/>
          </w:tcPr>
          <w:p w14:paraId="02352B1F">
            <w:pPr>
              <w:jc w:val="center"/>
              <w:rPr>
                <w:color w:val="auto"/>
              </w:rPr>
            </w:pPr>
            <w:r>
              <w:rPr>
                <w:rFonts w:ascii="宋体" w:hAnsi="宋体" w:eastAsia="宋体" w:cs="宋体"/>
                <w:b w:val="0"/>
                <w:i w:val="0"/>
                <w:color w:val="auto"/>
                <w:sz w:val="17"/>
              </w:rPr>
              <w:t>——</w:t>
            </w:r>
          </w:p>
        </w:tc>
        <w:tc>
          <w:tcPr>
            <w:tcW w:w="1460" w:type="dxa"/>
            <w:vAlign w:val="center"/>
          </w:tcPr>
          <w:p w14:paraId="51070E86">
            <w:pPr>
              <w:jc w:val="center"/>
              <w:rPr>
                <w:color w:val="auto"/>
              </w:rPr>
            </w:pPr>
            <w:r>
              <w:rPr>
                <w:rFonts w:ascii="宋体" w:hAnsi="宋体" w:eastAsia="宋体" w:cs="宋体"/>
                <w:b w:val="0"/>
                <w:i w:val="0"/>
                <w:color w:val="auto"/>
                <w:sz w:val="16"/>
              </w:rPr>
              <w:t>——</w:t>
            </w:r>
          </w:p>
        </w:tc>
        <w:tc>
          <w:tcPr>
            <w:tcW w:w="1586" w:type="dxa"/>
            <w:vAlign w:val="center"/>
          </w:tcPr>
          <w:p w14:paraId="55AEB3CB">
            <w:pPr>
              <w:rPr>
                <w:color w:val="auto"/>
              </w:rPr>
            </w:pPr>
          </w:p>
        </w:tc>
      </w:tr>
      <w:tr w14:paraId="67F1D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C79613B">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30C7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E4D18B1">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6EE431DA">
      <w:pPr>
        <w:snapToGrid w:val="0"/>
        <w:spacing w:before="200" w:after="200" w:line="200" w:lineRule="auto"/>
        <w:rPr>
          <w:color w:val="auto"/>
        </w:rPr>
      </w:pPr>
      <w:r>
        <w:rPr>
          <w:color w:val="auto"/>
          <w:sz w:val="8"/>
        </w:rPr>
        <w:t xml:space="preserve"> </w:t>
      </w:r>
    </w:p>
    <w:p w14:paraId="25D608B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AD931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C6C4910">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19B328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357593B8">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石城县春天幸福里公立幼儿园</w:t>
            </w:r>
          </w:p>
        </w:tc>
        <w:tc>
          <w:tcPr>
            <w:tcW w:w="2000" w:type="dxa"/>
            <w:shd w:val="clear" w:color="auto" w:fill="auto"/>
            <w:noWrap w:val="0"/>
            <w:vAlign w:val="top"/>
          </w:tcPr>
          <w:p w14:paraId="701B0D75">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6E4FDC33">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605CE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51948F3">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55DB0F4E">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09FABD8E">
            <w:pPr>
              <w:jc w:val="center"/>
              <w:rPr>
                <w:color w:val="auto"/>
              </w:rPr>
            </w:pPr>
            <w:r>
              <w:rPr>
                <w:rFonts w:ascii="宋体" w:hAnsi="宋体" w:eastAsia="宋体" w:cs="宋体"/>
                <w:b w:val="0"/>
                <w:i w:val="0"/>
                <w:color w:val="auto"/>
                <w:sz w:val="20"/>
              </w:rPr>
              <w:t>决算数</w:t>
            </w:r>
          </w:p>
        </w:tc>
      </w:tr>
      <w:tr w14:paraId="55448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98AAB9D">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13696BD3">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5760E7DD">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23256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4F9DE5">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42A1AEEF">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6328338B">
            <w:pPr>
              <w:jc w:val="right"/>
              <w:rPr>
                <w:color w:val="auto"/>
              </w:rPr>
            </w:pPr>
            <w:r>
              <w:rPr>
                <w:rFonts w:hint="eastAsia" w:ascii="宋体" w:hAnsi="宋体" w:eastAsia="宋体" w:cs="宋体"/>
                <w:b w:val="0"/>
                <w:i w:val="0"/>
                <w:color w:val="auto"/>
                <w:sz w:val="20"/>
              </w:rPr>
              <w:t>0</w:t>
            </w:r>
          </w:p>
        </w:tc>
      </w:tr>
      <w:tr w14:paraId="691A5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95E5428">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6247B4F6">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05F5DD10">
            <w:pPr>
              <w:jc w:val="right"/>
              <w:rPr>
                <w:color w:val="auto"/>
              </w:rPr>
            </w:pPr>
            <w:r>
              <w:rPr>
                <w:rFonts w:hint="eastAsia" w:ascii="宋体" w:hAnsi="宋体" w:eastAsia="宋体" w:cs="宋体"/>
                <w:b w:val="0"/>
                <w:i w:val="0"/>
                <w:color w:val="auto"/>
                <w:sz w:val="20"/>
              </w:rPr>
              <w:t>0</w:t>
            </w:r>
          </w:p>
        </w:tc>
      </w:tr>
      <w:tr w14:paraId="761BD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89F58AC">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621469F7">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4987CAB1">
            <w:pPr>
              <w:jc w:val="right"/>
              <w:rPr>
                <w:color w:val="auto"/>
              </w:rPr>
            </w:pPr>
            <w:r>
              <w:rPr>
                <w:rFonts w:hint="eastAsia" w:ascii="宋体" w:hAnsi="宋体" w:eastAsia="宋体" w:cs="宋体"/>
                <w:b w:val="0"/>
                <w:i w:val="0"/>
                <w:color w:val="auto"/>
                <w:sz w:val="20"/>
              </w:rPr>
              <w:t>0</w:t>
            </w:r>
          </w:p>
        </w:tc>
      </w:tr>
      <w:tr w14:paraId="197A8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902AE37">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36D1A677">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27491F3F">
            <w:pPr>
              <w:jc w:val="right"/>
              <w:rPr>
                <w:color w:val="auto"/>
              </w:rPr>
            </w:pPr>
            <w:r>
              <w:rPr>
                <w:rFonts w:hint="eastAsia" w:ascii="宋体" w:hAnsi="宋体" w:eastAsia="宋体" w:cs="宋体"/>
                <w:b w:val="0"/>
                <w:i w:val="0"/>
                <w:color w:val="auto"/>
                <w:sz w:val="20"/>
              </w:rPr>
              <w:t>0</w:t>
            </w:r>
          </w:p>
        </w:tc>
      </w:tr>
      <w:tr w14:paraId="749C8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8E5C1D">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324D7546">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5ED60601">
            <w:pPr>
              <w:jc w:val="right"/>
              <w:rPr>
                <w:color w:val="auto"/>
              </w:rPr>
            </w:pPr>
            <w:r>
              <w:rPr>
                <w:rFonts w:hint="eastAsia" w:ascii="宋体" w:hAnsi="宋体" w:eastAsia="宋体" w:cs="宋体"/>
                <w:b w:val="0"/>
                <w:i w:val="0"/>
                <w:color w:val="auto"/>
                <w:sz w:val="20"/>
              </w:rPr>
              <w:t>0</w:t>
            </w:r>
          </w:p>
        </w:tc>
      </w:tr>
      <w:tr w14:paraId="7C6DD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7BE18FA">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2FDCE3E1">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1E5163C7">
            <w:pPr>
              <w:jc w:val="right"/>
              <w:rPr>
                <w:color w:val="auto"/>
              </w:rPr>
            </w:pPr>
            <w:r>
              <w:rPr>
                <w:rFonts w:hint="eastAsia" w:ascii="宋体" w:hAnsi="宋体" w:eastAsia="宋体" w:cs="宋体"/>
                <w:b w:val="0"/>
                <w:i w:val="0"/>
                <w:color w:val="auto"/>
                <w:sz w:val="20"/>
              </w:rPr>
              <w:t>0</w:t>
            </w:r>
          </w:p>
        </w:tc>
      </w:tr>
      <w:tr w14:paraId="05B48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D99269A">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0C5E6886">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72F0480B">
            <w:pPr>
              <w:jc w:val="right"/>
              <w:rPr>
                <w:color w:val="auto"/>
              </w:rPr>
            </w:pPr>
            <w:r>
              <w:rPr>
                <w:rFonts w:hint="eastAsia" w:ascii="宋体" w:hAnsi="宋体" w:eastAsia="宋体" w:cs="宋体"/>
                <w:b w:val="0"/>
                <w:i w:val="0"/>
                <w:color w:val="auto"/>
                <w:sz w:val="20"/>
              </w:rPr>
              <w:t>0</w:t>
            </w:r>
          </w:p>
        </w:tc>
      </w:tr>
      <w:tr w14:paraId="79AB1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BF00FC0">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47845C0C">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3610917C">
            <w:pPr>
              <w:jc w:val="right"/>
              <w:rPr>
                <w:color w:val="auto"/>
              </w:rPr>
            </w:pPr>
            <w:r>
              <w:rPr>
                <w:rFonts w:hint="eastAsia" w:ascii="宋体" w:hAnsi="宋体" w:eastAsia="宋体" w:cs="宋体"/>
                <w:b w:val="0"/>
                <w:i w:val="0"/>
                <w:color w:val="auto"/>
                <w:sz w:val="20"/>
              </w:rPr>
              <w:t>0</w:t>
            </w:r>
          </w:p>
        </w:tc>
      </w:tr>
      <w:tr w14:paraId="73373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10F6D94">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6082D105">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77086216">
            <w:pPr>
              <w:jc w:val="right"/>
              <w:rPr>
                <w:color w:val="auto"/>
              </w:rPr>
            </w:pPr>
            <w:r>
              <w:rPr>
                <w:rFonts w:hint="eastAsia" w:ascii="宋体" w:hAnsi="宋体" w:eastAsia="宋体" w:cs="宋体"/>
                <w:b w:val="0"/>
                <w:i w:val="0"/>
                <w:color w:val="auto"/>
                <w:sz w:val="20"/>
              </w:rPr>
              <w:t>0</w:t>
            </w:r>
          </w:p>
        </w:tc>
      </w:tr>
      <w:tr w14:paraId="7D5AF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3CE6210">
            <w:pPr>
              <w:jc w:val="left"/>
              <w:rPr>
                <w:color w:val="auto"/>
              </w:rPr>
            </w:pPr>
            <w:r>
              <w:rPr>
                <w:rFonts w:ascii="宋体" w:hAnsi="宋体" w:eastAsia="宋体" w:cs="宋体"/>
                <w:b w:val="0"/>
                <w:i w:val="0"/>
                <w:color w:val="auto"/>
                <w:sz w:val="20"/>
              </w:rPr>
              <w:t>注：1.本表反映截止2023年12月31日，部门(单位)占用的国有资产情况。</w:t>
            </w:r>
          </w:p>
          <w:p w14:paraId="38068BA8">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B3A174B">
      <w:pPr>
        <w:bidi w:val="0"/>
        <w:rPr>
          <w:rFonts w:hint="eastAsia"/>
          <w:color w:val="auto"/>
        </w:rPr>
      </w:pPr>
    </w:p>
    <w:p w14:paraId="0D7F4839">
      <w:pPr>
        <w:bidi w:val="0"/>
        <w:rPr>
          <w:rFonts w:hint="eastAsia"/>
          <w:color w:val="auto"/>
        </w:rPr>
      </w:pPr>
    </w:p>
    <w:p w14:paraId="51F1CC16">
      <w:pPr>
        <w:bidi w:val="0"/>
        <w:rPr>
          <w:rFonts w:hint="eastAsia"/>
          <w:color w:val="auto"/>
        </w:rPr>
      </w:pPr>
    </w:p>
    <w:p w14:paraId="2D4D01FA">
      <w:pPr>
        <w:bidi w:val="0"/>
        <w:rPr>
          <w:rFonts w:hint="eastAsia"/>
          <w:color w:val="auto"/>
        </w:rPr>
      </w:pPr>
    </w:p>
    <w:p w14:paraId="010FD465">
      <w:pPr>
        <w:bidi w:val="0"/>
        <w:rPr>
          <w:rFonts w:hint="eastAsia"/>
          <w:color w:val="auto"/>
        </w:rPr>
      </w:pPr>
    </w:p>
    <w:p w14:paraId="302EC788">
      <w:pPr>
        <w:bidi w:val="0"/>
        <w:rPr>
          <w:rFonts w:hint="eastAsia"/>
          <w:color w:val="auto"/>
        </w:rPr>
      </w:pPr>
    </w:p>
    <w:p w14:paraId="0652F1DD">
      <w:pPr>
        <w:bidi w:val="0"/>
        <w:rPr>
          <w:rFonts w:hint="eastAsia"/>
          <w:color w:val="auto"/>
        </w:rPr>
      </w:pPr>
    </w:p>
    <w:p w14:paraId="231E3345">
      <w:pPr>
        <w:bidi w:val="0"/>
        <w:rPr>
          <w:rFonts w:hint="eastAsia"/>
          <w:color w:val="auto"/>
        </w:rPr>
      </w:pPr>
    </w:p>
    <w:p w14:paraId="7EE954A5">
      <w:pPr>
        <w:bidi w:val="0"/>
        <w:rPr>
          <w:rFonts w:hint="eastAsia"/>
          <w:color w:val="auto"/>
        </w:rPr>
      </w:pPr>
    </w:p>
    <w:p w14:paraId="58F93283">
      <w:pPr>
        <w:bidi w:val="0"/>
        <w:rPr>
          <w:rFonts w:hint="eastAsia"/>
          <w:color w:val="auto"/>
        </w:rPr>
      </w:pPr>
    </w:p>
    <w:p w14:paraId="7FF1A928">
      <w:pPr>
        <w:bidi w:val="0"/>
        <w:rPr>
          <w:rFonts w:hint="eastAsia"/>
          <w:color w:val="auto"/>
        </w:rPr>
      </w:pPr>
    </w:p>
    <w:p w14:paraId="4C82AF95">
      <w:pPr>
        <w:bidi w:val="0"/>
        <w:rPr>
          <w:rFonts w:hint="eastAsia"/>
          <w:color w:val="auto"/>
        </w:rPr>
      </w:pPr>
    </w:p>
    <w:p w14:paraId="55587C97">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5F57CE5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39AD8D9E">
      <w:pPr>
        <w:ind w:firstLine="630"/>
        <w:jc w:val="left"/>
        <w:rPr>
          <w:rFonts w:hint="eastAsia" w:ascii="仿宋_GB2312" w:hAnsi="仿宋_GB2312" w:eastAsia="仿宋_GB2312"/>
          <w:color w:val="auto"/>
          <w:sz w:val="30"/>
          <w:szCs w:val="30"/>
        </w:rPr>
      </w:pPr>
    </w:p>
    <w:p w14:paraId="3DBDC88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6C511B8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2023年度收入总计295.23万元，其中年初结转和结余5.78万元，比上年增加5.78万元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；使用非财政拨款结余和专用结余0.00万元，与上年持平；本年收入合计289.46万元，比上年增加204.15万元</w:t>
      </w:r>
      <w:r>
        <w:rPr>
          <w:rFonts w:hint="eastAsia" w:ascii="仿宋_GB2312" w:hAnsi="仿宋_GB2312" w:eastAsia="仿宋_GB2312" w:cs="Times New Roman"/>
          <w:color w:val="auto"/>
          <w:sz w:val="32"/>
          <w:szCs w:val="32"/>
        </w:rPr>
        <w:t>，增长239.33%</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新设立登记幼儿园，</w:t>
      </w:r>
      <w:r>
        <w:rPr>
          <w:rFonts w:hint="eastAsia" w:ascii="仿宋_GB2312" w:hAnsi="仿宋_GB2312" w:eastAsia="仿宋_GB2312"/>
          <w:color w:val="auto"/>
          <w:sz w:val="32"/>
          <w:szCs w:val="32"/>
          <w:lang w:val="en-US" w:eastAsia="zh-CN"/>
        </w:rPr>
        <w:t>2023年</w:t>
      </w:r>
      <w:r>
        <w:rPr>
          <w:rFonts w:hint="eastAsia" w:ascii="仿宋_GB2312" w:hAnsi="仿宋_GB2312" w:eastAsia="仿宋_GB2312"/>
          <w:color w:val="auto"/>
          <w:sz w:val="32"/>
          <w:szCs w:val="32"/>
          <w:lang w:eastAsia="zh-CN"/>
        </w:rPr>
        <w:t>在职人员及学生人数均有所增加</w:t>
      </w:r>
      <w:r>
        <w:rPr>
          <w:rFonts w:hint="eastAsia" w:ascii="仿宋_GB2312" w:hAnsi="仿宋_GB2312" w:eastAsia="仿宋_GB2312"/>
          <w:color w:val="auto"/>
          <w:sz w:val="32"/>
          <w:szCs w:val="32"/>
        </w:rPr>
        <w:t>。</w:t>
      </w:r>
    </w:p>
    <w:p w14:paraId="38F7862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本年收入的具体构成：财政拨款收入168.29万元，占58.14%；事业收入34.65万元，占11.97%；经营收入0.00万元，占0.00%；上级补助收入0.00万元，占0.00%；附属单位上缴收入0.00万元，占0.00%；其他收入86.52万元，占29.89%。  </w:t>
      </w:r>
    </w:p>
    <w:p w14:paraId="6413D91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062E75C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2023年度支出总计295.23万元，其中本年支出合计263.83万元，比上年增加178.53万元</w:t>
      </w:r>
      <w:r>
        <w:rPr>
          <w:rFonts w:hint="eastAsia" w:ascii="仿宋_GB2312" w:hAnsi="仿宋_GB2312" w:eastAsia="仿宋_GB2312" w:cs="Times New Roman"/>
          <w:color w:val="auto"/>
          <w:sz w:val="32"/>
          <w:szCs w:val="32"/>
        </w:rPr>
        <w:t>，增长209.29%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w:t>
      </w:r>
      <w:r>
        <w:rPr>
          <w:rFonts w:hint="eastAsia" w:ascii="仿宋_GB2312" w:hAnsi="仿宋_GB2312" w:eastAsia="仿宋_GB2312"/>
          <w:color w:val="auto"/>
          <w:sz w:val="32"/>
          <w:szCs w:val="32"/>
          <w:lang w:eastAsia="zh-CN"/>
        </w:rPr>
        <w:t>本单位为</w:t>
      </w:r>
      <w:r>
        <w:rPr>
          <w:rFonts w:hint="eastAsia" w:ascii="仿宋_GB2312" w:hAnsi="仿宋_GB2312" w:eastAsia="仿宋_GB2312"/>
          <w:color w:val="auto"/>
          <w:sz w:val="32"/>
          <w:szCs w:val="32"/>
          <w:lang w:val="en-US" w:eastAsia="zh-CN"/>
        </w:rPr>
        <w:t>2022年</w:t>
      </w:r>
      <w:r>
        <w:rPr>
          <w:rFonts w:hint="eastAsia" w:ascii="仿宋_GB2312" w:hAnsi="仿宋_GB2312" w:eastAsia="仿宋_GB2312"/>
          <w:color w:val="auto"/>
          <w:sz w:val="32"/>
          <w:szCs w:val="32"/>
          <w:lang w:eastAsia="zh-CN"/>
        </w:rPr>
        <w:t>新设立登记幼儿园，</w:t>
      </w:r>
      <w:r>
        <w:rPr>
          <w:rFonts w:hint="eastAsia" w:ascii="仿宋_GB2312" w:hAnsi="仿宋_GB2312" w:eastAsia="仿宋_GB2312"/>
          <w:color w:val="auto"/>
          <w:sz w:val="32"/>
          <w:szCs w:val="32"/>
          <w:lang w:val="en-US" w:eastAsia="zh-CN"/>
        </w:rPr>
        <w:t>2023年</w:t>
      </w:r>
      <w:r>
        <w:rPr>
          <w:rFonts w:hint="eastAsia" w:ascii="仿宋_GB2312" w:hAnsi="仿宋_GB2312" w:eastAsia="仿宋_GB2312"/>
          <w:color w:val="auto"/>
          <w:sz w:val="32"/>
          <w:szCs w:val="32"/>
          <w:lang w:eastAsia="zh-CN"/>
        </w:rPr>
        <w:t>在职人员及学生人数均有所增加</w:t>
      </w:r>
      <w:r>
        <w:rPr>
          <w:rFonts w:hint="eastAsia" w:ascii="仿宋_GB2312" w:hAnsi="仿宋_GB2312" w:eastAsia="仿宋_GB2312"/>
          <w:color w:val="auto"/>
          <w:sz w:val="32"/>
          <w:szCs w:val="32"/>
        </w:rPr>
        <w:t>；结余分配0.00万元，与上年持平；年末结转和结余31.40万元，比上年增加31.40万元，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1A3A8D41">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本年支出的具体构成：基本支出132.49万元，占50.22%；项目支出131.34万元，占49.78%；经营支出0.00万元，占0.00%；上缴上级支出0.00万元，占0.00%；对附属单位补助支出0.00万元，占0.00%。</w:t>
      </w:r>
    </w:p>
    <w:p w14:paraId="1D985CC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7CE282C6">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2023年度财政拨款本年支出年初预算数184.89万元，决算数168.29万元，完成年初预算的91.02%。其中：</w:t>
      </w:r>
    </w:p>
    <w:p w14:paraId="2542196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）教育支出（类）年初预算数146.89万元，决算数148.62万元，完成年初预算的101.18%。预决算差异主要原因：</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74B6BE8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）社会保障和就业支出（类）年初预算数22.80万元，决算数9.16万元，完成年初预算的40.19%。预决算差异主要原因：</w:t>
      </w:r>
      <w:r>
        <w:rPr>
          <w:rFonts w:hint="eastAsia" w:ascii="仿宋_GB2312" w:hAnsi="仿宋_GB2312" w:eastAsia="仿宋_GB2312"/>
          <w:color w:val="auto"/>
          <w:sz w:val="32"/>
          <w:szCs w:val="32"/>
          <w:lang w:val="en-US" w:eastAsia="zh-CN"/>
        </w:rPr>
        <w:t>一是年中有教师调出，二是</w:t>
      </w:r>
      <w:r>
        <w:rPr>
          <w:rFonts w:hint="eastAsia" w:ascii="仿宋_GB2312" w:hAnsi="仿宋_GB2312" w:eastAsia="仿宋_GB2312"/>
          <w:color w:val="auto"/>
          <w:sz w:val="32"/>
          <w:szCs w:val="32"/>
        </w:rPr>
        <w:t>年初预算时科目分类</w:t>
      </w:r>
      <w:r>
        <w:rPr>
          <w:rFonts w:hint="eastAsia" w:ascii="仿宋_GB2312" w:hAnsi="仿宋_GB2312" w:eastAsia="仿宋_GB2312"/>
          <w:color w:val="auto"/>
          <w:sz w:val="32"/>
          <w:szCs w:val="32"/>
          <w:lang w:val="en-US" w:eastAsia="zh-CN"/>
        </w:rPr>
        <w:t>有误，年中对该科目进行了调整，导致支出下降</w:t>
      </w:r>
      <w:r>
        <w:rPr>
          <w:rFonts w:hint="eastAsia" w:ascii="仿宋_GB2312" w:hAnsi="仿宋_GB2312" w:eastAsia="仿宋_GB2312"/>
          <w:color w:val="auto"/>
          <w:sz w:val="32"/>
          <w:szCs w:val="32"/>
        </w:rPr>
        <w:t>。</w:t>
      </w:r>
    </w:p>
    <w:p w14:paraId="38721DA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）卫生健康支出（类）年初预算数4.16万元，决算数3.46万元，完成年初预算的83.16%。预决算差异主要原因：</w:t>
      </w:r>
      <w:r>
        <w:rPr>
          <w:rFonts w:hint="eastAsia" w:ascii="仿宋_GB2312" w:hAnsi="仿宋_GB2312" w:eastAsia="仿宋_GB2312"/>
          <w:color w:val="auto"/>
          <w:sz w:val="32"/>
          <w:szCs w:val="32"/>
          <w:lang w:val="en-US" w:eastAsia="zh-CN"/>
        </w:rPr>
        <w:t>年中有教师调出，该支出相应减少</w:t>
      </w:r>
      <w:r>
        <w:rPr>
          <w:rFonts w:hint="eastAsia" w:ascii="仿宋_GB2312" w:hAnsi="仿宋_GB2312" w:eastAsia="仿宋_GB2312"/>
          <w:color w:val="auto"/>
          <w:sz w:val="32"/>
          <w:szCs w:val="32"/>
        </w:rPr>
        <w:t>。</w:t>
      </w:r>
    </w:p>
    <w:p w14:paraId="24FFEBC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）住房保障支出（类）年初预算数11.04万元，决算数7.04万元，完成年初预算的63.82%。预决算差异主要原因：</w:t>
      </w:r>
      <w:r>
        <w:rPr>
          <w:rFonts w:hint="eastAsia" w:ascii="仿宋_GB2312" w:hAnsi="仿宋_GB2312" w:eastAsia="仿宋_GB2312"/>
          <w:color w:val="auto"/>
          <w:sz w:val="32"/>
          <w:szCs w:val="32"/>
          <w:lang w:val="en-US" w:eastAsia="zh-CN"/>
        </w:rPr>
        <w:t>年中有教师调出，该支出相应减少</w:t>
      </w:r>
      <w:r>
        <w:rPr>
          <w:rFonts w:hint="eastAsia" w:ascii="仿宋_GB2312" w:hAnsi="仿宋_GB2312" w:eastAsia="仿宋_GB2312"/>
          <w:color w:val="auto"/>
          <w:sz w:val="32"/>
          <w:szCs w:val="32"/>
          <w:highlight w:val="none"/>
          <w:lang w:eastAsia="zh-CN"/>
        </w:rPr>
        <w:t>。</w:t>
      </w:r>
    </w:p>
    <w:p w14:paraId="21C0163F">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7E8794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2023年度一般公共预算财政拨款基本支出132.49万元，其中：</w:t>
      </w:r>
    </w:p>
    <w:p w14:paraId="450EDFF7">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（一）工资福利支出115.84万元，比上年增加34.71万元</w:t>
      </w:r>
      <w:r>
        <w:rPr>
          <w:rFonts w:hint="eastAsia" w:ascii="仿宋_GB2312" w:hAnsi="仿宋_GB2312" w:eastAsia="仿宋_GB2312" w:cs="Times New Roman"/>
          <w:color w:val="auto"/>
          <w:sz w:val="32"/>
          <w:szCs w:val="32"/>
        </w:rPr>
        <w:t>，增长42.78%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在职</w:t>
      </w:r>
      <w:r>
        <w:rPr>
          <w:rFonts w:hint="eastAsia" w:ascii="仿宋_GB2312" w:hAnsi="仿宋_GB2312" w:eastAsia="仿宋_GB2312"/>
          <w:color w:val="auto"/>
          <w:sz w:val="32"/>
          <w:szCs w:val="32"/>
          <w:lang w:val="en-US" w:eastAsia="zh-CN"/>
        </w:rPr>
        <w:t>教师</w:t>
      </w:r>
      <w:r>
        <w:rPr>
          <w:rFonts w:hint="eastAsia" w:ascii="仿宋_GB2312" w:hAnsi="仿宋_GB2312" w:eastAsia="仿宋_GB2312"/>
          <w:color w:val="auto"/>
          <w:sz w:val="32"/>
          <w:szCs w:val="32"/>
          <w:lang w:eastAsia="zh-CN"/>
        </w:rPr>
        <w:t>人数较上年有所增加</w:t>
      </w:r>
      <w:r>
        <w:rPr>
          <w:rFonts w:hint="eastAsia" w:ascii="仿宋_GB2312" w:hAnsi="仿宋_GB2312" w:eastAsia="仿宋_GB2312"/>
          <w:color w:val="auto"/>
          <w:sz w:val="32"/>
          <w:szCs w:val="32"/>
        </w:rPr>
        <w:t>。</w:t>
      </w:r>
    </w:p>
    <w:p w14:paraId="39EA883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（二）商品和服务支出16.65万元，比上年增加12.48万元</w:t>
      </w:r>
      <w:r>
        <w:rPr>
          <w:rFonts w:hint="eastAsia" w:ascii="仿宋_GB2312" w:hAnsi="仿宋_GB2312" w:eastAsia="仿宋_GB2312" w:cs="Times New Roman"/>
          <w:color w:val="auto"/>
          <w:sz w:val="32"/>
          <w:szCs w:val="32"/>
        </w:rPr>
        <w:t>，增长299.51%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学生人数较上年增加较多，生均公用经费增加</w:t>
      </w:r>
      <w:r>
        <w:rPr>
          <w:rFonts w:hint="eastAsia" w:ascii="仿宋_GB2312" w:hAnsi="仿宋_GB2312" w:eastAsia="仿宋_GB2312"/>
          <w:color w:val="auto"/>
          <w:sz w:val="32"/>
          <w:szCs w:val="32"/>
        </w:rPr>
        <w:t>。</w:t>
      </w:r>
    </w:p>
    <w:p w14:paraId="1731B87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没有</w:t>
      </w:r>
      <w:r>
        <w:rPr>
          <w:rFonts w:hint="eastAsia" w:ascii="仿宋_GB2312" w:hAnsi="仿宋_GB2312" w:eastAsia="仿宋_GB2312"/>
          <w:color w:val="auto"/>
          <w:sz w:val="32"/>
          <w:szCs w:val="32"/>
        </w:rPr>
        <w:t>对个人和家庭补助支出。</w:t>
      </w:r>
    </w:p>
    <w:p w14:paraId="42DC8361">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2A7B655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347DEFA3">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2023年度财政拨款“三公”经费支出全年预算数0.22万元，决算数0.22万元，完成全年预算的100.00%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决算数比上年增加0.22万元，其中：</w:t>
      </w:r>
    </w:p>
    <w:p w14:paraId="24FB76E7">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73D2890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63ED745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1F170CF4">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0634B859">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（三）公务接待费全年预算数0.22万元，决算数0.22万元，完成全年预算的100.00%，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严格按预算执行公务接待</w:t>
      </w:r>
      <w:r>
        <w:rPr>
          <w:rFonts w:hint="eastAsia" w:ascii="仿宋_GB2312" w:hAnsi="仿宋_GB2312" w:eastAsia="仿宋_GB2312"/>
          <w:color w:val="auto"/>
          <w:sz w:val="32"/>
          <w:szCs w:val="32"/>
        </w:rPr>
        <w:t>。决算数比上年增加0.22万元,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本单位2022年新成立，未发生公务接待</w:t>
      </w:r>
      <w:r>
        <w:rPr>
          <w:rFonts w:hint="eastAsia" w:ascii="仿宋_GB2312" w:hAnsi="仿宋_GB2312" w:eastAsia="仿宋_GB2312"/>
          <w:color w:val="auto"/>
          <w:sz w:val="32"/>
          <w:szCs w:val="32"/>
        </w:rPr>
        <w:t>。全年国内公务接待5批，累计接待36人次，主要是：学校之间教师教育教学交流。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7D96A374">
      <w:pPr>
        <w:ind w:firstLine="630"/>
        <w:jc w:val="left"/>
        <w:outlineLvl w:val="1"/>
        <w:rPr>
          <w:rFonts w:hint="eastAsia" w:ascii="黑体" w:hAnsi="黑体" w:eastAsia="黑体"/>
          <w:color w:val="auto"/>
          <w:sz w:val="32"/>
          <w:szCs w:val="32"/>
        </w:rPr>
      </w:pPr>
      <w:bookmarkStart w:id="0" w:name="_GoBack"/>
      <w:bookmarkEnd w:id="0"/>
      <w:r>
        <w:rPr>
          <w:rFonts w:hint="eastAsia" w:ascii="黑体" w:hAnsi="黑体" w:eastAsia="黑体"/>
          <w:color w:val="auto"/>
          <w:sz w:val="32"/>
          <w:szCs w:val="32"/>
        </w:rPr>
        <w:t>六、机关运行经费支出情况说明</w:t>
      </w:r>
    </w:p>
    <w:p w14:paraId="7D323C34">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62F09272">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13F0D6A3">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1.18万元，其中：政府采购货物支出1.18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677E7B8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38D7A5B5">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6B65091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5286608A">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B78CAC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131.938</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C4382A7">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28AC2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、上缴教育收费专项资金项目、学校运转资金项目</w:t>
      </w:r>
      <w:r>
        <w:rPr>
          <w:rFonts w:hint="eastAsia" w:ascii="仿宋_GB2312" w:hAnsi="仿宋_GB2312" w:eastAsia="仿宋_GB2312" w:cs="仿宋_GB2312"/>
          <w:color w:val="auto"/>
          <w:kern w:val="0"/>
          <w:sz w:val="32"/>
          <w:szCs w:val="32"/>
        </w:rPr>
        <w:t>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420C75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p>
    <w:p w14:paraId="06206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p>
    <w:p w14:paraId="09D2B07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color w:val="auto"/>
        </w:rPr>
        <w:drawing>
          <wp:inline distT="0" distB="0" distL="114300" distR="114300">
            <wp:extent cx="5269230" cy="6720205"/>
            <wp:effectExtent l="0" t="0" r="762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230" cy="6720205"/>
                    </a:xfrm>
                    <a:prstGeom prst="rect">
                      <a:avLst/>
                    </a:prstGeom>
                    <a:noFill/>
                    <a:ln>
                      <a:noFill/>
                    </a:ln>
                  </pic:spPr>
                </pic:pic>
              </a:graphicData>
            </a:graphic>
          </wp:inline>
        </w:drawing>
      </w:r>
      <w:r>
        <w:rPr>
          <w:color w:val="auto"/>
        </w:rPr>
        <w:drawing>
          <wp:inline distT="0" distB="0" distL="114300" distR="114300">
            <wp:extent cx="5267325" cy="5313680"/>
            <wp:effectExtent l="0" t="0" r="952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7325" cy="5313680"/>
                    </a:xfrm>
                    <a:prstGeom prst="rect">
                      <a:avLst/>
                    </a:prstGeom>
                    <a:noFill/>
                    <a:ln>
                      <a:noFill/>
                    </a:ln>
                  </pic:spPr>
                </pic:pic>
              </a:graphicData>
            </a:graphic>
          </wp:inline>
        </w:drawing>
      </w:r>
    </w:p>
    <w:p w14:paraId="10DCAC34">
      <w:pPr>
        <w:bidi w:val="0"/>
        <w:rPr>
          <w:rFonts w:hint="eastAsia"/>
          <w:b/>
          <w:bCs/>
          <w:color w:val="auto"/>
        </w:rPr>
      </w:pPr>
    </w:p>
    <w:p w14:paraId="192A401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448D99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6647A940">
      <w:pPr>
        <w:pStyle w:val="15"/>
        <w:spacing w:line="600" w:lineRule="atLeast"/>
        <w:ind w:firstLine="600"/>
        <w:rPr>
          <w:rFonts w:hint="eastAsia" w:ascii="仿宋_GB2312" w:hAnsi="仿宋_GB2312" w:eastAsia="仿宋_GB2312"/>
          <w:color w:val="auto"/>
          <w:sz w:val="30"/>
          <w:szCs w:val="30"/>
        </w:rPr>
      </w:pPr>
    </w:p>
    <w:p w14:paraId="34CFC46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3AF45B0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228246B9">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16D2105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2295669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1467A1E">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2D2961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093C52D5">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1D1F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21B59400">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（四）2080505机关事业单位基本养老保险缴费支出：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478B7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（五）2080506机关事业单位职业年金缴费支出：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E3B1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（六）2101102事业单位医疗：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AAA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（七）2210201住房公积金：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401C7DE9">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55EC8E18">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A4EC3FA">
      <w:pPr>
        <w:ind w:firstLine="600"/>
        <w:rPr>
          <w:rFonts w:hint="eastAsia"/>
          <w:color w:val="auto"/>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4FB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0ECCD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40ECCD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908E5"/>
    <w:multiLevelType w:val="singleLevel"/>
    <w:tmpl w:val="164908E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1273F06"/>
    <w:rsid w:val="069148C4"/>
    <w:rsid w:val="079553DF"/>
    <w:rsid w:val="101626F1"/>
    <w:rsid w:val="4EC32068"/>
    <w:rsid w:val="77E06307"/>
    <w:rsid w:val="7ADE4C89"/>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7794</Words>
  <Characters>9506</Characters>
  <Lines>119</Lines>
  <Paragraphs>33</Paragraphs>
  <TotalTime>0</TotalTime>
  <ScaleCrop>false</ScaleCrop>
  <LinksUpToDate>false</LinksUpToDate>
  <CharactersWithSpaces>9918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17978</dc:creator>
  <cp:lastModifiedBy>FfourthMasster</cp:lastModifiedBy>
  <cp:lastPrinted>2024-05-22T07:51:00Z</cp:lastPrinted>
  <dcterms:modified xsi:type="dcterms:W3CDTF">2024-09-26T07:12:07Z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B692BB6D088F4F28B3B7F1170856ECBE_13</vt:lpwstr>
  </property>
</Properties>
</file>